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E9" w:rsidRPr="00DB58E6" w:rsidRDefault="00864E59" w:rsidP="00206A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64E59">
        <w:rPr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336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206AE9" w:rsidRPr="00CE752C">
        <w:rPr>
          <w:color w:val="002060"/>
          <w:sz w:val="24"/>
          <w:szCs w:val="24"/>
        </w:rPr>
        <w:t xml:space="preserve"> </w:t>
      </w:r>
      <w:r w:rsidRPr="00864E59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1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206AE9" w:rsidRPr="00DB58E6" w:rsidRDefault="00206AE9" w:rsidP="00206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206AE9" w:rsidRPr="00DB58E6" w:rsidRDefault="00206AE9" w:rsidP="00206AE9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6AE9" w:rsidRPr="00DB58E6" w:rsidRDefault="00206AE9" w:rsidP="00206A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Среда 27 сентября 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 w:rsidRPr="005A0B22">
        <w:rPr>
          <w:rFonts w:ascii="Times New Roman" w:hAnsi="Times New Roman" w:cs="Times New Roman"/>
          <w:b/>
          <w:sz w:val="24"/>
          <w:szCs w:val="24"/>
        </w:rPr>
        <w:t>18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06AE9" w:rsidRPr="00DB58E6" w:rsidRDefault="00206AE9" w:rsidP="00206AE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06AE9" w:rsidRDefault="00864E59" w:rsidP="00206A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64384" from="-80.3pt,88.25pt" to="534.9pt,88.8pt" strokeweight="3pt"/>
        </w:pict>
      </w:r>
      <w:r w:rsidR="00206AE9" w:rsidRPr="00DB58E6">
        <w:rPr>
          <w:rFonts w:ascii="Times New Roman" w:hAnsi="Times New Roman" w:cs="Times New Roman"/>
          <w:sz w:val="24"/>
          <w:szCs w:val="24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="00206AE9" w:rsidRPr="00DB5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6AE9" w:rsidRPr="00DB58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06AE9" w:rsidRPr="00DB58E6">
        <w:rPr>
          <w:rFonts w:ascii="Times New Roman" w:hAnsi="Times New Roman" w:cs="Times New Roman"/>
          <w:sz w:val="24"/>
          <w:szCs w:val="24"/>
        </w:rPr>
        <w:t>Углегорском</w:t>
      </w:r>
      <w:proofErr w:type="gramEnd"/>
      <w:r w:rsidR="00206AE9" w:rsidRPr="00DB58E6">
        <w:rPr>
          <w:rFonts w:ascii="Times New Roman" w:hAnsi="Times New Roman" w:cs="Times New Roman"/>
          <w:sz w:val="24"/>
          <w:szCs w:val="24"/>
        </w:rPr>
        <w:t xml:space="preserve"> вестнике» соответствуют оригиналам и имеют юридическую силу.</w:t>
      </w:r>
    </w:p>
    <w:p w:rsidR="00206AE9" w:rsidRDefault="00206AE9" w:rsidP="00206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AAF" w:rsidRPr="005A0B22" w:rsidRDefault="002B6AAF"/>
    <w:p w:rsidR="00206AE9" w:rsidRPr="00206AE9" w:rsidRDefault="00206AE9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AE9" w:rsidRPr="00206AE9" w:rsidRDefault="00206AE9" w:rsidP="0045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996"/>
        <w:gridCol w:w="2543"/>
        <w:gridCol w:w="4032"/>
      </w:tblGrid>
      <w:tr w:rsidR="00206AE9" w:rsidRPr="00206AE9" w:rsidTr="002B6AAF">
        <w:tc>
          <w:tcPr>
            <w:tcW w:w="3192" w:type="dxa"/>
            <w:hideMark/>
          </w:tcPr>
          <w:p w:rsidR="00206AE9" w:rsidRPr="00206AE9" w:rsidRDefault="00206AE9" w:rsidP="00452A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сентября 2017</w:t>
            </w: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>года.</w:t>
            </w:r>
          </w:p>
        </w:tc>
        <w:tc>
          <w:tcPr>
            <w:tcW w:w="2792" w:type="dxa"/>
          </w:tcPr>
          <w:p w:rsidR="00206AE9" w:rsidRPr="00206AE9" w:rsidRDefault="00206AE9" w:rsidP="00452A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№ 47</w:t>
            </w:r>
          </w:p>
        </w:tc>
        <w:tc>
          <w:tcPr>
            <w:tcW w:w="4296" w:type="dxa"/>
            <w:hideMark/>
          </w:tcPr>
          <w:p w:rsidR="00206AE9" w:rsidRPr="00206AE9" w:rsidRDefault="00206AE9" w:rsidP="0045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п. Углегорский</w:t>
            </w:r>
          </w:p>
        </w:tc>
      </w:tr>
    </w:tbl>
    <w:p w:rsidR="00206AE9" w:rsidRPr="00206AE9" w:rsidRDefault="00206AE9" w:rsidP="00452A03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206AE9" w:rsidRPr="00206AE9" w:rsidRDefault="00206AE9" w:rsidP="00452A03">
      <w:pPr>
        <w:tabs>
          <w:tab w:val="left" w:pos="142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 xml:space="preserve">Об избрании председателя Собрания депутатов </w:t>
      </w:r>
    </w:p>
    <w:p w:rsidR="00206AE9" w:rsidRPr="00206AE9" w:rsidRDefault="00206AE9" w:rsidP="00452A03">
      <w:pPr>
        <w:tabs>
          <w:tab w:val="left" w:pos="142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>– главы Углегорского сельского поселения</w:t>
      </w:r>
    </w:p>
    <w:p w:rsidR="00206AE9" w:rsidRPr="00206AE9" w:rsidRDefault="00206AE9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E9" w:rsidRPr="00206AE9" w:rsidRDefault="00206AE9" w:rsidP="00452A03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206AE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соответствии с пунктом 3 части 2 статьи 36 Федерального закона от          6 октября 2003 года № 131 - ФЗ «Об общих принципах орг</w:t>
      </w:r>
      <w:bookmarkStart w:id="0" w:name="_GoBack"/>
      <w:bookmarkEnd w:id="0"/>
      <w:r w:rsidRPr="00206AE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анизации местного самоуправления в Российской Федерации», </w:t>
      </w:r>
      <w:r w:rsidRPr="00206AE9">
        <w:rPr>
          <w:rFonts w:ascii="Times New Roman" w:hAnsi="Times New Roman" w:cs="Times New Roman"/>
          <w:sz w:val="28"/>
          <w:szCs w:val="28"/>
        </w:rPr>
        <w:t xml:space="preserve">    статьей  26 Устава муниципального образования «Углегорское сельское поселение», Собрание депутатов  </w:t>
      </w:r>
    </w:p>
    <w:p w:rsidR="00206AE9" w:rsidRPr="00206AE9" w:rsidRDefault="00206AE9" w:rsidP="0045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06AE9" w:rsidRPr="00206AE9" w:rsidRDefault="00206AE9" w:rsidP="00452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452A03">
      <w:pPr>
        <w:tabs>
          <w:tab w:val="left" w:pos="993"/>
        </w:tabs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1.  Избрать председателем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– главой Углегорского </w:t>
      </w:r>
      <w:r w:rsidRPr="00206AE9">
        <w:rPr>
          <w:rFonts w:ascii="Times New Roman" w:hAnsi="Times New Roman" w:cs="Times New Roman"/>
          <w:sz w:val="28"/>
          <w:szCs w:val="28"/>
        </w:rPr>
        <w:t>сельского поселения   Худомясова Василия Анатольевича.</w:t>
      </w:r>
    </w:p>
    <w:p w:rsidR="00206AE9" w:rsidRPr="00206AE9" w:rsidRDefault="00206AE9" w:rsidP="00452A03">
      <w:pPr>
        <w:tabs>
          <w:tab w:val="left" w:pos="993"/>
        </w:tabs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</w:t>
      </w:r>
      <w:r w:rsidRPr="00206AE9">
        <w:rPr>
          <w:rFonts w:ascii="Times New Roman" w:hAnsi="Times New Roman" w:cs="Times New Roman"/>
          <w:sz w:val="28"/>
          <w:szCs w:val="28"/>
        </w:rPr>
        <w:t>в силу со дня его принятия и подлежит официальному опубликованию.</w:t>
      </w:r>
    </w:p>
    <w:p w:rsidR="00206AE9" w:rsidRPr="00206AE9" w:rsidRDefault="00206AE9" w:rsidP="00452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452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45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Собрания</w:t>
      </w:r>
    </w:p>
    <w:p w:rsidR="00206AE9" w:rsidRPr="00206AE9" w:rsidRDefault="00206AE9" w:rsidP="0045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206AE9">
        <w:rPr>
          <w:rFonts w:ascii="Times New Roman" w:hAnsi="Times New Roman" w:cs="Times New Roman"/>
          <w:sz w:val="28"/>
          <w:szCs w:val="28"/>
        </w:rPr>
        <w:t>Углегорского</w:t>
      </w:r>
    </w:p>
    <w:p w:rsidR="00206AE9" w:rsidRPr="00206AE9" w:rsidRDefault="00206AE9" w:rsidP="0045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6A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Косенко Ю.А.</w:t>
      </w:r>
    </w:p>
    <w:p w:rsidR="00206AE9" w:rsidRDefault="00206AE9" w:rsidP="00452A03">
      <w:pPr>
        <w:spacing w:after="0" w:line="240" w:lineRule="auto"/>
        <w:jc w:val="both"/>
        <w:rPr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5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924CA5" w:rsidRPr="00924CA5" w:rsidRDefault="00924CA5" w:rsidP="00452A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A5">
        <w:rPr>
          <w:rFonts w:ascii="Times New Roman" w:hAnsi="Times New Roman" w:cs="Times New Roman"/>
          <w:b/>
          <w:sz w:val="28"/>
          <w:szCs w:val="28"/>
        </w:rPr>
        <w:t xml:space="preserve">20 сентября 2017 года                                № 48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5">
        <w:rPr>
          <w:rFonts w:ascii="Times New Roman" w:hAnsi="Times New Roman" w:cs="Times New Roman"/>
          <w:b/>
          <w:sz w:val="28"/>
          <w:szCs w:val="28"/>
        </w:rPr>
        <w:t xml:space="preserve">             п. Углегорский</w:t>
      </w:r>
    </w:p>
    <w:tbl>
      <w:tblPr>
        <w:tblW w:w="0" w:type="auto"/>
        <w:tblLook w:val="01E0"/>
      </w:tblPr>
      <w:tblGrid>
        <w:gridCol w:w="4165"/>
        <w:gridCol w:w="1492"/>
        <w:gridCol w:w="3914"/>
      </w:tblGrid>
      <w:tr w:rsidR="00924CA5" w:rsidRPr="00924CA5" w:rsidTr="002B6AAF">
        <w:tc>
          <w:tcPr>
            <w:tcW w:w="4361" w:type="dxa"/>
          </w:tcPr>
          <w:p w:rsidR="00924CA5" w:rsidRPr="00924CA5" w:rsidRDefault="00924CA5" w:rsidP="00452A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 на должность </w:t>
            </w:r>
            <w:r w:rsidRPr="0092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Pr="00924CA5">
              <w:rPr>
                <w:rFonts w:ascii="Times New Roman" w:hAnsi="Times New Roman" w:cs="Times New Roman"/>
                <w:b/>
                <w:sz w:val="28"/>
                <w:szCs w:val="28"/>
              </w:rPr>
              <w:t>Углегорского сельского поселения</w:t>
            </w:r>
          </w:p>
          <w:p w:rsidR="00924CA5" w:rsidRPr="00924CA5" w:rsidRDefault="00924CA5" w:rsidP="00452A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924CA5" w:rsidRPr="00924CA5" w:rsidRDefault="00924CA5" w:rsidP="0045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CA5" w:rsidRPr="00924CA5" w:rsidRDefault="00924CA5" w:rsidP="0045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CA5" w:rsidRPr="00924CA5" w:rsidRDefault="00924CA5" w:rsidP="0045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</w:tcPr>
          <w:p w:rsidR="00924CA5" w:rsidRPr="00924CA5" w:rsidRDefault="00924CA5" w:rsidP="0045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4CA5" w:rsidRPr="00924CA5" w:rsidRDefault="00924CA5" w:rsidP="004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2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4 статьи 29</w:t>
      </w:r>
      <w:r w:rsidRPr="00924CA5">
        <w:rPr>
          <w:rFonts w:ascii="Times New Roman" w:hAnsi="Times New Roman" w:cs="Times New Roman"/>
          <w:bCs/>
          <w:spacing w:val="1"/>
          <w:sz w:val="28"/>
          <w:szCs w:val="28"/>
          <w:vertAlign w:val="superscript"/>
        </w:rPr>
        <w:t>1</w:t>
      </w: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Устава муниципального образования «Углегорское сельское поселение», Решениями Собрания депутатов Углегорского сельского поселения от 19.08.2017 года № 43 «О порядке проведения конкурса на должность главы Администрации Углегорского сельского поселения</w:t>
      </w:r>
      <w:r w:rsidRPr="00924CA5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>, от 19.08.2017 года № 44 «</w:t>
      </w:r>
      <w:r w:rsidRPr="00924CA5">
        <w:rPr>
          <w:rFonts w:ascii="Times New Roman" w:hAnsi="Times New Roman" w:cs="Times New Roman"/>
          <w:kern w:val="1"/>
          <w:sz w:val="28"/>
          <w:szCs w:val="28"/>
          <w:lang w:eastAsia="ar-SA"/>
        </w:rPr>
        <w:t>Об</w:t>
      </w:r>
      <w:proofErr w:type="gramEnd"/>
      <w:r w:rsidRPr="00924C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924CA5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объявлении</w:t>
      </w:r>
      <w:proofErr w:type="gramEnd"/>
      <w:r w:rsidRPr="00924C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конкурса на должность главы Администрации Углегорского сельского поселения</w:t>
      </w: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>» и на основании результатов конкурса на замещение должности главы Администрации Углегорского сельского поселения (протокол заседания комиссии по проведению конкурса на замещение должности главы Администрации Углегорского сельского поселения от 18сентября 2017 года № 1), Собрание депутатов Углегорского сельского поселения</w:t>
      </w:r>
    </w:p>
    <w:p w:rsidR="00924CA5" w:rsidRPr="00924CA5" w:rsidRDefault="00924CA5" w:rsidP="00452A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924CA5" w:rsidRPr="00924CA5" w:rsidRDefault="00924CA5" w:rsidP="00452A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b/>
          <w:bCs/>
          <w:spacing w:val="1"/>
          <w:sz w:val="28"/>
          <w:szCs w:val="28"/>
        </w:rPr>
        <w:t>РЕШИЛО:</w:t>
      </w:r>
    </w:p>
    <w:p w:rsidR="00924CA5" w:rsidRPr="00924CA5" w:rsidRDefault="00924CA5" w:rsidP="00452A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924CA5" w:rsidRPr="00924CA5" w:rsidRDefault="00924CA5" w:rsidP="00452A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>1. Назначить с  21.09.2017  года Качурину Ларису Леонидовну на должность главы Администрации Углегорского сельского поселения по контракту.</w:t>
      </w:r>
    </w:p>
    <w:p w:rsidR="00924CA5" w:rsidRPr="00924CA5" w:rsidRDefault="00924CA5" w:rsidP="00452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2. Поручить председателю Собрания депутатов – главе Углегорского     сельского поселения Худомясову Василию Анатольевичу не позднее  20.09.2017 года заключить с Качуриной Ларисой Леонидовной контракт </w:t>
      </w:r>
      <w:r w:rsidRPr="00924CA5">
        <w:rPr>
          <w:rFonts w:ascii="Times New Roman" w:hAnsi="Times New Roman" w:cs="Times New Roman"/>
          <w:sz w:val="28"/>
          <w:szCs w:val="28"/>
        </w:rPr>
        <w:t>на срок полномочия Собрания депутатов  Углегорского сельского поселения, принявшего решение о назначении лица на должность главы Администрации Углегорского сельского поселения.</w:t>
      </w:r>
    </w:p>
    <w:p w:rsidR="00924CA5" w:rsidRPr="00924CA5" w:rsidRDefault="00924CA5" w:rsidP="00452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CA5" w:rsidRPr="00924CA5" w:rsidRDefault="00924CA5" w:rsidP="00452A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Председатель Собрания депутатов – </w:t>
      </w:r>
    </w:p>
    <w:p w:rsidR="00924CA5" w:rsidRPr="00924CA5" w:rsidRDefault="00924CA5" w:rsidP="00452A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глава Углегорского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ab/>
        <w:t xml:space="preserve">    </w:t>
      </w:r>
      <w:r w:rsidRPr="00924CA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      Худомясов В.А.      </w:t>
      </w:r>
    </w:p>
    <w:p w:rsidR="00924CA5" w:rsidRPr="00D47F93" w:rsidRDefault="00924CA5" w:rsidP="00452A03">
      <w:pPr>
        <w:spacing w:after="0" w:line="240" w:lineRule="auto"/>
        <w:jc w:val="both"/>
        <w:rPr>
          <w:rFonts w:cs="Tahoma"/>
          <w:sz w:val="28"/>
          <w:szCs w:val="28"/>
        </w:rPr>
      </w:pPr>
    </w:p>
    <w:p w:rsidR="00924CA5" w:rsidRDefault="00924CA5" w:rsidP="00452A03">
      <w:pPr>
        <w:spacing w:after="0" w:line="240" w:lineRule="auto"/>
        <w:jc w:val="both"/>
        <w:rPr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03" w:rsidRDefault="00452A03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A5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924CA5" w:rsidRPr="00924CA5" w:rsidRDefault="00924CA5" w:rsidP="00452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A5">
        <w:rPr>
          <w:rFonts w:ascii="Times New Roman" w:hAnsi="Times New Roman" w:cs="Times New Roman"/>
          <w:b/>
          <w:bCs/>
          <w:sz w:val="28"/>
          <w:szCs w:val="28"/>
        </w:rPr>
        <w:t xml:space="preserve">20  сентября 2017 года </w:t>
      </w:r>
      <w:r w:rsidRPr="00924C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4C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№49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4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п. Углегорский</w:t>
      </w:r>
    </w:p>
    <w:p w:rsidR="00924CA5" w:rsidRPr="00924CA5" w:rsidRDefault="00924CA5" w:rsidP="00452A03">
      <w:pPr>
        <w:pStyle w:val="2"/>
        <w:jc w:val="center"/>
        <w:rPr>
          <w:szCs w:val="28"/>
        </w:rPr>
      </w:pPr>
    </w:p>
    <w:p w:rsidR="00924CA5" w:rsidRPr="00924CA5" w:rsidRDefault="00924CA5" w:rsidP="00452A03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4CA5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924CA5" w:rsidRPr="00924CA5" w:rsidRDefault="00924CA5" w:rsidP="00452A03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4CA5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924CA5" w:rsidRPr="00924CA5" w:rsidRDefault="00924CA5" w:rsidP="00452A03">
      <w:pPr>
        <w:pStyle w:val="2"/>
        <w:rPr>
          <w:b/>
          <w:szCs w:val="28"/>
        </w:rPr>
      </w:pPr>
      <w:r w:rsidRPr="00924CA5">
        <w:rPr>
          <w:b/>
          <w:bCs/>
          <w:spacing w:val="20"/>
          <w:szCs w:val="28"/>
        </w:rPr>
        <w:t>сельского поселения от 29.12.2016 г. № 25</w:t>
      </w:r>
      <w:r w:rsidRPr="00924CA5">
        <w:rPr>
          <w:b/>
          <w:szCs w:val="28"/>
        </w:rPr>
        <w:t xml:space="preserve"> </w:t>
      </w:r>
    </w:p>
    <w:p w:rsidR="00924CA5" w:rsidRPr="00924CA5" w:rsidRDefault="00924CA5" w:rsidP="00452A03">
      <w:pPr>
        <w:pStyle w:val="2"/>
        <w:rPr>
          <w:b/>
          <w:szCs w:val="28"/>
        </w:rPr>
      </w:pPr>
      <w:r w:rsidRPr="00924CA5">
        <w:rPr>
          <w:b/>
          <w:szCs w:val="28"/>
        </w:rPr>
        <w:t xml:space="preserve">«О бюджете Углегорского сельского поселения </w:t>
      </w:r>
    </w:p>
    <w:p w:rsidR="00924CA5" w:rsidRPr="00924CA5" w:rsidRDefault="00924CA5" w:rsidP="00452A03">
      <w:pPr>
        <w:pStyle w:val="2"/>
        <w:rPr>
          <w:b/>
          <w:szCs w:val="28"/>
        </w:rPr>
      </w:pPr>
      <w:r w:rsidRPr="00924CA5">
        <w:rPr>
          <w:b/>
          <w:szCs w:val="28"/>
        </w:rPr>
        <w:t xml:space="preserve">Тацинского района на 2017 год и </w:t>
      </w:r>
      <w:proofErr w:type="gramStart"/>
      <w:r w:rsidRPr="00924CA5">
        <w:rPr>
          <w:b/>
          <w:szCs w:val="28"/>
        </w:rPr>
        <w:t>на</w:t>
      </w:r>
      <w:proofErr w:type="gramEnd"/>
      <w:r w:rsidRPr="00924CA5">
        <w:rPr>
          <w:b/>
          <w:szCs w:val="28"/>
        </w:rPr>
        <w:t xml:space="preserve"> </w:t>
      </w:r>
    </w:p>
    <w:p w:rsidR="00924CA5" w:rsidRPr="00924CA5" w:rsidRDefault="00924CA5" w:rsidP="00452A03">
      <w:pPr>
        <w:pStyle w:val="2"/>
        <w:rPr>
          <w:b/>
          <w:szCs w:val="28"/>
        </w:rPr>
      </w:pPr>
      <w:r w:rsidRPr="00924CA5">
        <w:rPr>
          <w:b/>
          <w:szCs w:val="28"/>
        </w:rPr>
        <w:t xml:space="preserve">плановый период 2018 и 2019 годов» </w:t>
      </w:r>
    </w:p>
    <w:p w:rsidR="00924CA5" w:rsidRPr="00924CA5" w:rsidRDefault="00924CA5" w:rsidP="00452A03">
      <w:pPr>
        <w:pStyle w:val="2"/>
        <w:rPr>
          <w:szCs w:val="28"/>
        </w:rPr>
      </w:pPr>
    </w:p>
    <w:p w:rsidR="00924CA5" w:rsidRDefault="00924CA5" w:rsidP="0045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924CA5" w:rsidRPr="00924CA5" w:rsidRDefault="00924CA5" w:rsidP="004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CA5" w:rsidRPr="00924CA5" w:rsidRDefault="00924CA5" w:rsidP="0045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5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924CA5" w:rsidRPr="00924CA5" w:rsidRDefault="00924CA5" w:rsidP="00452A03">
      <w:pPr>
        <w:pStyle w:val="2"/>
        <w:rPr>
          <w:szCs w:val="28"/>
        </w:rPr>
      </w:pPr>
      <w:r w:rsidRPr="00924CA5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924CA5">
        <w:rPr>
          <w:bCs/>
          <w:spacing w:val="20"/>
          <w:szCs w:val="28"/>
        </w:rPr>
        <w:t xml:space="preserve">О бюджете Углегорского </w:t>
      </w:r>
      <w:r w:rsidRPr="00924CA5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924CA5" w:rsidRPr="00924CA5" w:rsidRDefault="00924CA5" w:rsidP="00452A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 xml:space="preserve">    В подпункте 1 пункта 1 статьи 1 цифры «10564,0» заменить цифрами «10594,1».</w:t>
      </w:r>
    </w:p>
    <w:p w:rsidR="00924CA5" w:rsidRPr="00924CA5" w:rsidRDefault="00924CA5" w:rsidP="00452A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>В подпункте 2 пункта 1 статьи 1 цифры «10900,0» заменить цифрами «10930,1».</w:t>
      </w:r>
    </w:p>
    <w:p w:rsidR="00924CA5" w:rsidRPr="00924CA5" w:rsidRDefault="00924CA5" w:rsidP="00452A03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924CA5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924CA5">
        <w:rPr>
          <w:b/>
          <w:sz w:val="28"/>
          <w:szCs w:val="28"/>
        </w:rPr>
        <w:t>1</w:t>
      </w:r>
      <w:r w:rsidRPr="00924CA5">
        <w:rPr>
          <w:sz w:val="28"/>
          <w:szCs w:val="28"/>
          <w:lang w:val="en-US"/>
        </w:rPr>
        <w:t xml:space="preserve"> </w:t>
      </w:r>
      <w:r w:rsidRPr="00924CA5">
        <w:rPr>
          <w:sz w:val="28"/>
          <w:szCs w:val="28"/>
        </w:rPr>
        <w:t>к настоящему решению.</w:t>
      </w:r>
    </w:p>
    <w:p w:rsidR="00924CA5" w:rsidRPr="00924CA5" w:rsidRDefault="00924CA5" w:rsidP="00452A03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924CA5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924CA5">
        <w:rPr>
          <w:b/>
          <w:sz w:val="28"/>
          <w:szCs w:val="28"/>
          <w:lang w:val="en-US"/>
        </w:rPr>
        <w:t>2</w:t>
      </w:r>
      <w:r w:rsidRPr="00924CA5">
        <w:rPr>
          <w:sz w:val="28"/>
          <w:szCs w:val="28"/>
          <w:lang w:val="en-US"/>
        </w:rPr>
        <w:t xml:space="preserve"> </w:t>
      </w:r>
      <w:r w:rsidRPr="00924CA5">
        <w:rPr>
          <w:sz w:val="28"/>
          <w:szCs w:val="28"/>
        </w:rPr>
        <w:t>к настоящему решению.</w:t>
      </w:r>
    </w:p>
    <w:p w:rsidR="00924CA5" w:rsidRPr="00924CA5" w:rsidRDefault="00924CA5" w:rsidP="00452A03">
      <w:pPr>
        <w:pStyle w:val="a5"/>
        <w:numPr>
          <w:ilvl w:val="0"/>
          <w:numId w:val="2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924CA5">
        <w:rPr>
          <w:sz w:val="28"/>
          <w:szCs w:val="28"/>
        </w:rPr>
        <w:t xml:space="preserve"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924CA5">
        <w:rPr>
          <w:sz w:val="28"/>
          <w:szCs w:val="28"/>
        </w:rPr>
        <w:t>видов расходов классификации расходов бюджета</w:t>
      </w:r>
      <w:proofErr w:type="gramEnd"/>
      <w:r w:rsidRPr="00924CA5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 3</w:t>
      </w:r>
      <w:r w:rsidRPr="00924CA5">
        <w:rPr>
          <w:sz w:val="28"/>
          <w:szCs w:val="28"/>
          <w:lang w:val="en-US"/>
        </w:rPr>
        <w:t xml:space="preserve"> </w:t>
      </w:r>
      <w:r w:rsidRPr="00924CA5">
        <w:rPr>
          <w:sz w:val="28"/>
          <w:szCs w:val="28"/>
        </w:rPr>
        <w:t>к настоящему решению.</w:t>
      </w:r>
    </w:p>
    <w:p w:rsidR="00924CA5" w:rsidRPr="00924CA5" w:rsidRDefault="00924CA5" w:rsidP="00452A0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4</w:t>
      </w:r>
      <w:r w:rsidRPr="0092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CA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24CA5" w:rsidRPr="00924CA5" w:rsidRDefault="00924CA5" w:rsidP="00452A0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>Приложение 12 «Р</w:t>
      </w:r>
      <w:r w:rsidRPr="00924CA5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924CA5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924CA5">
        <w:rPr>
          <w:rFonts w:ascii="Times New Roman" w:hAnsi="Times New Roman" w:cs="Times New Roman"/>
          <w:sz w:val="28"/>
          <w:szCs w:val="28"/>
        </w:rPr>
        <w:t>5</w:t>
      </w:r>
      <w:r w:rsidRPr="00924CA5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924CA5" w:rsidRPr="00924CA5" w:rsidRDefault="00924CA5" w:rsidP="00452A03">
      <w:pPr>
        <w:pStyle w:val="ConsPlusNormal"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924CA5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4CA5">
        <w:rPr>
          <w:rFonts w:ascii="Times New Roman" w:hAnsi="Times New Roman"/>
          <w:sz w:val="28"/>
          <w:szCs w:val="28"/>
        </w:rPr>
        <w:t>Приложение 18</w:t>
      </w:r>
      <w:r w:rsidRPr="00924CA5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924CA5">
        <w:rPr>
          <w:rFonts w:ascii="Times New Roman" w:hAnsi="Times New Roman"/>
          <w:sz w:val="28"/>
          <w:szCs w:val="28"/>
        </w:rPr>
        <w:lastRenderedPageBreak/>
        <w:t xml:space="preserve">приложению 6 </w:t>
      </w:r>
      <w:r w:rsidRPr="00924CA5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924CA5" w:rsidRPr="00924CA5" w:rsidRDefault="00924CA5" w:rsidP="00452A03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 xml:space="preserve">  </w:t>
      </w:r>
      <w:r w:rsidRPr="00924CA5">
        <w:rPr>
          <w:rFonts w:ascii="Times New Roman" w:hAnsi="Times New Roman" w:cs="Times New Roman"/>
          <w:spacing w:val="1"/>
          <w:sz w:val="28"/>
          <w:szCs w:val="28"/>
        </w:rPr>
        <w:t>2.     Настоящее решение подлежит официальному опубликованию.</w:t>
      </w: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24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CA5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24CA5" w:rsidRPr="00924CA5" w:rsidRDefault="00924CA5" w:rsidP="00452A03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24CA5" w:rsidRPr="00924CA5" w:rsidRDefault="00924CA5" w:rsidP="00452A03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924CA5" w:rsidRPr="00924CA5" w:rsidRDefault="00924CA5" w:rsidP="00452A03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24CA5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924CA5" w:rsidRPr="00924CA5" w:rsidRDefault="00924CA5" w:rsidP="00452A03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A5"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</w:t>
      </w:r>
      <w:r w:rsidRPr="00924CA5">
        <w:rPr>
          <w:rFonts w:ascii="Times New Roman" w:hAnsi="Times New Roman" w:cs="Times New Roman"/>
          <w:spacing w:val="1"/>
          <w:sz w:val="28"/>
          <w:szCs w:val="28"/>
        </w:rPr>
        <w:t xml:space="preserve">                  В.А. Худомясов</w:t>
      </w:r>
    </w:p>
    <w:p w:rsidR="00924CA5" w:rsidRDefault="00924CA5" w:rsidP="00206AE9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97"/>
        <w:gridCol w:w="1505"/>
        <w:gridCol w:w="701"/>
        <w:gridCol w:w="5528"/>
        <w:gridCol w:w="1240"/>
      </w:tblGrid>
      <w:tr w:rsidR="00924CA5" w:rsidRPr="00924CA5" w:rsidTr="00924CA5">
        <w:trPr>
          <w:trHeight w:val="2049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C42"/>
            <w:bookmarkEnd w:id="1"/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№1                                                                    </w:t>
            </w:r>
          </w:p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</w:t>
            </w:r>
          </w:p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Углегорского сельского поселения Тацинского района на 2017 год"</w:t>
            </w:r>
          </w:p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20.09.2017г</w:t>
            </w:r>
          </w:p>
        </w:tc>
      </w:tr>
      <w:tr w:rsidR="00924CA5" w:rsidRPr="00924CA5" w:rsidTr="00924CA5">
        <w:trPr>
          <w:trHeight w:val="3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Тацинского района  на 2017 год</w:t>
            </w:r>
          </w:p>
        </w:tc>
      </w:tr>
      <w:tr w:rsidR="00924CA5" w:rsidRPr="00924CA5" w:rsidTr="00924CA5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60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924CA5" w:rsidRPr="00924CA5" w:rsidTr="00924CA5">
        <w:trPr>
          <w:trHeight w:val="276"/>
        </w:trPr>
        <w:tc>
          <w:tcPr>
            <w:tcW w:w="1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БК РФ</w:t>
            </w:r>
          </w:p>
        </w:tc>
        <w:tc>
          <w:tcPr>
            <w:tcW w:w="2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статьи доходов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24CA5" w:rsidRPr="00924CA5" w:rsidTr="00924CA5">
        <w:trPr>
          <w:trHeight w:val="276"/>
        </w:trPr>
        <w:tc>
          <w:tcPr>
            <w:tcW w:w="1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9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924CA5" w:rsidRPr="00924CA5" w:rsidTr="00924CA5">
        <w:trPr>
          <w:trHeight w:val="14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924CA5" w:rsidRPr="00924CA5" w:rsidTr="00924CA5">
        <w:trPr>
          <w:trHeight w:val="63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1 06 06030 00 0000 110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924CA5" w:rsidRPr="00924CA5" w:rsidTr="00924CA5">
        <w:trPr>
          <w:trHeight w:val="7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924CA5" w:rsidRPr="00924CA5" w:rsidTr="00924CA5">
        <w:trPr>
          <w:trHeight w:val="94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9 420.2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9 420.2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24CA5" w:rsidRPr="00924CA5" w:rsidTr="00924CA5">
        <w:trPr>
          <w:trHeight w:val="70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924CA5" w:rsidRPr="00924CA5" w:rsidTr="00924CA5">
        <w:trPr>
          <w:trHeight w:val="79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4 456.0</w:t>
            </w:r>
          </w:p>
        </w:tc>
      </w:tr>
      <w:tr w:rsidR="00924CA5" w:rsidRPr="00924CA5" w:rsidTr="00924CA5">
        <w:trPr>
          <w:trHeight w:val="31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4 456.0</w:t>
            </w:r>
          </w:p>
        </w:tc>
      </w:tr>
      <w:tr w:rsidR="00924CA5" w:rsidRPr="00924CA5" w:rsidTr="00924CA5">
        <w:trPr>
          <w:trHeight w:val="668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4 456.0</w:t>
            </w:r>
          </w:p>
        </w:tc>
      </w:tr>
      <w:tr w:rsidR="00924CA5" w:rsidRPr="00924CA5" w:rsidTr="00924CA5">
        <w:trPr>
          <w:trHeight w:val="39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10 594.1</w:t>
            </w:r>
          </w:p>
        </w:tc>
      </w:tr>
    </w:tbl>
    <w:p w:rsidR="00924CA5" w:rsidRDefault="00924CA5" w:rsidP="00206AE9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931"/>
        <w:gridCol w:w="2155"/>
        <w:gridCol w:w="1082"/>
        <w:gridCol w:w="4165"/>
        <w:gridCol w:w="1238"/>
      </w:tblGrid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RANGE!A1:C24"/>
            <w:bookmarkEnd w:id="2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Приложение №2                                                                    </w:t>
            </w:r>
          </w:p>
        </w:tc>
      </w:tr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Собрания депутатов Углегорскогосельского поселения  </w:t>
            </w:r>
          </w:p>
        </w:tc>
      </w:tr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решение Собрания депутатов Углегорского сельского поселения от 29.12.2016г № 25</w:t>
            </w:r>
          </w:p>
        </w:tc>
      </w:tr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Углегорского сельского поселения </w:t>
            </w:r>
            <w:r w:rsid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Тацинского района на 2017 год"</w:t>
            </w:r>
          </w:p>
        </w:tc>
      </w:tr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24CA5"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20.09.2017г</w:t>
            </w:r>
          </w:p>
        </w:tc>
      </w:tr>
      <w:tr w:rsidR="00924CA5" w:rsidRPr="00924CA5" w:rsidTr="00924CA5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7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ФИНАНСИРОВАНИЯ </w:t>
            </w:r>
            <w:r w:rsidR="00924CA5"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CA5" w:rsidRPr="00924CA5" w:rsidTr="00924CA5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CA5" w:rsidRPr="00924CA5" w:rsidRDefault="00924CA5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924CA5" w:rsidRPr="00924CA5" w:rsidTr="00452A03">
        <w:trPr>
          <w:trHeight w:val="435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CA5" w:rsidRPr="00924CA5" w:rsidTr="00452A03">
        <w:trPr>
          <w:trHeight w:val="615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CA5" w:rsidRPr="00924CA5" w:rsidRDefault="002B6AAF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4CA5"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24CA5"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924CA5" w:rsidRPr="00924CA5" w:rsidTr="00452A03">
        <w:trPr>
          <w:trHeight w:val="276"/>
        </w:trPr>
        <w:tc>
          <w:tcPr>
            <w:tcW w:w="1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24CA5" w:rsidRPr="00924CA5" w:rsidTr="00452A03">
        <w:trPr>
          <w:trHeight w:val="915"/>
        </w:trPr>
        <w:tc>
          <w:tcPr>
            <w:tcW w:w="1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4CA5" w:rsidRPr="00924CA5" w:rsidTr="00452A03">
        <w:trPr>
          <w:trHeight w:val="27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924CA5" w:rsidRPr="00924CA5" w:rsidTr="00452A03">
        <w:trPr>
          <w:trHeight w:val="334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-10 594.1</w:t>
            </w:r>
          </w:p>
        </w:tc>
      </w:tr>
      <w:tr w:rsidR="00924CA5" w:rsidRPr="00924CA5" w:rsidTr="00452A03">
        <w:trPr>
          <w:trHeight w:val="334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-10 594.1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-10 594.1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-10 594.1</w:t>
            </w:r>
          </w:p>
        </w:tc>
      </w:tr>
      <w:tr w:rsidR="00924CA5" w:rsidRPr="00924CA5" w:rsidTr="00452A03">
        <w:trPr>
          <w:trHeight w:val="334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10 930.1</w:t>
            </w:r>
          </w:p>
        </w:tc>
      </w:tr>
      <w:tr w:rsidR="00924CA5" w:rsidRPr="00924CA5" w:rsidTr="00452A03">
        <w:trPr>
          <w:trHeight w:val="334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10 930.1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10 930.1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10 930.1</w:t>
            </w:r>
          </w:p>
        </w:tc>
      </w:tr>
      <w:tr w:rsidR="00924CA5" w:rsidRPr="00924CA5" w:rsidTr="00452A03">
        <w:trPr>
          <w:trHeight w:val="668"/>
        </w:trPr>
        <w:tc>
          <w:tcPr>
            <w:tcW w:w="1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A5" w:rsidRPr="00924CA5" w:rsidRDefault="00924CA5" w:rsidP="0092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A5" w:rsidRPr="00924CA5" w:rsidRDefault="00924CA5" w:rsidP="0092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A5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</w:tbl>
    <w:p w:rsidR="00924CA5" w:rsidRDefault="00924CA5" w:rsidP="00206AE9">
      <w:pPr>
        <w:jc w:val="center"/>
        <w:rPr>
          <w:b/>
          <w:sz w:val="28"/>
          <w:szCs w:val="28"/>
        </w:rPr>
      </w:pPr>
    </w:p>
    <w:p w:rsidR="00924CA5" w:rsidRDefault="00924CA5" w:rsidP="00206AE9">
      <w:pPr>
        <w:jc w:val="center"/>
        <w:rPr>
          <w:b/>
          <w:sz w:val="28"/>
          <w:szCs w:val="28"/>
        </w:rPr>
      </w:pPr>
    </w:p>
    <w:p w:rsidR="00924CA5" w:rsidRDefault="00924CA5" w:rsidP="00206AE9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638"/>
        <w:gridCol w:w="316"/>
        <w:gridCol w:w="348"/>
        <w:gridCol w:w="490"/>
        <w:gridCol w:w="373"/>
        <w:gridCol w:w="628"/>
        <w:gridCol w:w="706"/>
        <w:gridCol w:w="706"/>
        <w:gridCol w:w="1698"/>
        <w:gridCol w:w="706"/>
        <w:gridCol w:w="1007"/>
        <w:gridCol w:w="236"/>
        <w:gridCol w:w="236"/>
        <w:gridCol w:w="236"/>
        <w:gridCol w:w="247"/>
      </w:tblGrid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:F69"/>
            <w:bookmarkEnd w:id="3"/>
          </w:p>
        </w:tc>
        <w:tc>
          <w:tcPr>
            <w:tcW w:w="414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Приложение №3                                                                    </w:t>
            </w:r>
          </w:p>
        </w:tc>
      </w:tr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Углегорского сельского поселения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решение Собрания депутатов Углегорскогосельского поселения от 29.12.2016г № 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сельского поселения Тацинского района на 2017 год"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20.09.2017г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42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60"/>
        </w:trPr>
        <w:tc>
          <w:tcPr>
            <w:tcW w:w="45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 классификации расходов бюджета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Углегорского сельского поселения  на 2017 год 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10"/>
        </w:trPr>
        <w:tc>
          <w:tcPr>
            <w:tcW w:w="1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90"/>
        </w:trPr>
        <w:tc>
          <w:tcPr>
            <w:tcW w:w="1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55"/>
        </w:trPr>
        <w:tc>
          <w:tcPr>
            <w:tcW w:w="19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55"/>
        </w:trPr>
        <w:tc>
          <w:tcPr>
            <w:tcW w:w="19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49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2 913.7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81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89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14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2 595.5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2 231.7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78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32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70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84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63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90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108.7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73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(Уплата налогов, сборов и иных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60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79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3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89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63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84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1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2 849.2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2 286.5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20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89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123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20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498.5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273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89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4 761.0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4 761.0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123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ложнобытовой и оргтехникой в рамках </w:t>
            </w: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575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1260"/>
        </w:trPr>
        <w:tc>
          <w:tcPr>
            <w:tcW w:w="19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AAF" w:rsidRDefault="002B6AAF" w:rsidP="00206AE9">
      <w:pPr>
        <w:jc w:val="center"/>
        <w:rPr>
          <w:b/>
          <w:sz w:val="28"/>
          <w:szCs w:val="28"/>
        </w:rPr>
      </w:pPr>
    </w:p>
    <w:p w:rsidR="00924CA5" w:rsidRDefault="00924CA5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B6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B6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RANGE!A1:G50"/>
      <w:bookmarkEnd w:id="4"/>
    </w:p>
    <w:tbl>
      <w:tblPr>
        <w:tblW w:w="5000" w:type="pct"/>
        <w:tblLayout w:type="fixed"/>
        <w:tblLook w:val="04A0"/>
      </w:tblPr>
      <w:tblGrid>
        <w:gridCol w:w="1345"/>
        <w:gridCol w:w="455"/>
        <w:gridCol w:w="341"/>
        <w:gridCol w:w="373"/>
        <w:gridCol w:w="532"/>
        <w:gridCol w:w="402"/>
        <w:gridCol w:w="1761"/>
        <w:gridCol w:w="850"/>
        <w:gridCol w:w="567"/>
        <w:gridCol w:w="565"/>
        <w:gridCol w:w="710"/>
        <w:gridCol w:w="567"/>
        <w:gridCol w:w="1102"/>
      </w:tblGrid>
      <w:tr w:rsidR="002B6AAF" w:rsidRPr="002B6AAF" w:rsidTr="002B6AAF">
        <w:trPr>
          <w:trHeight w:val="2324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Приложение  №4                                                                   </w:t>
            </w:r>
          </w:p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20.09.2017г</w:t>
            </w:r>
          </w:p>
        </w:tc>
      </w:tr>
      <w:tr w:rsidR="002B6AAF" w:rsidRPr="002B6AAF" w:rsidTr="002B6AAF">
        <w:trPr>
          <w:trHeight w:val="334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34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9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2B6AAF" w:rsidRPr="002B6AAF" w:rsidTr="002B6AAF">
        <w:trPr>
          <w:trHeight w:val="255"/>
        </w:trPr>
        <w:tc>
          <w:tcPr>
            <w:tcW w:w="27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90"/>
        </w:trPr>
        <w:tc>
          <w:tcPr>
            <w:tcW w:w="27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B6AAF" w:rsidRPr="002B6AAF" w:rsidTr="002B6AAF">
        <w:trPr>
          <w:trHeight w:val="322"/>
        </w:trPr>
        <w:tc>
          <w:tcPr>
            <w:tcW w:w="272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B6AAF" w:rsidRPr="002B6AAF" w:rsidTr="002B6AAF">
        <w:trPr>
          <w:trHeight w:val="322"/>
        </w:trPr>
        <w:tc>
          <w:tcPr>
            <w:tcW w:w="272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AAF" w:rsidRPr="002B6AAF" w:rsidTr="002B6AAF">
        <w:trPr>
          <w:trHeight w:val="3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B6AAF" w:rsidRPr="002B6AAF" w:rsidTr="002B6AAF">
        <w:trPr>
          <w:trHeight w:val="334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2B6AAF" w:rsidRPr="002B6AAF" w:rsidTr="002B6AAF">
        <w:trPr>
          <w:trHeight w:val="668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2B6AAF" w:rsidRPr="002B6AAF" w:rsidTr="002B6AAF">
        <w:trPr>
          <w:trHeight w:val="204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2 231.7</w:t>
            </w:r>
          </w:p>
        </w:tc>
      </w:tr>
      <w:tr w:rsidR="002B6AAF" w:rsidRPr="002B6AAF" w:rsidTr="002B6AAF">
        <w:trPr>
          <w:trHeight w:val="177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2B6AAF" w:rsidRPr="002B6AAF" w:rsidTr="002B6AAF">
        <w:trPr>
          <w:trHeight w:val="136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2B6AAF" w:rsidRPr="002B6AAF" w:rsidTr="002B6AAF">
        <w:trPr>
          <w:trHeight w:val="295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2B6AAF" w:rsidRPr="002B6AAF" w:rsidTr="002B6AAF">
        <w:trPr>
          <w:trHeight w:val="211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2B6AAF" w:rsidRPr="002B6AAF" w:rsidTr="002B6AAF">
        <w:trPr>
          <w:trHeight w:val="126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2B6AAF" w:rsidRPr="002B6AAF" w:rsidTr="002B6AAF">
        <w:trPr>
          <w:trHeight w:val="94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2B6AAF" w:rsidRPr="002B6AAF" w:rsidTr="002B6AAF">
        <w:trPr>
          <w:trHeight w:val="126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2B6AAF" w:rsidRPr="002B6AAF" w:rsidTr="002B6AAF">
        <w:trPr>
          <w:trHeight w:val="331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2B6AAF" w:rsidRPr="002B6AAF" w:rsidTr="002B6AAF">
        <w:trPr>
          <w:trHeight w:val="235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2B6AAF" w:rsidRPr="002B6AAF" w:rsidTr="002B6AAF">
        <w:trPr>
          <w:trHeight w:val="253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B6AAF" w:rsidRPr="002B6AAF" w:rsidTr="002B6AAF">
        <w:trPr>
          <w:trHeight w:val="126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2B6AAF" w:rsidRPr="002B6AAF" w:rsidTr="002B6AAF">
        <w:trPr>
          <w:trHeight w:val="252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2B6AAF" w:rsidRPr="002B6AAF" w:rsidTr="002B6AAF">
        <w:trPr>
          <w:trHeight w:val="189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2B6AAF" w:rsidRPr="002B6AAF" w:rsidTr="002B6AAF">
        <w:trPr>
          <w:trHeight w:val="199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2B6AAF" w:rsidRPr="002B6AAF" w:rsidTr="002B6AAF">
        <w:trPr>
          <w:trHeight w:val="252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2B6AAF" w:rsidRPr="002B6AAF" w:rsidTr="002B6AAF">
        <w:trPr>
          <w:trHeight w:val="189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B6AAF" w:rsidRPr="002B6AAF" w:rsidTr="002B6AAF">
        <w:trPr>
          <w:trHeight w:val="195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</w:tr>
      <w:tr w:rsidR="002B6AAF" w:rsidRPr="002B6AAF" w:rsidTr="002B6AAF">
        <w:trPr>
          <w:trHeight w:val="172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2B6AAF" w:rsidRPr="002B6AAF" w:rsidTr="002B6AAF">
        <w:trPr>
          <w:trHeight w:val="189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2B6AAF" w:rsidRPr="002B6AAF" w:rsidTr="002B6AAF">
        <w:trPr>
          <w:trHeight w:val="157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2B6AAF" w:rsidRPr="002B6AAF" w:rsidTr="002B6AAF">
        <w:trPr>
          <w:trHeight w:val="1425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2B6AAF" w:rsidRPr="002B6AAF" w:rsidTr="002B6AAF">
        <w:trPr>
          <w:trHeight w:val="126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2B6AAF" w:rsidRPr="002B6AAF" w:rsidTr="002B6AAF">
        <w:trPr>
          <w:trHeight w:val="1260"/>
        </w:trPr>
        <w:tc>
          <w:tcPr>
            <w:tcW w:w="27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2B6AAF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AF" w:rsidRPr="002B6AAF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AF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</w:tbl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p w:rsidR="002B6AAF" w:rsidRDefault="002B6AAF" w:rsidP="00206AE9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335"/>
        <w:gridCol w:w="555"/>
        <w:gridCol w:w="415"/>
        <w:gridCol w:w="348"/>
        <w:gridCol w:w="385"/>
        <w:gridCol w:w="1606"/>
        <w:gridCol w:w="1841"/>
        <w:gridCol w:w="708"/>
        <w:gridCol w:w="567"/>
        <w:gridCol w:w="708"/>
        <w:gridCol w:w="1102"/>
      </w:tblGrid>
      <w:tr w:rsidR="00D14AD4" w:rsidRPr="00D14AD4" w:rsidTr="00D14AD4">
        <w:trPr>
          <w:trHeight w:val="2324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:F60"/>
            <w:bookmarkEnd w:id="5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Приложение №5                                                                     </w:t>
            </w:r>
          </w:p>
          <w:p w:rsidR="00D14AD4" w:rsidRPr="00D14AD4" w:rsidRDefault="00D14AD4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D14AD4" w:rsidRPr="00D14AD4" w:rsidRDefault="00D14AD4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D14AD4" w:rsidRPr="00D14AD4" w:rsidRDefault="00D14AD4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D14AD4" w:rsidRPr="00D14AD4" w:rsidRDefault="00D14AD4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20.09.2017г</w:t>
            </w:r>
          </w:p>
        </w:tc>
      </w:tr>
      <w:tr w:rsidR="002B6AAF" w:rsidRPr="00D14AD4" w:rsidTr="00D14AD4">
        <w:trPr>
          <w:trHeight w:val="31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AAF" w:rsidRPr="00D14AD4" w:rsidTr="00D14AD4">
        <w:trPr>
          <w:trHeight w:val="11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D14AD4" w:rsidRPr="00D14AD4" w:rsidTr="00D14AD4">
        <w:trPr>
          <w:trHeight w:val="600"/>
        </w:trPr>
        <w:tc>
          <w:tcPr>
            <w:tcW w:w="2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D14AD4" w:rsidRPr="00D14AD4" w:rsidTr="00D14AD4">
        <w:trPr>
          <w:trHeight w:val="330"/>
        </w:trPr>
        <w:tc>
          <w:tcPr>
            <w:tcW w:w="2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22"/>
        </w:trPr>
        <w:tc>
          <w:tcPr>
            <w:tcW w:w="24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14AD4" w:rsidRPr="00D14AD4" w:rsidTr="00D14AD4">
        <w:trPr>
          <w:trHeight w:val="322"/>
        </w:trPr>
        <w:tc>
          <w:tcPr>
            <w:tcW w:w="24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14AD4" w:rsidRPr="00D14AD4" w:rsidTr="00D14AD4">
        <w:trPr>
          <w:trHeight w:val="334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10 930.1</w:t>
            </w:r>
          </w:p>
        </w:tc>
      </w:tr>
      <w:tr w:rsidR="00D14AD4" w:rsidRPr="00D14AD4" w:rsidTr="00D14AD4">
        <w:trPr>
          <w:trHeight w:val="668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4 709.6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повышение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D14AD4" w:rsidRPr="00D14AD4" w:rsidTr="00D14AD4">
        <w:trPr>
          <w:trHeight w:val="63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74.2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D14AD4" w:rsidRPr="00D14AD4" w:rsidTr="00D14AD4">
        <w:trPr>
          <w:trHeight w:val="63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398.6</w:t>
            </w:r>
          </w:p>
        </w:tc>
      </w:tr>
      <w:tr w:rsidR="00D14AD4" w:rsidRPr="00D14AD4" w:rsidTr="00D14AD4">
        <w:trPr>
          <w:trHeight w:val="1124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</w:tr>
      <w:tr w:rsidR="00D14AD4" w:rsidRPr="00D14AD4" w:rsidTr="00D14AD4">
        <w:trPr>
          <w:trHeight w:val="189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D14AD4" w:rsidRPr="00D14AD4" w:rsidTr="00D14AD4">
        <w:trPr>
          <w:trHeight w:val="1123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14AD4" w:rsidRPr="00D14AD4" w:rsidTr="00D14AD4">
        <w:trPr>
          <w:trHeight w:val="668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14AD4" w:rsidRPr="00D14AD4" w:rsidTr="00D14AD4">
        <w:trPr>
          <w:trHeight w:val="1339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Углегорском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14AD4" w:rsidRPr="00D14AD4" w:rsidTr="00D14AD4">
        <w:trPr>
          <w:trHeight w:val="220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14AD4" w:rsidRPr="00D14AD4" w:rsidTr="00D14AD4">
        <w:trPr>
          <w:trHeight w:val="31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2 923.7</w:t>
            </w:r>
          </w:p>
        </w:tc>
      </w:tr>
      <w:tr w:rsidR="00D14AD4" w:rsidRPr="00D14AD4" w:rsidTr="00D14AD4">
        <w:trPr>
          <w:trHeight w:val="31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178.2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D14AD4" w:rsidRPr="00D14AD4" w:rsidTr="00D14AD4">
        <w:trPr>
          <w:trHeight w:val="31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2 745.5</w:t>
            </w:r>
          </w:p>
        </w:tc>
      </w:tr>
      <w:tr w:rsidR="00D14AD4" w:rsidRPr="00D14AD4" w:rsidTr="00D14AD4">
        <w:trPr>
          <w:trHeight w:val="273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2 231.7</w:t>
            </w:r>
          </w:p>
        </w:tc>
      </w:tr>
      <w:tr w:rsidR="00D14AD4" w:rsidRPr="00D14AD4" w:rsidTr="00D14AD4">
        <w:trPr>
          <w:trHeight w:val="144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D14AD4" w:rsidRPr="00D14AD4" w:rsidTr="00D14AD4">
        <w:trPr>
          <w:trHeight w:val="1339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14AD4" w:rsidRPr="00D14AD4" w:rsidTr="00D14AD4">
        <w:trPr>
          <w:trHeight w:val="1339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D14AD4" w:rsidRPr="00D14AD4" w:rsidTr="00D14AD4">
        <w:trPr>
          <w:trHeight w:val="273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D14AD4" w:rsidRPr="00D14AD4" w:rsidTr="00D14AD4">
        <w:trPr>
          <w:trHeight w:val="1002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D14AD4" w:rsidRPr="00D14AD4" w:rsidTr="00D14AD4">
        <w:trPr>
          <w:trHeight w:val="63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2 798.5</w:t>
            </w:r>
          </w:p>
        </w:tc>
      </w:tr>
      <w:tr w:rsidR="00D14AD4" w:rsidRPr="00D14AD4" w:rsidTr="00D14AD4">
        <w:trPr>
          <w:trHeight w:val="31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2 139.2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D14AD4" w:rsidRPr="00D14AD4" w:rsidTr="00D14AD4">
        <w:trPr>
          <w:trHeight w:val="1339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14AD4" w:rsidRPr="00D14AD4" w:rsidTr="00D14AD4">
        <w:trPr>
          <w:trHeight w:val="31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 расходы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659.3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D14AD4" w:rsidRPr="00D14AD4" w:rsidTr="00D14AD4">
        <w:trPr>
          <w:trHeight w:val="556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D14AD4" w:rsidRPr="00D14AD4" w:rsidTr="00D14AD4">
        <w:trPr>
          <w:trHeight w:val="157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D14AD4" w:rsidRPr="00D14AD4" w:rsidTr="00D14AD4">
        <w:trPr>
          <w:trHeight w:val="1260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D14AD4" w:rsidRPr="00D14AD4" w:rsidTr="00D14AD4">
        <w:trPr>
          <w:trHeight w:val="945"/>
        </w:trPr>
        <w:tc>
          <w:tcPr>
            <w:tcW w:w="24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F" w:rsidRPr="00D14AD4" w:rsidRDefault="002B6AAF" w:rsidP="002B6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2B6AAF" w:rsidRDefault="002B6AAF" w:rsidP="00206AE9">
      <w:pPr>
        <w:jc w:val="center"/>
        <w:rPr>
          <w:b/>
          <w:sz w:val="28"/>
          <w:szCs w:val="28"/>
        </w:rPr>
      </w:pPr>
    </w:p>
    <w:p w:rsidR="00D14AD4" w:rsidRDefault="00D14AD4" w:rsidP="00206AE9">
      <w:pPr>
        <w:jc w:val="center"/>
        <w:rPr>
          <w:b/>
          <w:sz w:val="28"/>
          <w:szCs w:val="28"/>
        </w:rPr>
      </w:pPr>
    </w:p>
    <w:p w:rsidR="00D14AD4" w:rsidRDefault="00D14AD4" w:rsidP="00206AE9">
      <w:pPr>
        <w:jc w:val="center"/>
        <w:rPr>
          <w:b/>
          <w:sz w:val="28"/>
          <w:szCs w:val="28"/>
        </w:rPr>
      </w:pPr>
    </w:p>
    <w:p w:rsidR="00D14AD4" w:rsidRDefault="00D14AD4" w:rsidP="00D14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14AD4" w:rsidSect="002B6A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72"/>
        <w:gridCol w:w="1783"/>
        <w:gridCol w:w="501"/>
        <w:gridCol w:w="311"/>
        <w:gridCol w:w="406"/>
        <w:gridCol w:w="690"/>
        <w:gridCol w:w="406"/>
        <w:gridCol w:w="595"/>
        <w:gridCol w:w="501"/>
        <w:gridCol w:w="588"/>
        <w:gridCol w:w="595"/>
        <w:gridCol w:w="1318"/>
        <w:gridCol w:w="501"/>
        <w:gridCol w:w="1297"/>
        <w:gridCol w:w="1334"/>
        <w:gridCol w:w="1744"/>
        <w:gridCol w:w="1744"/>
      </w:tblGrid>
      <w:tr w:rsidR="00D14AD4" w:rsidRPr="00D14AD4" w:rsidTr="00D14AD4">
        <w:trPr>
          <w:trHeight w:val="3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3" w:type="pct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№ 49 от 20.09.2017 года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</w:t>
            </w:r>
          </w:p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3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3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3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3" w:type="pct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480"/>
        </w:trPr>
        <w:tc>
          <w:tcPr>
            <w:tcW w:w="442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14AD4" w:rsidRPr="00D14AD4" w:rsidTr="00D14AD4">
        <w:trPr>
          <w:trHeight w:val="37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межбюджетных трансфертов</w:t>
            </w: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14AD4" w:rsidRPr="00D14AD4" w:rsidTr="00D14AD4">
        <w:trPr>
          <w:trHeight w:val="3192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(100%)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и федерального бюджетов</w:t>
            </w: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(95,0%)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14=15+16+17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D14AD4" w:rsidRPr="00D14AD4" w:rsidTr="00D14AD4">
        <w:trPr>
          <w:trHeight w:val="31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4 456.000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2 213.900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2 242.100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0.000</w:t>
            </w:r>
          </w:p>
        </w:tc>
      </w:tr>
      <w:tr w:rsidR="00D14AD4" w:rsidRPr="00D14AD4" w:rsidTr="00D14AD4">
        <w:trPr>
          <w:trHeight w:val="181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оснащению муниципальных учреждений культуры Тацинского района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оборудованием, мебелью, инвентарем, музыкальными инструментами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820.0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7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Углегорского сельского поселения «Развитие культуры»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895.9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0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3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94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финансовое обеспечение в рамках непрограммных расходов органов местного самоуправления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1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</w:t>
            </w:r>
            <w:proofErr w:type="gramStart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учреждений культуры поселений</w:t>
            </w:r>
            <w:proofErr w:type="gramEnd"/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Углегорского сельского поселения "Развитие культуры"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103.6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24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Углегорского сельского поселения "Развитие культуры"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9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30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6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</w:t>
            </w: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Углегорского сельского поселения"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AD4" w:rsidRPr="00D14AD4" w:rsidTr="00D14AD4">
        <w:trPr>
          <w:trHeight w:val="138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D4" w:rsidRPr="00D14AD4" w:rsidRDefault="00D14AD4" w:rsidP="00D1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04999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2 134.2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2134.2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D4" w:rsidRPr="00D14AD4" w:rsidRDefault="00D14AD4" w:rsidP="00D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4AD4" w:rsidRDefault="00D14AD4" w:rsidP="00206AE9">
      <w:pPr>
        <w:jc w:val="center"/>
        <w:rPr>
          <w:b/>
          <w:sz w:val="28"/>
          <w:szCs w:val="28"/>
        </w:rPr>
      </w:pPr>
    </w:p>
    <w:p w:rsidR="00D14AD4" w:rsidRDefault="00D14AD4" w:rsidP="00D14AD4">
      <w:pPr>
        <w:rPr>
          <w:b/>
          <w:sz w:val="28"/>
          <w:szCs w:val="28"/>
        </w:rPr>
        <w:sectPr w:rsidR="00D14AD4" w:rsidSect="00D14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4CA5" w:rsidRDefault="00924CA5" w:rsidP="00D14AD4">
      <w:pPr>
        <w:rPr>
          <w:b/>
          <w:sz w:val="28"/>
          <w:szCs w:val="28"/>
        </w:rPr>
      </w:pPr>
    </w:p>
    <w:p w:rsidR="00206AE9" w:rsidRPr="00206AE9" w:rsidRDefault="00206AE9" w:rsidP="00206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AE9" w:rsidRPr="00206AE9" w:rsidRDefault="00206AE9" w:rsidP="00206AE9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206AE9" w:rsidRPr="00206AE9" w:rsidRDefault="00206AE9" w:rsidP="00206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06AE9">
        <w:rPr>
          <w:rFonts w:ascii="Times New Roman" w:hAnsi="Times New Roman" w:cs="Times New Roman"/>
          <w:b/>
          <w:bCs/>
          <w:spacing w:val="20"/>
          <w:sz w:val="28"/>
          <w:szCs w:val="28"/>
        </w:rPr>
        <w:t>20 сентября 2017 года                 № 53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</w:t>
      </w:r>
      <w:r w:rsidRPr="00206AE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пос. Углегорский</w:t>
      </w:r>
    </w:p>
    <w:p w:rsidR="00206AE9" w:rsidRPr="00206AE9" w:rsidRDefault="00206AE9" w:rsidP="002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206AE9" w:rsidRPr="00206AE9" w:rsidTr="002B6AAF">
        <w:tc>
          <w:tcPr>
            <w:tcW w:w="6345" w:type="dxa"/>
          </w:tcPr>
          <w:p w:rsidR="00206AE9" w:rsidRPr="00206AE9" w:rsidRDefault="00206AE9" w:rsidP="00206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структуры </w:t>
            </w:r>
          </w:p>
          <w:p w:rsidR="00206AE9" w:rsidRPr="00206AE9" w:rsidRDefault="00206AE9" w:rsidP="00206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Углегорского</w:t>
            </w:r>
          </w:p>
          <w:p w:rsidR="00206AE9" w:rsidRPr="00206AE9" w:rsidRDefault="00206AE9" w:rsidP="0020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E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поселения»</w:t>
            </w:r>
          </w:p>
        </w:tc>
      </w:tr>
    </w:tbl>
    <w:p w:rsidR="00206AE9" w:rsidRPr="00206AE9" w:rsidRDefault="00206AE9" w:rsidP="00206AE9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06AE9">
        <w:rPr>
          <w:rFonts w:ascii="Times New Roman" w:hAnsi="Times New Roman"/>
          <w:sz w:val="28"/>
          <w:szCs w:val="28"/>
        </w:rPr>
        <w:t xml:space="preserve">            </w:t>
      </w:r>
    </w:p>
    <w:p w:rsidR="00206AE9" w:rsidRPr="00206AE9" w:rsidRDefault="00206AE9" w:rsidP="00206AE9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06AE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06AE9">
        <w:rPr>
          <w:rFonts w:ascii="Times New Roman" w:hAnsi="Times New Roman"/>
          <w:sz w:val="28"/>
          <w:szCs w:val="28"/>
        </w:rPr>
        <w:t>В соответствии со ст. 34, 37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«Углегорское сельское поселение», распоряжением Правительства Ростовской области № 149 от 14.04.2016 года «О мерах  по реализации Областного закона области от 28.12.2015 № 486-ЗС», со статьей 136 Бюджетного Кодекса  Российской Федерации и статьей 5 Областного закона от 22.10.2005 № 380-ЗС</w:t>
      </w:r>
      <w:proofErr w:type="gramEnd"/>
      <w:r w:rsidRPr="00206AE9">
        <w:rPr>
          <w:rFonts w:ascii="Times New Roman" w:hAnsi="Times New Roman"/>
          <w:sz w:val="28"/>
          <w:szCs w:val="28"/>
        </w:rPr>
        <w:t xml:space="preserve"> « О межбюджетных отношениях органов государственной власти и органов местного самоуправления в Ростовской области»</w:t>
      </w:r>
    </w:p>
    <w:p w:rsidR="00206AE9" w:rsidRPr="00206AE9" w:rsidRDefault="00206AE9" w:rsidP="00206A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206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6AE9">
        <w:rPr>
          <w:rFonts w:ascii="Times New Roman" w:hAnsi="Times New Roman" w:cs="Times New Roman"/>
          <w:b/>
          <w:sz w:val="28"/>
          <w:szCs w:val="28"/>
        </w:rPr>
        <w:t>Собрание депутатов  РЕШИЛО: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      1.Утвердить структуру Администрации Углегорского сельского поселения         согласно приложению к настоящему решению (прилагается).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      2.  Настоящее решение вступает в силу с 21.09.2017 года. 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      3. Считать утратившим юридическую силу решение Собрания депутатов         Углегорского сельского поселения  от 19.12.2014  года № 68</w:t>
      </w:r>
      <w:r w:rsidRPr="00206AE9">
        <w:rPr>
          <w:rFonts w:ascii="Times New Roman" w:hAnsi="Times New Roman" w:cs="Times New Roman"/>
          <w:sz w:val="28"/>
          <w:szCs w:val="28"/>
          <w:lang w:eastAsia="ar-SA"/>
        </w:rPr>
        <w:t>«О структуре Администрации Углегорского сельского поселения»</w:t>
      </w:r>
      <w:r w:rsidRPr="0020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4.  Настоящее решение подлежит официальному обнародованию.      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 xml:space="preserve">      5.  </w:t>
      </w:r>
      <w:proofErr w:type="gramStart"/>
      <w:r w:rsidRPr="00206A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A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Углегорского сельского поселения по экономической реформе, бюджету, налогам, муниципальной собственности (Фильцеву М.Ю.).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06AE9" w:rsidRPr="00206AE9" w:rsidRDefault="00206AE9" w:rsidP="0020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E9">
        <w:rPr>
          <w:rFonts w:ascii="Times New Roman" w:hAnsi="Times New Roman" w:cs="Times New Roman"/>
          <w:sz w:val="28"/>
          <w:szCs w:val="28"/>
        </w:rPr>
        <w:t>Глава Углегорского сельского  поселения                                Худомясов В.А.</w:t>
      </w:r>
    </w:p>
    <w:p w:rsidR="00206AE9" w:rsidRDefault="00206AE9" w:rsidP="00206AE9">
      <w:pPr>
        <w:jc w:val="both"/>
        <w:rPr>
          <w:sz w:val="28"/>
          <w:szCs w:val="28"/>
        </w:rPr>
      </w:pPr>
    </w:p>
    <w:p w:rsidR="00206AE9" w:rsidRDefault="00206AE9" w:rsidP="00206AE9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206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223" w:type="dxa"/>
        <w:tblInd w:w="108" w:type="dxa"/>
        <w:tblLook w:val="04A0"/>
      </w:tblPr>
      <w:tblGrid>
        <w:gridCol w:w="968"/>
        <w:gridCol w:w="1176"/>
        <w:gridCol w:w="968"/>
        <w:gridCol w:w="628"/>
        <w:gridCol w:w="968"/>
        <w:gridCol w:w="968"/>
        <w:gridCol w:w="968"/>
        <w:gridCol w:w="468"/>
        <w:gridCol w:w="968"/>
        <w:gridCol w:w="1588"/>
        <w:gridCol w:w="968"/>
        <w:gridCol w:w="468"/>
        <w:gridCol w:w="1135"/>
        <w:gridCol w:w="455"/>
        <w:gridCol w:w="260"/>
        <w:gridCol w:w="6269"/>
      </w:tblGrid>
      <w:tr w:rsidR="00206AE9" w:rsidRPr="00206AE9" w:rsidTr="00452A03">
        <w:trPr>
          <w:trHeight w:val="1135"/>
        </w:trPr>
        <w:tc>
          <w:tcPr>
            <w:tcW w:w="1922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Приложение № 1</w:t>
            </w:r>
          </w:p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к решению Собрания депутатов Углегорского сельского поселения</w:t>
            </w:r>
          </w:p>
          <w:p w:rsidR="00206AE9" w:rsidRPr="005A0B22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от 20.09.2017 года № 50</w:t>
            </w:r>
          </w:p>
          <w:p w:rsidR="00206AE9" w:rsidRPr="005A0B22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Структура администрации Углегорского сельского поселения на 20.09.2017 года.</w:t>
            </w: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администрации Углегорского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114300</wp:posOffset>
                  </wp:positionV>
                  <wp:extent cx="28575" cy="1600200"/>
                  <wp:effectExtent l="0" t="0" r="0" b="0"/>
                  <wp:wrapNone/>
                  <wp:docPr id="15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29150" y="1885950"/>
                            <a:ext cx="0" cy="1581150"/>
                            <a:chOff x="4629150" y="1885950"/>
                            <a:chExt cx="0" cy="1581150"/>
                          </a:xfrm>
                        </a:grpSpPr>
                        <a:sp>
                          <a:nvSpPr>
                            <a:cNvPr id="1628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629150" y="1885950"/>
                              <a:ext cx="0" cy="1581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323850</wp:posOffset>
                  </wp:positionV>
                  <wp:extent cx="3686175" cy="19050"/>
                  <wp:effectExtent l="0" t="0" r="0" b="0"/>
                  <wp:wrapNone/>
                  <wp:docPr id="16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2975" y="2095500"/>
                            <a:ext cx="3686175" cy="0"/>
                            <a:chOff x="942975" y="2095500"/>
                            <a:chExt cx="3686175" cy="0"/>
                          </a:xfrm>
                        </a:grpSpPr>
                        <a:sp>
                          <a:nvSpPr>
                            <a:cNvPr id="1629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42975" y="2095500"/>
                              <a:ext cx="36861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333375</wp:posOffset>
                  </wp:positionV>
                  <wp:extent cx="28575" cy="333375"/>
                  <wp:effectExtent l="0" t="0" r="0" b="0"/>
                  <wp:wrapNone/>
                  <wp:docPr id="17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0" y="2105025"/>
                            <a:ext cx="0" cy="314325"/>
                            <a:chOff x="3143250" y="2105025"/>
                            <a:chExt cx="0" cy="314325"/>
                          </a:xfrm>
                        </a:grpSpPr>
                        <a:sp>
                          <a:nvSpPr>
                            <a:cNvPr id="1630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43250" y="2105025"/>
                              <a:ext cx="0" cy="314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333375</wp:posOffset>
                  </wp:positionV>
                  <wp:extent cx="19050" cy="314325"/>
                  <wp:effectExtent l="0" t="635" r="635" b="0"/>
                  <wp:wrapNone/>
                  <wp:docPr id="25" name="Lin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33450" y="2095500"/>
                            <a:ext cx="0" cy="304800"/>
                            <a:chOff x="933450" y="2095500"/>
                            <a:chExt cx="0" cy="304800"/>
                          </a:xfrm>
                        </a:grpSpPr>
                        <a:sp>
                          <a:nvSpPr>
                            <a:cNvPr id="1638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33450" y="209550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1752600</wp:posOffset>
                  </wp:positionV>
                  <wp:extent cx="3657600" cy="19050"/>
                  <wp:effectExtent l="0" t="0" r="0" b="0"/>
                  <wp:wrapNone/>
                  <wp:docPr id="18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025" y="3524250"/>
                            <a:ext cx="3638550" cy="0"/>
                            <a:chOff x="962025" y="3524250"/>
                            <a:chExt cx="3638550" cy="0"/>
                          </a:xfrm>
                        </a:grpSpPr>
                        <a:sp>
                          <a:nvSpPr>
                            <a:cNvPr id="1631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62025" y="3524250"/>
                              <a:ext cx="3638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1771650</wp:posOffset>
                  </wp:positionV>
                  <wp:extent cx="28575" cy="161925"/>
                  <wp:effectExtent l="0" t="0" r="0" b="635"/>
                  <wp:wrapNone/>
                  <wp:docPr id="20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0" y="3533775"/>
                            <a:ext cx="0" cy="161925"/>
                            <a:chOff x="3143250" y="3533775"/>
                            <a:chExt cx="0" cy="161925"/>
                          </a:xfrm>
                        </a:grpSpPr>
                        <a:sp>
                          <a:nvSpPr>
                            <a:cNvPr id="1633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43250" y="3533775"/>
                              <a:ext cx="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1743075</wp:posOffset>
                  </wp:positionV>
                  <wp:extent cx="628650" cy="28575"/>
                  <wp:effectExtent l="0" t="0" r="0" b="0"/>
                  <wp:wrapNone/>
                  <wp:docPr id="21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19625" y="3514725"/>
                            <a:ext cx="619125" cy="0"/>
                            <a:chOff x="4619625" y="3514725"/>
                            <a:chExt cx="619125" cy="0"/>
                          </a:xfrm>
                        </a:grpSpPr>
                        <a:sp>
                          <a:nvSpPr>
                            <a:cNvPr id="1634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619625" y="3514725"/>
                              <a:ext cx="6191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1752600</wp:posOffset>
                  </wp:positionV>
                  <wp:extent cx="28575" cy="200025"/>
                  <wp:effectExtent l="0" t="0" r="0" b="635"/>
                  <wp:wrapNone/>
                  <wp:docPr id="22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38750" y="3524250"/>
                            <a:ext cx="0" cy="180975"/>
                            <a:chOff x="5238750" y="3524250"/>
                            <a:chExt cx="0" cy="180975"/>
                          </a:xfrm>
                        </a:grpSpPr>
                        <a:sp>
                          <a:nvSpPr>
                            <a:cNvPr id="1635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238750" y="352425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1743075</wp:posOffset>
                  </wp:positionV>
                  <wp:extent cx="3067050" cy="28575"/>
                  <wp:effectExtent l="0" t="0" r="0" b="0"/>
                  <wp:wrapNone/>
                  <wp:docPr id="23" name="Lin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3514725"/>
                            <a:ext cx="3057525" cy="0"/>
                            <a:chOff x="4648200" y="3514725"/>
                            <a:chExt cx="3057525" cy="0"/>
                          </a:xfrm>
                        </a:grpSpPr>
                        <a:sp>
                          <a:nvSpPr>
                            <a:cNvPr id="1636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648200" y="3514725"/>
                              <a:ext cx="3057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7086600</wp:posOffset>
                  </wp:positionH>
                  <wp:positionV relativeFrom="paragraph">
                    <wp:posOffset>1733550</wp:posOffset>
                  </wp:positionV>
                  <wp:extent cx="19050" cy="219075"/>
                  <wp:effectExtent l="0" t="0" r="0" b="0"/>
                  <wp:wrapNone/>
                  <wp:docPr id="24" name="Lin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05725" y="3505200"/>
                            <a:ext cx="0" cy="200025"/>
                            <a:chOff x="7705725" y="3505200"/>
                            <a:chExt cx="0" cy="200025"/>
                          </a:xfrm>
                        </a:grpSpPr>
                        <a:sp>
                          <a:nvSpPr>
                            <a:cNvPr id="1637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705725" y="3505200"/>
                              <a:ext cx="0" cy="200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06A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1752600</wp:posOffset>
                  </wp:positionV>
                  <wp:extent cx="19050" cy="180975"/>
                  <wp:effectExtent l="0" t="0" r="635" b="0"/>
                  <wp:wrapNone/>
                  <wp:docPr id="19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33450" y="3524250"/>
                            <a:ext cx="0" cy="161925"/>
                            <a:chOff x="933450" y="3524250"/>
                            <a:chExt cx="0" cy="161925"/>
                          </a:xfrm>
                        </a:grpSpPr>
                        <a:sp>
                          <a:nvSpPr>
                            <a:cNvPr id="1632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33450" y="3524250"/>
                              <a:ext cx="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06AE9" w:rsidRPr="00206AE9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AE9" w:rsidRPr="00206AE9" w:rsidRDefault="00206AE9" w:rsidP="00206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1/0/0/0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63"/>
        </w:trPr>
        <w:tc>
          <w:tcPr>
            <w:tcW w:w="3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1-й категории по вопросам муниципального хозяйства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1-й категории по социальным вопросам, кадровой, архивной работе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старший инспектор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206A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делам ГО и ЧС,  администрации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330"/>
        </w:trPr>
        <w:tc>
          <w:tcPr>
            <w:tcW w:w="3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360"/>
        </w:trPr>
        <w:tc>
          <w:tcPr>
            <w:tcW w:w="3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3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0/1/0/0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0/1/0/0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0/0/0,5/0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529"/>
        </w:trPr>
        <w:tc>
          <w:tcPr>
            <w:tcW w:w="31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Сектор экономики и финансов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6A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(вопросы формирования, исполнения бюджета; бухгалтерского учета и отчетности; социально-экономического прогнозирования, трудовых отношений; муниципальной статистики)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старший инспектор по вопросам имущественных и земельных отношений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Инспектор ВУ</w:t>
            </w:r>
            <w:proofErr w:type="gramStart"/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 призывников и военнообязанных)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6AE9" w:rsidRPr="00206AE9" w:rsidRDefault="00206AE9" w:rsidP="0020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Группа по обслуживанию административных зданий:                 </w:t>
            </w: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- 1,                                     уборщик служебных помещений - 0,5,               дворник - 1,0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465"/>
        </w:trPr>
        <w:tc>
          <w:tcPr>
            <w:tcW w:w="3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750"/>
        </w:trPr>
        <w:tc>
          <w:tcPr>
            <w:tcW w:w="3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150"/>
        </w:trPr>
        <w:tc>
          <w:tcPr>
            <w:tcW w:w="31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70"/>
        </w:trPr>
        <w:tc>
          <w:tcPr>
            <w:tcW w:w="3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0/3/0/0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0/0/1/0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0/0/0,4/0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0/0/0/2,5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6,0 ед.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работники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1,9 ед.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AE9" w:rsidRPr="00206AE9" w:rsidTr="00206AE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персонал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AE9">
              <w:rPr>
                <w:rFonts w:ascii="Times New Roman" w:eastAsia="Times New Roman" w:hAnsi="Times New Roman" w:cs="Times New Roman"/>
                <w:sz w:val="20"/>
                <w:szCs w:val="20"/>
              </w:rPr>
              <w:t>2,5 ед.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AE9" w:rsidRPr="00206AE9" w:rsidRDefault="00206AE9" w:rsidP="0020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AE9" w:rsidRDefault="00206AE9">
      <w:pPr>
        <w:sectPr w:rsidR="00206AE9" w:rsidSect="00206A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6AE9" w:rsidRPr="00206AE9" w:rsidRDefault="00864E59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5.4pt;margin-top:23.75pt;width:458.1pt;height:0;z-index:251665408" o:connectortype="straight"/>
        </w:pict>
      </w:r>
    </w:p>
    <w:p w:rsidR="00206AE9" w:rsidRPr="00206AE9" w:rsidRDefault="00206AE9"/>
    <w:p w:rsidR="00206AE9" w:rsidRPr="0040038E" w:rsidRDefault="00206AE9" w:rsidP="00206A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206AE9" w:rsidRPr="0040038E" w:rsidRDefault="00206AE9" w:rsidP="00206A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206AE9" w:rsidRPr="0040038E" w:rsidRDefault="00206AE9" w:rsidP="00206A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06AE9" w:rsidRPr="0040038E" w:rsidRDefault="005A0B22" w:rsidP="00206AE9">
      <w:pPr>
        <w:pStyle w:val="a3"/>
        <w:rPr>
          <w:rFonts w:ascii="Times New Roman" w:hAnsi="Times New Roman" w:cs="Times New Roman"/>
          <w:b/>
        </w:rPr>
      </w:pPr>
      <w:r w:rsidRPr="00452A03">
        <w:rPr>
          <w:rFonts w:ascii="Times New Roman" w:hAnsi="Times New Roman" w:cs="Times New Roman"/>
          <w:b/>
        </w:rPr>
        <w:t xml:space="preserve">Среда 27 сентября </w:t>
      </w:r>
      <w:r>
        <w:rPr>
          <w:rFonts w:ascii="Times New Roman" w:hAnsi="Times New Roman" w:cs="Times New Roman"/>
          <w:b/>
        </w:rPr>
        <w:t>2017 г.  № 18</w:t>
      </w:r>
    </w:p>
    <w:p w:rsidR="00206AE9" w:rsidRPr="0040038E" w:rsidRDefault="00206AE9" w:rsidP="00206A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06AE9" w:rsidRPr="0040038E" w:rsidRDefault="00206AE9" w:rsidP="00206AE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206AE9" w:rsidRPr="00936871" w:rsidRDefault="00206AE9" w:rsidP="00206AE9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206AE9" w:rsidRPr="00206AE9" w:rsidRDefault="00206AE9"/>
    <w:sectPr w:rsidR="00206AE9" w:rsidRPr="00206AE9" w:rsidSect="001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06AE9"/>
    <w:rsid w:val="00181305"/>
    <w:rsid w:val="00206AE9"/>
    <w:rsid w:val="002B6AAF"/>
    <w:rsid w:val="00452A03"/>
    <w:rsid w:val="00512F1C"/>
    <w:rsid w:val="005A0B22"/>
    <w:rsid w:val="00864E59"/>
    <w:rsid w:val="00924CA5"/>
    <w:rsid w:val="00D1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AE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06AE9"/>
    <w:pPr>
      <w:spacing w:before="120" w:after="120" w:line="240" w:lineRule="auto"/>
    </w:pPr>
    <w:rPr>
      <w:rFonts w:ascii="Georgia" w:eastAsia="Times New Roman" w:hAnsi="Georgia" w:cs="Times New Roman"/>
      <w:sz w:val="21"/>
      <w:szCs w:val="21"/>
    </w:rPr>
  </w:style>
  <w:style w:type="paragraph" w:customStyle="1" w:styleId="ConsPlusNormal">
    <w:name w:val="ConsPlusNormal"/>
    <w:rsid w:val="00924CA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924C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4CA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24C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24C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39</Pages>
  <Words>8603</Words>
  <Characters>49042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Financi1</cp:lastModifiedBy>
  <cp:revision>4</cp:revision>
  <dcterms:created xsi:type="dcterms:W3CDTF">2018-04-27T13:03:00Z</dcterms:created>
  <dcterms:modified xsi:type="dcterms:W3CDTF">2018-05-03T12:52:00Z</dcterms:modified>
</cp:coreProperties>
</file>