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EF" w:rsidRDefault="007D3545" w:rsidP="00447DEF">
      <w:pPr>
        <w:rPr>
          <w:color w:val="002060"/>
        </w:rPr>
      </w:pPr>
      <w:r w:rsidRPr="007D3545">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58240;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447DEF">
        <w:rPr>
          <w:color w:val="002060"/>
        </w:rPr>
        <w:t xml:space="preserve"> </w:t>
      </w:r>
      <w:r w:rsidRPr="007D3545">
        <w:rPr>
          <w:color w:val="002060"/>
        </w:rPr>
        <w:pict>
          <v:shape id="_x0000_i1025" type="#_x0000_t136" style="width:354.75pt;height:43.5pt;mso-position-horizontal:absolute" fillcolor="#06c" strokecolor="#17365d [2415]" strokeweight="1.5pt">
            <v:shadow on="t" color="#900" offset="3pt" offset2="2pt"/>
            <v:textpath style="font-family:&quot;Impact&quot;;v-text-kern:t" trim="t" fitpath="t" string="Углегорский вестник"/>
          </v:shape>
        </w:pict>
      </w:r>
    </w:p>
    <w:p w:rsidR="00447DEF" w:rsidRPr="00DD5235" w:rsidRDefault="00447DEF" w:rsidP="00447DEF">
      <w:pPr>
        <w:pStyle w:val="a9"/>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447DEF" w:rsidRDefault="00447DEF" w:rsidP="00447DEF">
      <w:pPr>
        <w:pStyle w:val="a9"/>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447DEF" w:rsidRPr="001E0F9D" w:rsidRDefault="003D5923" w:rsidP="00447DEF">
      <w:pPr>
        <w:pStyle w:val="a9"/>
        <w:rPr>
          <w:rFonts w:ascii="Times New Roman" w:hAnsi="Times New Roman" w:cs="Times New Roman"/>
          <w:b/>
          <w:sz w:val="28"/>
          <w:szCs w:val="28"/>
        </w:rPr>
      </w:pPr>
      <w:r>
        <w:rPr>
          <w:rFonts w:ascii="Times New Roman" w:hAnsi="Times New Roman" w:cs="Times New Roman"/>
          <w:b/>
          <w:sz w:val="28"/>
          <w:szCs w:val="28"/>
        </w:rPr>
        <w:t xml:space="preserve">            </w:t>
      </w:r>
      <w:r w:rsidR="00B12521">
        <w:rPr>
          <w:rFonts w:ascii="Times New Roman" w:hAnsi="Times New Roman" w:cs="Times New Roman"/>
          <w:b/>
          <w:sz w:val="28"/>
          <w:szCs w:val="28"/>
        </w:rPr>
        <w:t>Среда</w:t>
      </w:r>
      <w:r w:rsidR="00447DEF">
        <w:rPr>
          <w:rFonts w:ascii="Times New Roman" w:hAnsi="Times New Roman" w:cs="Times New Roman"/>
          <w:b/>
          <w:sz w:val="28"/>
          <w:szCs w:val="28"/>
        </w:rPr>
        <w:t>, 2</w:t>
      </w:r>
      <w:r w:rsidR="00B12521">
        <w:rPr>
          <w:rFonts w:ascii="Times New Roman" w:hAnsi="Times New Roman" w:cs="Times New Roman"/>
          <w:b/>
          <w:sz w:val="28"/>
          <w:szCs w:val="28"/>
        </w:rPr>
        <w:t>9</w:t>
      </w:r>
      <w:r w:rsidR="00447DEF">
        <w:rPr>
          <w:rFonts w:ascii="Times New Roman" w:hAnsi="Times New Roman" w:cs="Times New Roman"/>
          <w:b/>
          <w:sz w:val="28"/>
          <w:szCs w:val="28"/>
        </w:rPr>
        <w:t xml:space="preserve">  </w:t>
      </w:r>
      <w:r w:rsidR="00B12521">
        <w:rPr>
          <w:rFonts w:ascii="Times New Roman" w:hAnsi="Times New Roman" w:cs="Times New Roman"/>
          <w:b/>
          <w:sz w:val="28"/>
          <w:szCs w:val="28"/>
        </w:rPr>
        <w:t>апреля</w:t>
      </w:r>
      <w:r w:rsidR="00447DEF">
        <w:rPr>
          <w:rFonts w:ascii="Times New Roman" w:hAnsi="Times New Roman" w:cs="Times New Roman"/>
          <w:b/>
          <w:sz w:val="28"/>
          <w:szCs w:val="28"/>
        </w:rPr>
        <w:t xml:space="preserve"> 2020 года</w:t>
      </w:r>
      <w:r w:rsidR="00447DEF" w:rsidRPr="00B63EAA">
        <w:rPr>
          <w:rFonts w:ascii="Times New Roman" w:hAnsi="Times New Roman" w:cs="Times New Roman"/>
          <w:b/>
          <w:sz w:val="28"/>
          <w:szCs w:val="28"/>
        </w:rPr>
        <w:t xml:space="preserve">   </w:t>
      </w:r>
      <w:r w:rsidR="00447DEF">
        <w:rPr>
          <w:rFonts w:ascii="Times New Roman" w:hAnsi="Times New Roman" w:cs="Times New Roman"/>
          <w:b/>
          <w:sz w:val="28"/>
          <w:szCs w:val="28"/>
        </w:rPr>
        <w:t xml:space="preserve">№ </w:t>
      </w:r>
      <w:r w:rsidR="00B12521">
        <w:rPr>
          <w:rFonts w:ascii="Times New Roman" w:hAnsi="Times New Roman" w:cs="Times New Roman"/>
          <w:b/>
          <w:sz w:val="28"/>
          <w:szCs w:val="28"/>
        </w:rPr>
        <w:t>6</w:t>
      </w:r>
      <w:r w:rsidR="00447DEF" w:rsidRPr="00B63EAA">
        <w:rPr>
          <w:rFonts w:ascii="Times New Roman" w:hAnsi="Times New Roman" w:cs="Times New Roman"/>
          <w:b/>
          <w:sz w:val="28"/>
          <w:szCs w:val="28"/>
        </w:rPr>
        <w:t xml:space="preserve">                    </w:t>
      </w:r>
      <w:r w:rsidR="00447DEF">
        <w:rPr>
          <w:rFonts w:ascii="Times New Roman" w:hAnsi="Times New Roman" w:cs="Times New Roman"/>
          <w:b/>
          <w:sz w:val="28"/>
          <w:szCs w:val="28"/>
        </w:rPr>
        <w:t xml:space="preserve">              </w:t>
      </w:r>
      <w:r w:rsidR="00447DEF" w:rsidRPr="00B63EAA">
        <w:rPr>
          <w:rFonts w:ascii="Times New Roman" w:hAnsi="Times New Roman" w:cs="Times New Roman"/>
          <w:b/>
          <w:sz w:val="28"/>
          <w:szCs w:val="28"/>
        </w:rPr>
        <w:t xml:space="preserve">   </w:t>
      </w:r>
      <w:r w:rsidR="00447DEF">
        <w:rPr>
          <w:rFonts w:ascii="Times New Roman" w:hAnsi="Times New Roman" w:cs="Times New Roman"/>
          <w:b/>
          <w:sz w:val="28"/>
          <w:szCs w:val="28"/>
        </w:rPr>
        <w:t xml:space="preserve">                          </w:t>
      </w:r>
      <w:r w:rsidR="00447DEF" w:rsidRPr="00B63EAA">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00447DEF">
        <w:rPr>
          <w:rFonts w:ascii="Times New Roman" w:hAnsi="Times New Roman" w:cs="Times New Roman"/>
          <w:b/>
          <w:sz w:val="28"/>
          <w:szCs w:val="28"/>
        </w:rPr>
        <w:t xml:space="preserve">      </w:t>
      </w:r>
    </w:p>
    <w:p w:rsidR="00447DEF" w:rsidRPr="00B63EAA" w:rsidRDefault="00447DEF" w:rsidP="00447DEF">
      <w:pPr>
        <w:pStyle w:val="a9"/>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2A0868" w:rsidRPr="0037342C" w:rsidRDefault="002A0868" w:rsidP="002A0868">
      <w:pPr>
        <w:pStyle w:val="a9"/>
        <w:jc w:val="both"/>
        <w:rPr>
          <w:rFonts w:ascii="Times New Roman" w:hAnsi="Times New Roman" w:cs="Times New Roman"/>
        </w:rPr>
      </w:pPr>
      <w:r w:rsidRPr="0037342C">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2A0868" w:rsidRDefault="007D3545" w:rsidP="002A0868">
      <w:pPr>
        <w:pStyle w:val="a9"/>
        <w:jc w:val="center"/>
        <w:rPr>
          <w:b/>
          <w:sz w:val="20"/>
          <w:szCs w:val="20"/>
        </w:rPr>
      </w:pPr>
      <w:r w:rsidRPr="007D3545">
        <w:rPr>
          <w:sz w:val="24"/>
          <w:szCs w:val="24"/>
        </w:rPr>
        <w:pict>
          <v:line id="_x0000_s1029" style="position:absolute;left:0;text-align:left;flip:y;z-index:251666432" from="-60pt,6.3pt" to="555.2pt,6.85pt" strokeweight="3pt"/>
        </w:pict>
      </w:r>
    </w:p>
    <w:p w:rsidR="002A0868" w:rsidRDefault="002A0868" w:rsidP="002A0868">
      <w:pPr>
        <w:pStyle w:val="a9"/>
        <w:jc w:val="center"/>
        <w:rPr>
          <w:b/>
          <w:sz w:val="20"/>
          <w:szCs w:val="20"/>
        </w:rPr>
      </w:pPr>
    </w:p>
    <w:p w:rsidR="002A0868" w:rsidRDefault="002A0868" w:rsidP="002A0868">
      <w:pPr>
        <w:pStyle w:val="a9"/>
        <w:jc w:val="center"/>
        <w:rPr>
          <w:b/>
          <w:sz w:val="20"/>
          <w:szCs w:val="20"/>
        </w:rPr>
      </w:pPr>
    </w:p>
    <w:p w:rsidR="00447DEF" w:rsidRPr="002A0868" w:rsidRDefault="002A0868" w:rsidP="002A0868">
      <w:pPr>
        <w:pStyle w:val="a9"/>
        <w:jc w:val="center"/>
        <w:rPr>
          <w:rFonts w:ascii="Times New Roman" w:hAnsi="Times New Roman" w:cs="Times New Roman"/>
          <w:b/>
          <w:sz w:val="20"/>
          <w:szCs w:val="20"/>
        </w:rPr>
      </w:pPr>
      <w:r w:rsidRPr="002A0868">
        <w:rPr>
          <w:rFonts w:ascii="Times New Roman" w:hAnsi="Times New Roman" w:cs="Times New Roman"/>
          <w:b/>
          <w:sz w:val="20"/>
          <w:szCs w:val="20"/>
        </w:rPr>
        <w:t>Р</w:t>
      </w:r>
      <w:r w:rsidR="00447DEF" w:rsidRPr="002A0868">
        <w:rPr>
          <w:rFonts w:ascii="Times New Roman" w:hAnsi="Times New Roman" w:cs="Times New Roman"/>
          <w:b/>
          <w:sz w:val="20"/>
          <w:szCs w:val="20"/>
        </w:rPr>
        <w:t>ОСТОВСКАЯ ОБЛАСТЬ</w:t>
      </w:r>
    </w:p>
    <w:p w:rsidR="00447DEF" w:rsidRPr="002A0868" w:rsidRDefault="00447DEF" w:rsidP="00447DEF">
      <w:pPr>
        <w:jc w:val="center"/>
        <w:rPr>
          <w:b/>
          <w:sz w:val="20"/>
          <w:szCs w:val="20"/>
        </w:rPr>
      </w:pPr>
      <w:r w:rsidRPr="002A0868">
        <w:rPr>
          <w:b/>
          <w:sz w:val="20"/>
          <w:szCs w:val="20"/>
        </w:rPr>
        <w:t>ТАЦИНСКИЙ РАЙОН</w:t>
      </w:r>
    </w:p>
    <w:p w:rsidR="00447DEF" w:rsidRPr="002A0868" w:rsidRDefault="00447DEF" w:rsidP="00447DEF">
      <w:pPr>
        <w:jc w:val="center"/>
        <w:rPr>
          <w:b/>
          <w:sz w:val="20"/>
          <w:szCs w:val="20"/>
        </w:rPr>
      </w:pPr>
      <w:r w:rsidRPr="002A0868">
        <w:rPr>
          <w:b/>
          <w:sz w:val="20"/>
          <w:szCs w:val="20"/>
        </w:rPr>
        <w:t>СОБРАНИЕ ДЕПУТАТОВ</w:t>
      </w:r>
    </w:p>
    <w:p w:rsidR="00447DEF" w:rsidRPr="002A0868" w:rsidRDefault="00447DEF" w:rsidP="00447DEF">
      <w:pPr>
        <w:jc w:val="center"/>
        <w:rPr>
          <w:b/>
          <w:sz w:val="20"/>
          <w:szCs w:val="20"/>
        </w:rPr>
      </w:pPr>
      <w:r w:rsidRPr="002A0868">
        <w:rPr>
          <w:b/>
          <w:sz w:val="20"/>
          <w:szCs w:val="20"/>
        </w:rPr>
        <w:t>УГЛЕГОРСКОГО СЕЛЬСКОГО ПОСЕЛЕНИЯ</w:t>
      </w:r>
    </w:p>
    <w:p w:rsidR="00447DEF" w:rsidRPr="00D23944" w:rsidRDefault="00447DEF" w:rsidP="00447DEF">
      <w:pPr>
        <w:rPr>
          <w:b/>
          <w:sz w:val="20"/>
          <w:szCs w:val="20"/>
        </w:rPr>
      </w:pPr>
      <w:r w:rsidRPr="00D23944">
        <w:rPr>
          <w:b/>
          <w:sz w:val="20"/>
          <w:szCs w:val="20"/>
        </w:rPr>
        <w:t>_____________________________________________________</w:t>
      </w:r>
      <w:r>
        <w:rPr>
          <w:b/>
          <w:sz w:val="20"/>
          <w:szCs w:val="20"/>
        </w:rPr>
        <w:t>__________________</w:t>
      </w:r>
      <w:r w:rsidRPr="00D23944">
        <w:rPr>
          <w:b/>
          <w:sz w:val="20"/>
          <w:szCs w:val="20"/>
        </w:rPr>
        <w:t>______________________</w:t>
      </w:r>
    </w:p>
    <w:p w:rsidR="00B12521" w:rsidRDefault="00B12521" w:rsidP="005B16BF">
      <w:pPr>
        <w:jc w:val="center"/>
        <w:rPr>
          <w:b/>
          <w:sz w:val="22"/>
          <w:szCs w:val="22"/>
        </w:rPr>
      </w:pPr>
    </w:p>
    <w:p w:rsidR="005B16BF" w:rsidRPr="00447DEF" w:rsidRDefault="005B16BF" w:rsidP="005B16BF">
      <w:pPr>
        <w:jc w:val="center"/>
        <w:rPr>
          <w:b/>
          <w:sz w:val="22"/>
          <w:szCs w:val="22"/>
        </w:rPr>
      </w:pPr>
      <w:r w:rsidRPr="00447DEF">
        <w:rPr>
          <w:b/>
          <w:sz w:val="22"/>
          <w:szCs w:val="22"/>
        </w:rPr>
        <w:t xml:space="preserve">РЕШЕНИЕ   </w:t>
      </w:r>
    </w:p>
    <w:p w:rsidR="005B16BF" w:rsidRPr="00447DEF" w:rsidRDefault="005B16BF" w:rsidP="005B16BF">
      <w:pPr>
        <w:jc w:val="center"/>
        <w:rPr>
          <w:b/>
          <w:sz w:val="22"/>
          <w:szCs w:val="22"/>
        </w:rPr>
      </w:pPr>
    </w:p>
    <w:p w:rsidR="005B16BF" w:rsidRPr="00447DEF" w:rsidRDefault="005B16BF" w:rsidP="005B16BF">
      <w:pPr>
        <w:rPr>
          <w:b/>
          <w:bCs/>
          <w:sz w:val="22"/>
          <w:szCs w:val="22"/>
        </w:rPr>
      </w:pPr>
    </w:p>
    <w:p w:rsidR="005B16BF" w:rsidRPr="00447DEF" w:rsidRDefault="005B16BF" w:rsidP="005B16BF">
      <w:pPr>
        <w:rPr>
          <w:b/>
          <w:bCs/>
          <w:sz w:val="22"/>
          <w:szCs w:val="22"/>
        </w:rPr>
      </w:pPr>
      <w:r w:rsidRPr="00447DEF">
        <w:rPr>
          <w:b/>
          <w:bCs/>
          <w:sz w:val="22"/>
          <w:szCs w:val="22"/>
        </w:rPr>
        <w:t xml:space="preserve"> 29 апреля 2020 года </w:t>
      </w:r>
      <w:r w:rsidRPr="00447DEF">
        <w:rPr>
          <w:b/>
          <w:bCs/>
          <w:sz w:val="22"/>
          <w:szCs w:val="22"/>
        </w:rPr>
        <w:tab/>
        <w:t xml:space="preserve">                    № 165                                  п. Углегорский</w:t>
      </w:r>
    </w:p>
    <w:p w:rsidR="005B16BF" w:rsidRPr="00447DEF" w:rsidRDefault="005B16BF" w:rsidP="005B16BF">
      <w:pPr>
        <w:rPr>
          <w:b/>
          <w:bCs/>
          <w:sz w:val="22"/>
          <w:szCs w:val="22"/>
        </w:rPr>
      </w:pPr>
    </w:p>
    <w:p w:rsidR="005B16BF" w:rsidRPr="00447DEF" w:rsidRDefault="005B16BF" w:rsidP="005B16BF">
      <w:pPr>
        <w:rPr>
          <w:sz w:val="22"/>
          <w:szCs w:val="22"/>
        </w:rPr>
      </w:pPr>
    </w:p>
    <w:p w:rsidR="005B16BF" w:rsidRPr="00447DEF" w:rsidRDefault="005B16BF" w:rsidP="005B16BF">
      <w:pPr>
        <w:rPr>
          <w:sz w:val="22"/>
          <w:szCs w:val="22"/>
        </w:rPr>
      </w:pPr>
      <w:r w:rsidRPr="00447DEF">
        <w:rPr>
          <w:sz w:val="22"/>
          <w:szCs w:val="22"/>
        </w:rPr>
        <w:t xml:space="preserve">О внесении изменений в решение Собрания </w:t>
      </w:r>
    </w:p>
    <w:p w:rsidR="005B16BF" w:rsidRPr="00447DEF" w:rsidRDefault="005B16BF" w:rsidP="005B16BF">
      <w:pPr>
        <w:rPr>
          <w:sz w:val="22"/>
          <w:szCs w:val="22"/>
        </w:rPr>
      </w:pPr>
      <w:r w:rsidRPr="00447DEF">
        <w:rPr>
          <w:sz w:val="22"/>
          <w:szCs w:val="22"/>
        </w:rPr>
        <w:t xml:space="preserve">депутатов Углегорского сельского поселения </w:t>
      </w:r>
    </w:p>
    <w:p w:rsidR="005B16BF" w:rsidRPr="00447DEF" w:rsidRDefault="005B16BF" w:rsidP="005B16BF">
      <w:pPr>
        <w:pStyle w:val="2"/>
        <w:rPr>
          <w:sz w:val="22"/>
          <w:szCs w:val="22"/>
        </w:rPr>
      </w:pPr>
      <w:r w:rsidRPr="00447DEF">
        <w:rPr>
          <w:sz w:val="22"/>
          <w:szCs w:val="22"/>
        </w:rPr>
        <w:t xml:space="preserve">от 26.12.2019 г. № 157 ««О бюджете Углегорского сельского </w:t>
      </w:r>
    </w:p>
    <w:p w:rsidR="005B16BF" w:rsidRPr="00447DEF" w:rsidRDefault="005B16BF" w:rsidP="005B16BF">
      <w:pPr>
        <w:pStyle w:val="2"/>
        <w:rPr>
          <w:sz w:val="22"/>
          <w:szCs w:val="22"/>
        </w:rPr>
      </w:pPr>
      <w:r w:rsidRPr="00447DEF">
        <w:rPr>
          <w:sz w:val="22"/>
          <w:szCs w:val="22"/>
        </w:rPr>
        <w:t xml:space="preserve">поселения Тацинского района на 2020 год </w:t>
      </w:r>
    </w:p>
    <w:p w:rsidR="005B16BF" w:rsidRPr="00447DEF" w:rsidRDefault="005B16BF" w:rsidP="005B16BF">
      <w:pPr>
        <w:rPr>
          <w:sz w:val="22"/>
          <w:szCs w:val="22"/>
        </w:rPr>
      </w:pPr>
      <w:r w:rsidRPr="00447DEF">
        <w:rPr>
          <w:sz w:val="22"/>
          <w:szCs w:val="22"/>
        </w:rPr>
        <w:t xml:space="preserve">и на плановый период 2021  и 2022 годов»» </w:t>
      </w:r>
    </w:p>
    <w:p w:rsidR="005B16BF" w:rsidRPr="00447DEF" w:rsidRDefault="005B16BF" w:rsidP="005B16BF">
      <w:pPr>
        <w:rPr>
          <w:sz w:val="22"/>
          <w:szCs w:val="22"/>
        </w:rPr>
      </w:pPr>
    </w:p>
    <w:p w:rsidR="005B16BF" w:rsidRPr="00447DEF" w:rsidRDefault="005B16BF" w:rsidP="005B16BF">
      <w:pPr>
        <w:pStyle w:val="2"/>
        <w:rPr>
          <w:sz w:val="22"/>
          <w:szCs w:val="22"/>
        </w:rPr>
      </w:pPr>
    </w:p>
    <w:p w:rsidR="005B16BF" w:rsidRPr="00447DEF" w:rsidRDefault="005B16BF" w:rsidP="00847F6B">
      <w:pPr>
        <w:jc w:val="both"/>
        <w:rPr>
          <w:sz w:val="22"/>
          <w:szCs w:val="22"/>
        </w:rPr>
      </w:pPr>
      <w:r w:rsidRPr="00447DEF">
        <w:rPr>
          <w:sz w:val="22"/>
          <w:szCs w:val="22"/>
        </w:rPr>
        <w:t xml:space="preserve">В соответствии со ст.9 Бюджетного Кодекса Российской Федерации, собрание депутатов </w:t>
      </w:r>
      <w:r w:rsidR="00847F6B" w:rsidRPr="00447DEF">
        <w:rPr>
          <w:sz w:val="22"/>
          <w:szCs w:val="22"/>
        </w:rPr>
        <w:t>Углегорского</w:t>
      </w:r>
      <w:bookmarkStart w:id="0" w:name="_GoBack"/>
      <w:bookmarkEnd w:id="0"/>
      <w:r w:rsidRPr="00447DEF">
        <w:rPr>
          <w:sz w:val="22"/>
          <w:szCs w:val="22"/>
        </w:rPr>
        <w:t xml:space="preserve"> сельского поселения,-</w:t>
      </w:r>
    </w:p>
    <w:p w:rsidR="005B16BF" w:rsidRPr="00447DEF" w:rsidRDefault="005B16BF" w:rsidP="005B16BF">
      <w:pPr>
        <w:rPr>
          <w:sz w:val="22"/>
          <w:szCs w:val="22"/>
        </w:rPr>
      </w:pPr>
    </w:p>
    <w:p w:rsidR="005B16BF" w:rsidRPr="00447DEF" w:rsidRDefault="005B16BF" w:rsidP="005B16BF">
      <w:pPr>
        <w:jc w:val="center"/>
        <w:rPr>
          <w:b/>
          <w:sz w:val="22"/>
          <w:szCs w:val="22"/>
        </w:rPr>
      </w:pPr>
      <w:r w:rsidRPr="00447DEF">
        <w:rPr>
          <w:b/>
          <w:sz w:val="22"/>
          <w:szCs w:val="22"/>
        </w:rPr>
        <w:t>РЕШИЛО:</w:t>
      </w:r>
    </w:p>
    <w:p w:rsidR="005B16BF" w:rsidRPr="00447DEF" w:rsidRDefault="005B16BF" w:rsidP="005B16BF">
      <w:pPr>
        <w:jc w:val="center"/>
        <w:rPr>
          <w:b/>
          <w:sz w:val="22"/>
          <w:szCs w:val="22"/>
        </w:rPr>
      </w:pPr>
    </w:p>
    <w:p w:rsidR="005B16BF" w:rsidRPr="00447DEF" w:rsidRDefault="005B16BF" w:rsidP="005B16BF">
      <w:pPr>
        <w:jc w:val="center"/>
        <w:rPr>
          <w:b/>
          <w:sz w:val="22"/>
          <w:szCs w:val="22"/>
        </w:rPr>
      </w:pPr>
    </w:p>
    <w:p w:rsidR="005B16BF" w:rsidRPr="00447DEF" w:rsidRDefault="005B16BF" w:rsidP="005B16BF">
      <w:pPr>
        <w:pStyle w:val="2"/>
        <w:ind w:firstLine="567"/>
        <w:jc w:val="both"/>
        <w:rPr>
          <w:sz w:val="22"/>
          <w:szCs w:val="22"/>
        </w:rPr>
      </w:pPr>
      <w:r w:rsidRPr="00447DEF">
        <w:rPr>
          <w:sz w:val="22"/>
          <w:szCs w:val="22"/>
        </w:rPr>
        <w:t>1.  Внести в решение Собрания депутатов Углегорского сельского поселения от 26.12.2019 г. № 157 «</w:t>
      </w:r>
      <w:r w:rsidRPr="00447DEF">
        <w:rPr>
          <w:bCs/>
          <w:spacing w:val="20"/>
          <w:sz w:val="22"/>
          <w:szCs w:val="22"/>
        </w:rPr>
        <w:t>О бюджете Углегорского</w:t>
      </w:r>
      <w:r w:rsidRPr="00447DEF">
        <w:rPr>
          <w:sz w:val="22"/>
          <w:szCs w:val="22"/>
        </w:rPr>
        <w:t xml:space="preserve">сельского поселения Тацинского района на 2020 год и на плановый период 2021 и 2022 годов»  следующие изменения:   </w:t>
      </w:r>
    </w:p>
    <w:p w:rsidR="005B16BF" w:rsidRPr="00447DEF" w:rsidRDefault="005B16BF" w:rsidP="005B16BF">
      <w:pPr>
        <w:pStyle w:val="a6"/>
        <w:numPr>
          <w:ilvl w:val="0"/>
          <w:numId w:val="1"/>
        </w:numPr>
        <w:tabs>
          <w:tab w:val="left" w:pos="426"/>
        </w:tabs>
        <w:ind w:left="0" w:firstLine="0"/>
        <w:jc w:val="both"/>
        <w:rPr>
          <w:sz w:val="22"/>
          <w:szCs w:val="22"/>
        </w:rPr>
      </w:pPr>
      <w:r w:rsidRPr="00447DEF">
        <w:rPr>
          <w:sz w:val="22"/>
          <w:szCs w:val="22"/>
        </w:rPr>
        <w:t>В подпункте 2 пункта 1 статьи 1 цифры «9150,0» заменить цифрами «9391,5».</w:t>
      </w:r>
    </w:p>
    <w:p w:rsidR="005B16BF" w:rsidRPr="00447DEF" w:rsidRDefault="005B16BF" w:rsidP="005B16BF">
      <w:pPr>
        <w:jc w:val="both"/>
        <w:rPr>
          <w:sz w:val="22"/>
          <w:szCs w:val="22"/>
        </w:rPr>
      </w:pPr>
      <w:r w:rsidRPr="00447DEF">
        <w:rPr>
          <w:sz w:val="22"/>
          <w:szCs w:val="22"/>
        </w:rPr>
        <w:t>2)   В подпункте 6 пункта 1 статьи 1 цифры «0» заменить цифрами «241,5».</w:t>
      </w:r>
    </w:p>
    <w:p w:rsidR="005B16BF" w:rsidRPr="00447DEF" w:rsidRDefault="005B16BF" w:rsidP="005B16BF">
      <w:pPr>
        <w:pStyle w:val="21"/>
        <w:spacing w:after="0" w:line="240" w:lineRule="auto"/>
        <w:ind w:left="0"/>
        <w:jc w:val="both"/>
        <w:rPr>
          <w:sz w:val="22"/>
          <w:szCs w:val="22"/>
        </w:rPr>
      </w:pPr>
      <w:r w:rsidRPr="00447DEF">
        <w:rPr>
          <w:sz w:val="22"/>
          <w:szCs w:val="22"/>
        </w:rPr>
        <w:t>3) Приложение 2 «Источники финансирования дефицита бюджета Углегорского сельского поселения Тацинского района на 2020 год и на плановый период 2021 и 2022 годов» изложить в новой редакции согласно приложению 1 к настоящему решению.</w:t>
      </w:r>
    </w:p>
    <w:p w:rsidR="005B16BF" w:rsidRPr="00447DEF" w:rsidRDefault="005B16BF" w:rsidP="005B16BF">
      <w:pPr>
        <w:pStyle w:val="a6"/>
        <w:suppressAutoHyphens/>
        <w:ind w:left="0"/>
        <w:jc w:val="both"/>
        <w:rPr>
          <w:sz w:val="22"/>
          <w:szCs w:val="22"/>
        </w:rPr>
      </w:pPr>
      <w:r w:rsidRPr="00447DEF">
        <w:rPr>
          <w:sz w:val="22"/>
          <w:szCs w:val="22"/>
        </w:rPr>
        <w:t>4) Приложение 6 «Распределение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2020 год и на плановый период 2021 и 2022 годов» изложить в новой редакции согласно приложению 2 к настоящему решению.</w:t>
      </w:r>
    </w:p>
    <w:p w:rsidR="005B16BF" w:rsidRPr="00447DEF" w:rsidRDefault="005B16BF" w:rsidP="005B16BF">
      <w:pPr>
        <w:pStyle w:val="a6"/>
        <w:tabs>
          <w:tab w:val="left" w:pos="1134"/>
        </w:tabs>
        <w:ind w:left="0"/>
        <w:jc w:val="both"/>
        <w:outlineLvl w:val="0"/>
        <w:rPr>
          <w:spacing w:val="1"/>
          <w:sz w:val="22"/>
          <w:szCs w:val="22"/>
        </w:rPr>
      </w:pPr>
      <w:r w:rsidRPr="00447DEF">
        <w:rPr>
          <w:sz w:val="22"/>
          <w:szCs w:val="22"/>
        </w:rPr>
        <w:t>5)Приложение 7 «Ведомственная структура расходов бюджета Углегорского сельского поселения Тацинского района на 2020 год и на плановый период 2021 и 2022 годов» изложить в новой редакции согласно приложению 3 к настоящему решению.</w:t>
      </w:r>
    </w:p>
    <w:p w:rsidR="005B16BF" w:rsidRPr="00447DEF" w:rsidRDefault="005B16BF" w:rsidP="005B16BF">
      <w:pPr>
        <w:pStyle w:val="a6"/>
        <w:tabs>
          <w:tab w:val="left" w:pos="0"/>
        </w:tabs>
        <w:ind w:left="0"/>
        <w:jc w:val="both"/>
        <w:outlineLvl w:val="0"/>
        <w:rPr>
          <w:sz w:val="22"/>
          <w:szCs w:val="22"/>
        </w:rPr>
      </w:pPr>
      <w:r w:rsidRPr="00447DEF">
        <w:rPr>
          <w:sz w:val="22"/>
          <w:szCs w:val="22"/>
        </w:rPr>
        <w:lastRenderedPageBreak/>
        <w:t>6)Приложение 8 «Р</w:t>
      </w:r>
      <w:r w:rsidRPr="00447DEF">
        <w:rPr>
          <w:iCs/>
          <w:sz w:val="22"/>
          <w:szCs w:val="22"/>
        </w:rPr>
        <w:t xml:space="preserve">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w:t>
      </w:r>
      <w:r w:rsidRPr="00447DEF">
        <w:rPr>
          <w:sz w:val="22"/>
          <w:szCs w:val="22"/>
        </w:rPr>
        <w:t>на 2020год и на плановый период 2021 и 2022 годов</w:t>
      </w:r>
      <w:r w:rsidRPr="00447DEF">
        <w:rPr>
          <w:iCs/>
          <w:sz w:val="22"/>
          <w:szCs w:val="22"/>
        </w:rPr>
        <w:t xml:space="preserve"> год» </w:t>
      </w:r>
      <w:r w:rsidRPr="00447DEF">
        <w:rPr>
          <w:sz w:val="22"/>
          <w:szCs w:val="22"/>
        </w:rPr>
        <w:t>изложить в новой редакции</w:t>
      </w:r>
      <w:r w:rsidRPr="00447DEF">
        <w:rPr>
          <w:iCs/>
          <w:sz w:val="22"/>
          <w:szCs w:val="22"/>
        </w:rPr>
        <w:t xml:space="preserve">  согласно </w:t>
      </w:r>
      <w:hyperlink r:id="rId9" w:history="1">
        <w:r w:rsidRPr="00447DEF">
          <w:rPr>
            <w:iCs/>
            <w:sz w:val="22"/>
            <w:szCs w:val="22"/>
          </w:rPr>
          <w:t xml:space="preserve">приложению </w:t>
        </w:r>
      </w:hyperlink>
      <w:r w:rsidRPr="00447DEF">
        <w:rPr>
          <w:sz w:val="22"/>
          <w:szCs w:val="22"/>
        </w:rPr>
        <w:t>4</w:t>
      </w:r>
      <w:r w:rsidRPr="00447DEF">
        <w:rPr>
          <w:iCs/>
          <w:sz w:val="22"/>
          <w:szCs w:val="22"/>
        </w:rPr>
        <w:t xml:space="preserve"> к настоящему решения.</w:t>
      </w:r>
    </w:p>
    <w:p w:rsidR="005B16BF" w:rsidRPr="00447DEF" w:rsidRDefault="005B16BF" w:rsidP="005B16BF">
      <w:pPr>
        <w:ind w:firstLine="567"/>
        <w:jc w:val="both"/>
        <w:rPr>
          <w:spacing w:val="1"/>
          <w:sz w:val="22"/>
          <w:szCs w:val="22"/>
        </w:rPr>
      </w:pPr>
      <w:r w:rsidRPr="00447DEF">
        <w:rPr>
          <w:spacing w:val="1"/>
          <w:sz w:val="22"/>
          <w:szCs w:val="22"/>
        </w:rPr>
        <w:t>2.</w:t>
      </w:r>
      <w:r w:rsidRPr="00447DEF">
        <w:rPr>
          <w:sz w:val="22"/>
          <w:szCs w:val="22"/>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5B16BF" w:rsidRPr="00447DEF" w:rsidRDefault="005B16BF" w:rsidP="005B16BF">
      <w:pPr>
        <w:tabs>
          <w:tab w:val="left" w:pos="1134"/>
        </w:tabs>
        <w:ind w:firstLine="567"/>
        <w:jc w:val="both"/>
        <w:outlineLvl w:val="0"/>
        <w:rPr>
          <w:spacing w:val="1"/>
          <w:sz w:val="22"/>
          <w:szCs w:val="22"/>
        </w:rPr>
      </w:pPr>
      <w:r w:rsidRPr="00447DEF">
        <w:rPr>
          <w:sz w:val="22"/>
          <w:szCs w:val="22"/>
        </w:rPr>
        <w:t>3.  Контроль за  исполнением  данного решения  возложить  на постоянную комиссию  по бюджету,  налогам, муниципальной собственности (Фильцева М.Ю.)</w:t>
      </w:r>
    </w:p>
    <w:p w:rsidR="005B16BF" w:rsidRPr="00447DEF" w:rsidRDefault="005B16BF" w:rsidP="005B16BF">
      <w:pPr>
        <w:pStyle w:val="2"/>
        <w:jc w:val="both"/>
        <w:rPr>
          <w:spacing w:val="1"/>
          <w:sz w:val="22"/>
          <w:szCs w:val="22"/>
        </w:rPr>
      </w:pPr>
    </w:p>
    <w:p w:rsidR="005B16BF" w:rsidRPr="00447DEF" w:rsidRDefault="005B16BF" w:rsidP="005B16BF">
      <w:pPr>
        <w:tabs>
          <w:tab w:val="left" w:pos="1134"/>
        </w:tabs>
        <w:jc w:val="both"/>
        <w:outlineLvl w:val="0"/>
        <w:rPr>
          <w:spacing w:val="1"/>
          <w:sz w:val="22"/>
          <w:szCs w:val="22"/>
        </w:rPr>
      </w:pPr>
    </w:p>
    <w:p w:rsidR="005B16BF" w:rsidRPr="00447DEF" w:rsidRDefault="005B16BF" w:rsidP="005B16BF">
      <w:pPr>
        <w:tabs>
          <w:tab w:val="left" w:pos="1134"/>
        </w:tabs>
        <w:jc w:val="both"/>
        <w:outlineLvl w:val="0"/>
        <w:rPr>
          <w:spacing w:val="1"/>
          <w:sz w:val="22"/>
          <w:szCs w:val="22"/>
        </w:rPr>
      </w:pPr>
    </w:p>
    <w:p w:rsidR="005B16BF" w:rsidRPr="00447DEF" w:rsidRDefault="005B16BF" w:rsidP="005B16BF">
      <w:pPr>
        <w:tabs>
          <w:tab w:val="left" w:pos="426"/>
        </w:tabs>
        <w:outlineLvl w:val="0"/>
        <w:rPr>
          <w:spacing w:val="1"/>
          <w:sz w:val="22"/>
          <w:szCs w:val="22"/>
        </w:rPr>
      </w:pPr>
      <w:r w:rsidRPr="00447DEF">
        <w:rPr>
          <w:spacing w:val="1"/>
          <w:sz w:val="22"/>
          <w:szCs w:val="22"/>
        </w:rPr>
        <w:t>Председатель Собрания депутатов –                                          В.А. Худомясов</w:t>
      </w:r>
    </w:p>
    <w:p w:rsidR="00AF2869" w:rsidRDefault="005B16BF" w:rsidP="005B16BF">
      <w:pPr>
        <w:tabs>
          <w:tab w:val="left" w:pos="426"/>
        </w:tabs>
        <w:outlineLvl w:val="0"/>
        <w:rPr>
          <w:spacing w:val="1"/>
          <w:sz w:val="22"/>
          <w:szCs w:val="22"/>
        </w:rPr>
      </w:pPr>
      <w:r w:rsidRPr="00447DEF">
        <w:rPr>
          <w:spacing w:val="1"/>
          <w:sz w:val="22"/>
          <w:szCs w:val="22"/>
        </w:rPr>
        <w:t>глава Углегорского сельского поселения</w:t>
      </w:r>
      <w:r w:rsidRPr="00447DEF">
        <w:rPr>
          <w:spacing w:val="1"/>
          <w:sz w:val="22"/>
          <w:szCs w:val="22"/>
        </w:rPr>
        <w:tab/>
      </w:r>
      <w:r w:rsidRPr="00447DEF">
        <w:rPr>
          <w:spacing w:val="1"/>
          <w:sz w:val="22"/>
          <w:szCs w:val="22"/>
        </w:rPr>
        <w:tab/>
      </w: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Pr="00AF2869" w:rsidRDefault="00AF2869" w:rsidP="005B16BF">
      <w:pPr>
        <w:tabs>
          <w:tab w:val="left" w:pos="426"/>
        </w:tabs>
        <w:outlineLvl w:val="0"/>
        <w:rPr>
          <w:spacing w:val="1"/>
          <w:sz w:val="16"/>
          <w:szCs w:val="16"/>
        </w:rPr>
      </w:pPr>
    </w:p>
    <w:tbl>
      <w:tblPr>
        <w:tblW w:w="0" w:type="auto"/>
        <w:tblInd w:w="93" w:type="dxa"/>
        <w:tblLook w:val="04A0"/>
      </w:tblPr>
      <w:tblGrid>
        <w:gridCol w:w="3229"/>
        <w:gridCol w:w="2708"/>
        <w:gridCol w:w="266"/>
        <w:gridCol w:w="216"/>
        <w:gridCol w:w="216"/>
        <w:gridCol w:w="216"/>
        <w:gridCol w:w="216"/>
        <w:gridCol w:w="409"/>
        <w:gridCol w:w="216"/>
        <w:gridCol w:w="312"/>
        <w:gridCol w:w="285"/>
        <w:gridCol w:w="285"/>
        <w:gridCol w:w="301"/>
        <w:gridCol w:w="301"/>
        <w:gridCol w:w="301"/>
      </w:tblGrid>
      <w:tr w:rsidR="00AF2869" w:rsidRPr="00AF2869" w:rsidTr="00AF2869">
        <w:trPr>
          <w:trHeight w:val="330"/>
        </w:trPr>
        <w:tc>
          <w:tcPr>
            <w:tcW w:w="0" w:type="auto"/>
            <w:gridSpan w:val="15"/>
            <w:tcBorders>
              <w:top w:val="nil"/>
              <w:left w:val="nil"/>
              <w:bottom w:val="nil"/>
              <w:right w:val="nil"/>
            </w:tcBorders>
            <w:shd w:val="clear" w:color="auto" w:fill="auto"/>
            <w:noWrap/>
            <w:hideMark/>
          </w:tcPr>
          <w:p w:rsidR="00AF2869" w:rsidRPr="00AF2869" w:rsidRDefault="00AF2869" w:rsidP="00AF2869">
            <w:pPr>
              <w:jc w:val="right"/>
              <w:rPr>
                <w:color w:val="000000"/>
                <w:sz w:val="16"/>
                <w:szCs w:val="16"/>
              </w:rPr>
            </w:pPr>
            <w:r w:rsidRPr="00AF2869">
              <w:rPr>
                <w:color w:val="000000"/>
                <w:sz w:val="16"/>
                <w:szCs w:val="16"/>
              </w:rPr>
              <w:t>Приложение № 1</w:t>
            </w:r>
          </w:p>
        </w:tc>
      </w:tr>
      <w:tr w:rsidR="00AF2869" w:rsidRPr="00AF2869" w:rsidTr="00AF2869">
        <w:trPr>
          <w:trHeight w:val="330"/>
        </w:trPr>
        <w:tc>
          <w:tcPr>
            <w:tcW w:w="0" w:type="auto"/>
            <w:gridSpan w:val="15"/>
            <w:tcBorders>
              <w:top w:val="nil"/>
              <w:left w:val="nil"/>
              <w:bottom w:val="nil"/>
              <w:right w:val="nil"/>
            </w:tcBorders>
            <w:shd w:val="clear" w:color="auto" w:fill="auto"/>
            <w:noWrap/>
            <w:hideMark/>
          </w:tcPr>
          <w:p w:rsidR="00AF2869" w:rsidRPr="00AF2869" w:rsidRDefault="00AF2869" w:rsidP="00AF2869">
            <w:pPr>
              <w:jc w:val="right"/>
              <w:rPr>
                <w:color w:val="000000"/>
                <w:sz w:val="16"/>
                <w:szCs w:val="16"/>
              </w:rPr>
            </w:pPr>
            <w:r w:rsidRPr="00AF2869">
              <w:rPr>
                <w:color w:val="000000"/>
                <w:sz w:val="16"/>
                <w:szCs w:val="16"/>
              </w:rPr>
              <w:t>к   решению Собрания депутатов Углегорского сельского поселения</w:t>
            </w:r>
          </w:p>
        </w:tc>
      </w:tr>
      <w:tr w:rsidR="00AF2869" w:rsidRPr="00AF2869" w:rsidTr="00AF2869">
        <w:trPr>
          <w:trHeight w:val="330"/>
        </w:trPr>
        <w:tc>
          <w:tcPr>
            <w:tcW w:w="0" w:type="auto"/>
            <w:gridSpan w:val="15"/>
            <w:tcBorders>
              <w:top w:val="nil"/>
              <w:left w:val="nil"/>
              <w:bottom w:val="nil"/>
              <w:right w:val="nil"/>
            </w:tcBorders>
            <w:shd w:val="clear" w:color="auto" w:fill="auto"/>
            <w:noWrap/>
            <w:hideMark/>
          </w:tcPr>
          <w:p w:rsidR="00AF2869" w:rsidRPr="00AF2869" w:rsidRDefault="00AF2869" w:rsidP="00AF2869">
            <w:pPr>
              <w:jc w:val="right"/>
              <w:rPr>
                <w:color w:val="000000"/>
                <w:sz w:val="16"/>
                <w:szCs w:val="16"/>
              </w:rPr>
            </w:pPr>
            <w:r w:rsidRPr="00AF2869">
              <w:rPr>
                <w:color w:val="000000"/>
                <w:sz w:val="16"/>
                <w:szCs w:val="16"/>
              </w:rPr>
              <w:t>от 30.04.2020 г. №             О внесении изменений в решение Собрания депутатов Углегорского сельского поселения</w:t>
            </w:r>
          </w:p>
        </w:tc>
      </w:tr>
      <w:tr w:rsidR="00AF2869" w:rsidRPr="00AF2869" w:rsidTr="00AF2869">
        <w:trPr>
          <w:trHeight w:val="330"/>
        </w:trPr>
        <w:tc>
          <w:tcPr>
            <w:tcW w:w="0" w:type="auto"/>
            <w:gridSpan w:val="15"/>
            <w:tcBorders>
              <w:top w:val="nil"/>
              <w:left w:val="nil"/>
              <w:bottom w:val="nil"/>
              <w:right w:val="nil"/>
            </w:tcBorders>
            <w:shd w:val="clear" w:color="auto" w:fill="auto"/>
            <w:noWrap/>
            <w:hideMark/>
          </w:tcPr>
          <w:p w:rsidR="00AF2869" w:rsidRPr="00AF2869" w:rsidRDefault="00AF2869" w:rsidP="00AF2869">
            <w:pPr>
              <w:jc w:val="right"/>
              <w:rPr>
                <w:color w:val="000000"/>
                <w:sz w:val="16"/>
                <w:szCs w:val="16"/>
              </w:rPr>
            </w:pPr>
            <w:r w:rsidRPr="00AF2869">
              <w:rPr>
                <w:color w:val="000000"/>
                <w:sz w:val="16"/>
                <w:szCs w:val="16"/>
              </w:rPr>
              <w:t xml:space="preserve">от  26.12.2019 г. № 157 "О бюджете Углегорского  сельского поселения Тацинского района на 2020 год </w:t>
            </w:r>
          </w:p>
        </w:tc>
      </w:tr>
      <w:tr w:rsidR="00AF2869" w:rsidRPr="00AF2869" w:rsidTr="00AF2869">
        <w:trPr>
          <w:trHeight w:val="315"/>
        </w:trPr>
        <w:tc>
          <w:tcPr>
            <w:tcW w:w="0" w:type="auto"/>
            <w:gridSpan w:val="15"/>
            <w:tcBorders>
              <w:top w:val="nil"/>
              <w:left w:val="nil"/>
              <w:bottom w:val="nil"/>
              <w:right w:val="nil"/>
            </w:tcBorders>
            <w:shd w:val="clear" w:color="auto" w:fill="auto"/>
            <w:noWrap/>
            <w:hideMark/>
          </w:tcPr>
          <w:p w:rsidR="00AF2869" w:rsidRPr="00AF2869" w:rsidRDefault="00AF2869" w:rsidP="00AF2869">
            <w:pPr>
              <w:jc w:val="right"/>
              <w:rPr>
                <w:color w:val="000000"/>
                <w:sz w:val="16"/>
                <w:szCs w:val="16"/>
              </w:rPr>
            </w:pPr>
            <w:r w:rsidRPr="00AF2869">
              <w:rPr>
                <w:color w:val="000000"/>
                <w:sz w:val="16"/>
                <w:szCs w:val="16"/>
              </w:rPr>
              <w:t>района на 2020 год и на плановый период 2021 и 2022 годов"</w:t>
            </w:r>
          </w:p>
        </w:tc>
      </w:tr>
      <w:tr w:rsidR="00AF2869" w:rsidRPr="00AF2869" w:rsidTr="00AF2869">
        <w:trPr>
          <w:trHeight w:val="375"/>
        </w:trPr>
        <w:tc>
          <w:tcPr>
            <w:tcW w:w="0" w:type="auto"/>
            <w:gridSpan w:val="15"/>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r>
      <w:tr w:rsidR="00AF2869" w:rsidRPr="00AF2869" w:rsidTr="00AF2869">
        <w:trPr>
          <w:trHeight w:val="375"/>
        </w:trPr>
        <w:tc>
          <w:tcPr>
            <w:tcW w:w="0" w:type="auto"/>
            <w:gridSpan w:val="15"/>
            <w:tcBorders>
              <w:top w:val="nil"/>
              <w:left w:val="nil"/>
              <w:bottom w:val="nil"/>
              <w:right w:val="nil"/>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 xml:space="preserve"> ИСТОЧНИКИ ФИНАНСИРОВАНИЯ ДЕФИЦИТА БЮДЖЕТА</w:t>
            </w:r>
          </w:p>
        </w:tc>
      </w:tr>
      <w:tr w:rsidR="00AF2869" w:rsidRPr="00AF2869" w:rsidTr="00AF2869">
        <w:trPr>
          <w:trHeight w:val="375"/>
        </w:trPr>
        <w:tc>
          <w:tcPr>
            <w:tcW w:w="0" w:type="auto"/>
            <w:gridSpan w:val="15"/>
            <w:tcBorders>
              <w:top w:val="nil"/>
              <w:left w:val="nil"/>
              <w:bottom w:val="nil"/>
              <w:right w:val="nil"/>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УГЛЕГОРСКОГО СЕЛЬСКОГО ПОСЕЛЕНИЯ ТАЦИНСКОГО РАЙОНА НА 2020 ГОД И НА ПЛАНОВЫЙ ПЕРИОД 2021 И 2022 ГОДОВ</w:t>
            </w:r>
          </w:p>
        </w:tc>
      </w:tr>
      <w:tr w:rsidR="00AF2869" w:rsidRPr="00AF2869" w:rsidTr="00AF2869">
        <w:trPr>
          <w:trHeight w:val="84"/>
        </w:trPr>
        <w:tc>
          <w:tcPr>
            <w:tcW w:w="3187"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2666"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gridSpan w:val="2"/>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376"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508" w:type="dxa"/>
            <w:gridSpan w:val="2"/>
            <w:tcBorders>
              <w:top w:val="nil"/>
              <w:left w:val="nil"/>
              <w:bottom w:val="nil"/>
              <w:right w:val="nil"/>
            </w:tcBorders>
            <w:shd w:val="clear" w:color="auto" w:fill="auto"/>
            <w:noWrap/>
            <w:vAlign w:val="bottom"/>
            <w:hideMark/>
          </w:tcPr>
          <w:p w:rsidR="00AF2869" w:rsidRPr="00AF2869" w:rsidRDefault="00AF2869" w:rsidP="00AF2869">
            <w:pPr>
              <w:jc w:val="cente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jc w:val="cente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r>
      <w:tr w:rsidR="00AF2869" w:rsidRPr="00AF2869" w:rsidTr="00AF2869">
        <w:trPr>
          <w:trHeight w:val="375"/>
        </w:trPr>
        <w:tc>
          <w:tcPr>
            <w:tcW w:w="3187"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2666"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gridSpan w:val="2"/>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0" w:type="auto"/>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376" w:type="dxa"/>
            <w:tcBorders>
              <w:top w:val="nil"/>
              <w:left w:val="nil"/>
              <w:bottom w:val="nil"/>
              <w:right w:val="nil"/>
            </w:tcBorders>
            <w:shd w:val="clear" w:color="auto" w:fill="auto"/>
            <w:noWrap/>
            <w:vAlign w:val="bottom"/>
            <w:hideMark/>
          </w:tcPr>
          <w:p w:rsidR="00AF2869" w:rsidRPr="00AF2869" w:rsidRDefault="00AF2869" w:rsidP="00AF2869">
            <w:pPr>
              <w:rPr>
                <w:sz w:val="16"/>
                <w:szCs w:val="16"/>
              </w:rPr>
            </w:pPr>
          </w:p>
        </w:tc>
        <w:tc>
          <w:tcPr>
            <w:tcW w:w="2067" w:type="dxa"/>
            <w:gridSpan w:val="7"/>
            <w:tcBorders>
              <w:top w:val="nil"/>
              <w:left w:val="nil"/>
              <w:bottom w:val="single" w:sz="4" w:space="0" w:color="auto"/>
              <w:right w:val="nil"/>
            </w:tcBorders>
            <w:shd w:val="clear" w:color="auto" w:fill="auto"/>
            <w:noWrap/>
            <w:vAlign w:val="bottom"/>
            <w:hideMark/>
          </w:tcPr>
          <w:p w:rsidR="00AF2869" w:rsidRPr="00AF2869" w:rsidRDefault="00AF2869" w:rsidP="00AF2869">
            <w:pPr>
              <w:jc w:val="right"/>
              <w:rPr>
                <w:b/>
                <w:bCs/>
                <w:sz w:val="16"/>
                <w:szCs w:val="16"/>
              </w:rPr>
            </w:pPr>
            <w:r w:rsidRPr="00AF2869">
              <w:rPr>
                <w:b/>
                <w:bCs/>
                <w:sz w:val="16"/>
                <w:szCs w:val="16"/>
              </w:rPr>
              <w:t>(тыс.рублей)</w:t>
            </w:r>
          </w:p>
        </w:tc>
      </w:tr>
      <w:tr w:rsidR="00AF2869" w:rsidRPr="00AF2869" w:rsidTr="00AF2869">
        <w:trPr>
          <w:trHeight w:val="609"/>
        </w:trPr>
        <w:tc>
          <w:tcPr>
            <w:tcW w:w="31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2869" w:rsidRPr="00AF2869" w:rsidRDefault="00AF2869" w:rsidP="00AF2869">
            <w:pPr>
              <w:jc w:val="center"/>
              <w:rPr>
                <w:b/>
                <w:bCs/>
                <w:sz w:val="16"/>
                <w:szCs w:val="16"/>
              </w:rPr>
            </w:pPr>
            <w:r w:rsidRPr="00AF2869">
              <w:rPr>
                <w:b/>
                <w:bCs/>
                <w:sz w:val="16"/>
                <w:szCs w:val="16"/>
              </w:rPr>
              <w:t>Код бюджетной классификации Российской Федерации</w:t>
            </w:r>
          </w:p>
        </w:tc>
        <w:tc>
          <w:tcPr>
            <w:tcW w:w="3065" w:type="dxa"/>
            <w:gridSpan w:val="3"/>
            <w:tcBorders>
              <w:top w:val="single" w:sz="4" w:space="0" w:color="auto"/>
              <w:left w:val="nil"/>
              <w:bottom w:val="single" w:sz="4" w:space="0" w:color="auto"/>
              <w:right w:val="single" w:sz="4" w:space="0" w:color="auto"/>
            </w:tcBorders>
            <w:shd w:val="clear" w:color="auto" w:fill="auto"/>
            <w:noWrap/>
            <w:hideMark/>
          </w:tcPr>
          <w:p w:rsidR="00AF2869" w:rsidRPr="00AF2869" w:rsidRDefault="00AF2869" w:rsidP="00AF2869">
            <w:pPr>
              <w:jc w:val="center"/>
              <w:rPr>
                <w:b/>
                <w:bCs/>
                <w:sz w:val="16"/>
                <w:szCs w:val="16"/>
              </w:rPr>
            </w:pPr>
            <w:r w:rsidRPr="00AF2869">
              <w:rPr>
                <w:b/>
                <w:bCs/>
                <w:sz w:val="16"/>
                <w:szCs w:val="16"/>
              </w:rPr>
              <w:t>Наименование</w:t>
            </w:r>
          </w:p>
        </w:tc>
        <w:tc>
          <w:tcPr>
            <w:tcW w:w="1209" w:type="dxa"/>
            <w:gridSpan w:val="5"/>
            <w:tcBorders>
              <w:top w:val="single" w:sz="4" w:space="0" w:color="auto"/>
              <w:left w:val="nil"/>
              <w:bottom w:val="single" w:sz="4" w:space="0" w:color="auto"/>
              <w:right w:val="single" w:sz="4" w:space="0" w:color="auto"/>
            </w:tcBorders>
            <w:shd w:val="clear" w:color="auto" w:fill="auto"/>
            <w:noWrap/>
            <w:hideMark/>
          </w:tcPr>
          <w:p w:rsidR="00AF2869" w:rsidRPr="00AF2869" w:rsidRDefault="00AF2869" w:rsidP="00AF2869">
            <w:pPr>
              <w:jc w:val="center"/>
              <w:rPr>
                <w:b/>
                <w:bCs/>
                <w:sz w:val="16"/>
                <w:szCs w:val="16"/>
              </w:rPr>
            </w:pPr>
            <w:r w:rsidRPr="00AF2869">
              <w:rPr>
                <w:b/>
                <w:bCs/>
                <w:sz w:val="16"/>
                <w:szCs w:val="16"/>
              </w:rPr>
              <w:t>2020 г.</w:t>
            </w:r>
          </w:p>
        </w:tc>
        <w:tc>
          <w:tcPr>
            <w:tcW w:w="1047" w:type="dxa"/>
            <w:gridSpan w:val="3"/>
            <w:tcBorders>
              <w:top w:val="single" w:sz="4" w:space="0" w:color="auto"/>
              <w:left w:val="nil"/>
              <w:bottom w:val="single" w:sz="4" w:space="0" w:color="auto"/>
              <w:right w:val="single" w:sz="4" w:space="0" w:color="auto"/>
            </w:tcBorders>
            <w:shd w:val="clear" w:color="auto" w:fill="auto"/>
            <w:noWrap/>
            <w:hideMark/>
          </w:tcPr>
          <w:p w:rsidR="00AF2869" w:rsidRPr="00AF2869" w:rsidRDefault="00AF2869" w:rsidP="00AF2869">
            <w:pPr>
              <w:jc w:val="center"/>
              <w:rPr>
                <w:b/>
                <w:bCs/>
                <w:sz w:val="16"/>
                <w:szCs w:val="16"/>
              </w:rPr>
            </w:pPr>
            <w:r w:rsidRPr="00AF2869">
              <w:rPr>
                <w:b/>
                <w:bCs/>
                <w:sz w:val="16"/>
                <w:szCs w:val="16"/>
              </w:rPr>
              <w:t>2021 г.</w:t>
            </w:r>
          </w:p>
        </w:tc>
        <w:tc>
          <w:tcPr>
            <w:tcW w:w="969" w:type="dxa"/>
            <w:gridSpan w:val="3"/>
            <w:tcBorders>
              <w:top w:val="single" w:sz="4" w:space="0" w:color="auto"/>
              <w:left w:val="nil"/>
              <w:bottom w:val="single" w:sz="4" w:space="0" w:color="auto"/>
              <w:right w:val="single" w:sz="4" w:space="0" w:color="auto"/>
            </w:tcBorders>
            <w:shd w:val="clear" w:color="auto" w:fill="auto"/>
            <w:noWrap/>
            <w:hideMark/>
          </w:tcPr>
          <w:p w:rsidR="00AF2869" w:rsidRPr="00AF2869" w:rsidRDefault="00AF2869" w:rsidP="00AF2869">
            <w:pPr>
              <w:jc w:val="center"/>
              <w:rPr>
                <w:b/>
                <w:bCs/>
                <w:sz w:val="16"/>
                <w:szCs w:val="16"/>
              </w:rPr>
            </w:pPr>
            <w:r w:rsidRPr="00AF2869">
              <w:rPr>
                <w:b/>
                <w:bCs/>
                <w:sz w:val="16"/>
                <w:szCs w:val="16"/>
              </w:rPr>
              <w:t>2022 г.</w:t>
            </w:r>
          </w:p>
        </w:tc>
      </w:tr>
      <w:tr w:rsidR="00AF2869" w:rsidRPr="00AF2869" w:rsidTr="00AF2869">
        <w:trPr>
          <w:trHeight w:val="424"/>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1</w:t>
            </w:r>
          </w:p>
        </w:tc>
        <w:tc>
          <w:tcPr>
            <w:tcW w:w="3065"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2</w:t>
            </w:r>
          </w:p>
        </w:tc>
        <w:tc>
          <w:tcPr>
            <w:tcW w:w="1209" w:type="dxa"/>
            <w:gridSpan w:val="5"/>
            <w:tcBorders>
              <w:top w:val="single" w:sz="4" w:space="0" w:color="auto"/>
              <w:left w:val="nil"/>
              <w:bottom w:val="single" w:sz="4" w:space="0" w:color="auto"/>
              <w:right w:val="single" w:sz="4" w:space="0" w:color="auto"/>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3</w:t>
            </w:r>
          </w:p>
        </w:tc>
        <w:tc>
          <w:tcPr>
            <w:tcW w:w="1047"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4</w:t>
            </w:r>
          </w:p>
        </w:tc>
        <w:tc>
          <w:tcPr>
            <w:tcW w:w="969" w:type="dxa"/>
            <w:gridSpan w:val="3"/>
            <w:tcBorders>
              <w:top w:val="single" w:sz="4" w:space="0" w:color="auto"/>
              <w:left w:val="nil"/>
              <w:bottom w:val="single" w:sz="4" w:space="0" w:color="auto"/>
              <w:right w:val="single" w:sz="4" w:space="0" w:color="auto"/>
            </w:tcBorders>
            <w:shd w:val="clear" w:color="auto" w:fill="auto"/>
            <w:noWrap/>
            <w:vAlign w:val="bottom"/>
            <w:hideMark/>
          </w:tcPr>
          <w:p w:rsidR="00AF2869" w:rsidRPr="00AF2869" w:rsidRDefault="00AF2869" w:rsidP="00AF2869">
            <w:pPr>
              <w:jc w:val="center"/>
              <w:rPr>
                <w:b/>
                <w:bCs/>
                <w:sz w:val="16"/>
                <w:szCs w:val="16"/>
              </w:rPr>
            </w:pPr>
            <w:r w:rsidRPr="00AF2869">
              <w:rPr>
                <w:b/>
                <w:bCs/>
                <w:sz w:val="16"/>
                <w:szCs w:val="16"/>
              </w:rPr>
              <w:t>5</w:t>
            </w:r>
          </w:p>
        </w:tc>
      </w:tr>
      <w:tr w:rsidR="00AF2869" w:rsidRPr="00AF2869" w:rsidTr="00AF2869">
        <w:trPr>
          <w:trHeight w:val="553"/>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jc w:val="right"/>
              <w:rPr>
                <w:sz w:val="16"/>
                <w:szCs w:val="16"/>
              </w:rPr>
            </w:pPr>
            <w:r w:rsidRPr="00AF2869">
              <w:rPr>
                <w:sz w:val="16"/>
                <w:szCs w:val="16"/>
              </w:rPr>
              <w:t>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ИСТОЧНИКИ ВНУТРЕННЕГО ФИНАНСИРОВАНИЯ ДЕФИЦИТОВ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241,5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r>
      <w:tr w:rsidR="00AF2869" w:rsidRPr="00AF2869" w:rsidTr="00AF2869">
        <w:trPr>
          <w:trHeight w:val="417"/>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01 05 00 00 00 0000 000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Изменение остатков средств на счетах по учету средств бюджета</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241,5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r>
      <w:tr w:rsidR="00AF2869" w:rsidRPr="00AF2869" w:rsidTr="00AF2869">
        <w:trPr>
          <w:trHeight w:val="405"/>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01 05 00 00 00 0000 500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Увеличение остатков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-9 150,0</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390"/>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01 05 02 00 00 0000 500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Увеличение прочих остатков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-9 150,0</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473"/>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01 05 02 01 00 0000 510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Увеличение прочих остатков денежных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-9 150,0</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424"/>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01 05 02 01 10 0000 510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Увеличение прочих остатков денежных средств бюджетов сельских поселений</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-9 150,0</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424"/>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01 05 00 00 00 0000 600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Уменьшение остатков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9 391,5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405"/>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01 05 02 00 00 0000 600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Уменьшение прочих остатков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9 391,5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390"/>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01 05 02 01 00 0000 610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Уменьшение прочих остатков денежных средств бюджетов</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9 391,5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720"/>
        </w:trPr>
        <w:tc>
          <w:tcPr>
            <w:tcW w:w="3187" w:type="dxa"/>
            <w:tcBorders>
              <w:top w:val="nil"/>
              <w:left w:val="single" w:sz="4" w:space="0" w:color="auto"/>
              <w:bottom w:val="single" w:sz="4" w:space="0" w:color="auto"/>
              <w:right w:val="single" w:sz="4" w:space="0" w:color="auto"/>
            </w:tcBorders>
            <w:shd w:val="clear" w:color="auto" w:fill="auto"/>
            <w:noWrap/>
            <w:hideMark/>
          </w:tcPr>
          <w:p w:rsidR="00AF2869" w:rsidRPr="00AF2869" w:rsidRDefault="00AF2869" w:rsidP="00AF2869">
            <w:pPr>
              <w:rPr>
                <w:sz w:val="16"/>
                <w:szCs w:val="16"/>
              </w:rPr>
            </w:pPr>
            <w:r w:rsidRPr="00AF2869">
              <w:rPr>
                <w:sz w:val="16"/>
                <w:szCs w:val="16"/>
              </w:rPr>
              <w:t>01 05 02 01 10 0000 610</w:t>
            </w:r>
          </w:p>
        </w:tc>
        <w:tc>
          <w:tcPr>
            <w:tcW w:w="3065" w:type="dxa"/>
            <w:gridSpan w:val="3"/>
            <w:tcBorders>
              <w:top w:val="single" w:sz="4" w:space="0" w:color="auto"/>
              <w:left w:val="nil"/>
              <w:bottom w:val="single" w:sz="4" w:space="0" w:color="auto"/>
              <w:right w:val="single" w:sz="4" w:space="0" w:color="000000"/>
            </w:tcBorders>
            <w:shd w:val="clear" w:color="auto" w:fill="auto"/>
            <w:hideMark/>
          </w:tcPr>
          <w:p w:rsidR="00AF2869" w:rsidRPr="00AF2869" w:rsidRDefault="00AF2869" w:rsidP="00AF2869">
            <w:pPr>
              <w:rPr>
                <w:sz w:val="16"/>
                <w:szCs w:val="16"/>
              </w:rPr>
            </w:pPr>
            <w:r w:rsidRPr="00AF2869">
              <w:rPr>
                <w:sz w:val="16"/>
                <w:szCs w:val="16"/>
              </w:rPr>
              <w:t>Уменьшение прочих остатков денежных средств бюджетов сельских поселений</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9 391,5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6 225,7</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6 202,6</w:t>
            </w:r>
          </w:p>
        </w:tc>
      </w:tr>
      <w:tr w:rsidR="00AF2869" w:rsidRPr="00AF2869" w:rsidTr="00AF2869">
        <w:trPr>
          <w:trHeight w:val="720"/>
        </w:trPr>
        <w:tc>
          <w:tcPr>
            <w:tcW w:w="3187" w:type="dxa"/>
            <w:tcBorders>
              <w:top w:val="nil"/>
              <w:left w:val="single" w:sz="4" w:space="0" w:color="auto"/>
              <w:bottom w:val="single" w:sz="4" w:space="0" w:color="auto"/>
              <w:right w:val="single" w:sz="4" w:space="0" w:color="auto"/>
            </w:tcBorders>
            <w:shd w:val="clear" w:color="auto" w:fill="auto"/>
            <w:noWrap/>
            <w:vAlign w:val="bottom"/>
            <w:hideMark/>
          </w:tcPr>
          <w:p w:rsidR="00AF2869" w:rsidRPr="00AF2869" w:rsidRDefault="00AF2869" w:rsidP="00AF2869">
            <w:pPr>
              <w:rPr>
                <w:sz w:val="16"/>
                <w:szCs w:val="16"/>
              </w:rPr>
            </w:pPr>
            <w:r w:rsidRPr="00AF2869">
              <w:rPr>
                <w:sz w:val="16"/>
                <w:szCs w:val="16"/>
              </w:rPr>
              <w:t> </w:t>
            </w:r>
          </w:p>
        </w:tc>
        <w:tc>
          <w:tcPr>
            <w:tcW w:w="3065" w:type="dxa"/>
            <w:gridSpan w:val="3"/>
            <w:tcBorders>
              <w:top w:val="single" w:sz="4" w:space="0" w:color="auto"/>
              <w:left w:val="nil"/>
              <w:bottom w:val="single" w:sz="4" w:space="0" w:color="auto"/>
              <w:right w:val="single" w:sz="4" w:space="0" w:color="000000"/>
            </w:tcBorders>
            <w:shd w:val="clear" w:color="auto" w:fill="auto"/>
            <w:vAlign w:val="bottom"/>
            <w:hideMark/>
          </w:tcPr>
          <w:p w:rsidR="00AF2869" w:rsidRPr="00AF2869" w:rsidRDefault="00AF2869" w:rsidP="00AF2869">
            <w:pPr>
              <w:rPr>
                <w:sz w:val="16"/>
                <w:szCs w:val="16"/>
              </w:rPr>
            </w:pPr>
            <w:r w:rsidRPr="00AF2869">
              <w:rPr>
                <w:sz w:val="16"/>
                <w:szCs w:val="16"/>
              </w:rPr>
              <w:t>ВСЕГО ИСТОЧНИКОВ ФИНАНСИРОВАНИЯ ДЕФИЦИТА БЮДЖЕТА ПОСЕЛЕНИЯ</w:t>
            </w:r>
          </w:p>
        </w:tc>
        <w:tc>
          <w:tcPr>
            <w:tcW w:w="1209" w:type="dxa"/>
            <w:gridSpan w:val="5"/>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241,5</w:t>
            </w:r>
          </w:p>
        </w:tc>
        <w:tc>
          <w:tcPr>
            <w:tcW w:w="1047"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c>
          <w:tcPr>
            <w:tcW w:w="969" w:type="dxa"/>
            <w:gridSpan w:val="3"/>
            <w:tcBorders>
              <w:top w:val="single" w:sz="4" w:space="0" w:color="auto"/>
              <w:left w:val="nil"/>
              <w:bottom w:val="single" w:sz="4" w:space="0" w:color="auto"/>
              <w:right w:val="single" w:sz="4" w:space="0" w:color="000000"/>
            </w:tcBorders>
            <w:shd w:val="clear" w:color="auto" w:fill="auto"/>
            <w:noWrap/>
            <w:hideMark/>
          </w:tcPr>
          <w:p w:rsidR="00AF2869" w:rsidRPr="00AF2869" w:rsidRDefault="00AF2869" w:rsidP="00AF2869">
            <w:pPr>
              <w:jc w:val="center"/>
              <w:rPr>
                <w:sz w:val="16"/>
                <w:szCs w:val="16"/>
              </w:rPr>
            </w:pPr>
            <w:r w:rsidRPr="00AF2869">
              <w:rPr>
                <w:sz w:val="16"/>
                <w:szCs w:val="16"/>
              </w:rPr>
              <w:t>0,0</w:t>
            </w:r>
          </w:p>
        </w:tc>
      </w:tr>
    </w:tbl>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tbl>
      <w:tblPr>
        <w:tblW w:w="0" w:type="auto"/>
        <w:tblInd w:w="93" w:type="dxa"/>
        <w:tblLook w:val="04A0"/>
      </w:tblPr>
      <w:tblGrid>
        <w:gridCol w:w="4956"/>
        <w:gridCol w:w="379"/>
        <w:gridCol w:w="439"/>
        <w:gridCol w:w="1145"/>
        <w:gridCol w:w="456"/>
        <w:gridCol w:w="710"/>
        <w:gridCol w:w="696"/>
        <w:gridCol w:w="696"/>
      </w:tblGrid>
      <w:tr w:rsidR="002537E7" w:rsidRPr="002537E7" w:rsidTr="002537E7">
        <w:trPr>
          <w:trHeight w:val="342"/>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Приложение № 2</w:t>
            </w:r>
          </w:p>
        </w:tc>
      </w:tr>
      <w:tr w:rsidR="002537E7" w:rsidRPr="002537E7" w:rsidTr="002537E7">
        <w:trPr>
          <w:trHeight w:val="300"/>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к решению Собрания депутатов Углегорского сельского поселения</w:t>
            </w:r>
          </w:p>
        </w:tc>
      </w:tr>
      <w:tr w:rsidR="002537E7" w:rsidRPr="002537E7" w:rsidTr="002537E7">
        <w:trPr>
          <w:trHeight w:val="342"/>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от 30.04.2020 г. №      О внесении изменений в решение Собрания депутатов Углегорского сельского поселения</w:t>
            </w:r>
          </w:p>
        </w:tc>
      </w:tr>
      <w:tr w:rsidR="002537E7" w:rsidRPr="002537E7" w:rsidTr="002537E7">
        <w:trPr>
          <w:trHeight w:val="342"/>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от 26.12.2019 г. № 157 "О бюджете Углегорского сельского поселения Тацинского района</w:t>
            </w:r>
          </w:p>
        </w:tc>
      </w:tr>
      <w:tr w:rsidR="002537E7" w:rsidRPr="002537E7" w:rsidTr="002537E7">
        <w:trPr>
          <w:trHeight w:val="327"/>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на 2020 год и на плановый период 2021 и 2022</w:t>
            </w:r>
          </w:p>
        </w:tc>
      </w:tr>
      <w:tr w:rsidR="002537E7" w:rsidRPr="002537E7" w:rsidTr="002537E7">
        <w:trPr>
          <w:trHeight w:val="327"/>
        </w:trPr>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r>
      <w:tr w:rsidR="002537E7" w:rsidRPr="002537E7" w:rsidTr="002537E7">
        <w:trPr>
          <w:trHeight w:val="990"/>
        </w:trPr>
        <w:tc>
          <w:tcPr>
            <w:tcW w:w="0" w:type="auto"/>
            <w:gridSpan w:val="8"/>
            <w:tcBorders>
              <w:top w:val="nil"/>
              <w:left w:val="nil"/>
              <w:bottom w:val="nil"/>
              <w:right w:val="nil"/>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xml:space="preserve">Распределение бюджетных ассигнований по разделам,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классификации расходов бюджета Углегорского сельского поселения  на 2020 год и на плановый период 2021 и 2022 годы  </w:t>
            </w:r>
          </w:p>
        </w:tc>
      </w:tr>
      <w:tr w:rsidR="002537E7" w:rsidRPr="002537E7" w:rsidTr="002537E7">
        <w:trPr>
          <w:trHeight w:val="300"/>
        </w:trPr>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r>
      <w:tr w:rsidR="002537E7" w:rsidRPr="002537E7" w:rsidTr="002537E7">
        <w:trPr>
          <w:trHeight w:val="129"/>
        </w:trPr>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r>
      <w:tr w:rsidR="002537E7" w:rsidRPr="002537E7" w:rsidTr="002537E7">
        <w:trPr>
          <w:trHeight w:val="28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Сумма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2021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2022 г.</w:t>
            </w:r>
          </w:p>
        </w:tc>
      </w:tr>
      <w:tr w:rsidR="002537E7" w:rsidRPr="002537E7" w:rsidTr="002537E7">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r>
      <w:tr w:rsidR="002537E7" w:rsidRPr="002537E7" w:rsidTr="002537E7">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4 118,8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4 136,2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4 163,4</w:t>
            </w:r>
          </w:p>
        </w:tc>
      </w:tr>
      <w:tr w:rsidR="002537E7" w:rsidRPr="002537E7" w:rsidTr="002537E7">
        <w:trPr>
          <w:trHeight w:val="12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3 907,9</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3 645,0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3 709,0</w:t>
            </w:r>
          </w:p>
        </w:tc>
      </w:tr>
      <w:tr w:rsidR="002537E7" w:rsidRPr="002537E7" w:rsidTr="002537E7">
        <w:trPr>
          <w:trHeight w:val="18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3 365,2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3 467,0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3 575,0</w:t>
            </w:r>
          </w:p>
        </w:tc>
      </w:tr>
      <w:tr w:rsidR="002537E7" w:rsidRPr="002537E7" w:rsidTr="002537E7">
        <w:trPr>
          <w:trHeight w:val="18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521,6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167,8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123,8</w:t>
            </w:r>
          </w:p>
        </w:tc>
      </w:tr>
      <w:tr w:rsidR="002537E7" w:rsidRPr="002537E7" w:rsidTr="002537E7">
        <w:trPr>
          <w:trHeight w:val="14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69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5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89.2.00.72390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r>
      <w:tr w:rsidR="002537E7" w:rsidRPr="002537E7" w:rsidTr="002537E7">
        <w:trPr>
          <w:trHeight w:val="232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89.2.00.85410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1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58,6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58,6</w:t>
            </w:r>
          </w:p>
        </w:tc>
      </w:tr>
      <w:tr w:rsidR="002537E7" w:rsidRPr="002537E7" w:rsidTr="002537E7">
        <w:trPr>
          <w:trHeight w:val="22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r>
      <w:tr w:rsidR="002537E7" w:rsidRPr="002537E7" w:rsidTr="002537E7">
        <w:trPr>
          <w:trHeight w:val="23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30,1</w:t>
            </w:r>
          </w:p>
        </w:tc>
      </w:tr>
      <w:tr w:rsidR="002537E7" w:rsidRPr="002537E7" w:rsidTr="002537E7">
        <w:trPr>
          <w:trHeight w:val="5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Обеспечение проведения выборов и референдумов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189,0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99.3.00.92400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189,0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8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99.1.00.92100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140,4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243,6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395,8</w:t>
            </w:r>
          </w:p>
        </w:tc>
      </w:tr>
      <w:tr w:rsidR="002537E7" w:rsidRPr="002537E7" w:rsidTr="002537E7">
        <w:trPr>
          <w:trHeight w:val="17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2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92,4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60,0</w:t>
            </w:r>
          </w:p>
        </w:tc>
      </w:tr>
      <w:tr w:rsidR="002537E7" w:rsidRPr="002537E7" w:rsidTr="002537E7">
        <w:trPr>
          <w:trHeight w:val="18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153,6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305,8</w:t>
            </w:r>
          </w:p>
        </w:tc>
      </w:tr>
      <w:tr w:rsidR="002537E7" w:rsidRPr="002537E7" w:rsidTr="002537E7">
        <w:trPr>
          <w:trHeight w:val="17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4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81,4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82,9</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88,0</w:t>
            </w:r>
          </w:p>
        </w:tc>
      </w:tr>
      <w:tr w:rsidR="002537E7" w:rsidRPr="002537E7" w:rsidTr="002537E7">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81,4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82,9</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88,0</w:t>
            </w:r>
          </w:p>
        </w:tc>
      </w:tr>
      <w:tr w:rsidR="002537E7" w:rsidRPr="002537E7" w:rsidTr="002537E7">
        <w:trPr>
          <w:trHeight w:val="17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r>
      <w:tr w:rsidR="002537E7" w:rsidRPr="002537E7" w:rsidTr="002537E7">
        <w:trPr>
          <w:trHeight w:val="20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13,3</w:t>
            </w:r>
          </w:p>
        </w:tc>
      </w:tr>
      <w:tr w:rsidR="002537E7" w:rsidRPr="002537E7" w:rsidTr="002537E7">
        <w:trPr>
          <w:trHeight w:val="8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41,7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30,9</w:t>
            </w:r>
          </w:p>
        </w:tc>
      </w:tr>
      <w:tr w:rsidR="002537E7" w:rsidRPr="002537E7" w:rsidTr="002537E7">
        <w:trPr>
          <w:trHeight w:val="10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10,5</w:t>
            </w:r>
          </w:p>
        </w:tc>
      </w:tr>
      <w:tr w:rsidR="002537E7" w:rsidRPr="002537E7" w:rsidTr="002537E7">
        <w:trPr>
          <w:trHeight w:val="35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10,5</w:t>
            </w:r>
          </w:p>
        </w:tc>
      </w:tr>
      <w:tr w:rsidR="002537E7" w:rsidRPr="002537E7" w:rsidTr="002537E7">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19,9</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r>
      <w:tr w:rsidR="002537E7" w:rsidRPr="002537E7" w:rsidTr="002537E7">
        <w:trPr>
          <w:trHeight w:val="24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16,7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r>
      <w:tr w:rsidR="002537E7" w:rsidRPr="002537E7" w:rsidTr="002537E7">
        <w:trPr>
          <w:trHeight w:val="28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8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1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6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79,3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 </w:t>
            </w:r>
          </w:p>
        </w:tc>
      </w:tr>
      <w:tr w:rsidR="002537E7" w:rsidRPr="002537E7" w:rsidTr="002537E7">
        <w:trPr>
          <w:trHeight w:val="6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79,3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5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8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99.9.00.85550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69,3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1 124,7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10,0</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Жилищное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9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06.0.00.25671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Благоустройство</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974,7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1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125,0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11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249,1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4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04.0.00.25600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21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450,6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ОБРАЗОВАНИЕ</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 </w:t>
            </w:r>
          </w:p>
        </w:tc>
      </w:tr>
      <w:tr w:rsidR="002537E7" w:rsidRPr="002537E7" w:rsidTr="002537E7">
        <w:trPr>
          <w:trHeight w:val="84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2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КУЛЬТУРА, КИНЕМАТОГРАФИЯ</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3 905,1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1 894,8</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Культура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3 905,1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1 894,8</w:t>
            </w:r>
          </w:p>
        </w:tc>
      </w:tr>
      <w:tr w:rsidR="002537E7" w:rsidRPr="002537E7" w:rsidTr="002537E7">
        <w:trPr>
          <w:trHeight w:val="19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02.0.00.01590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3 764,8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1 894,8</w:t>
            </w:r>
          </w:p>
        </w:tc>
      </w:tr>
      <w:tr w:rsidR="002537E7" w:rsidRPr="002537E7" w:rsidTr="002537E7">
        <w:trPr>
          <w:trHeight w:val="194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02.0.00.85010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1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02.0.00.S3830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115,3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15,5</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r>
      <w:tr w:rsidR="002537E7" w:rsidRPr="002537E7" w:rsidTr="002537E7">
        <w:trPr>
          <w:trHeight w:val="27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12.0.00.25680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r>
      <w:tr w:rsidR="002537E7" w:rsidRPr="002537E7" w:rsidTr="002537E7">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9 391,5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6 225,7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6 202,6</w:t>
            </w:r>
          </w:p>
        </w:tc>
      </w:tr>
    </w:tbl>
    <w:p w:rsidR="00AF2869" w:rsidRPr="002537E7" w:rsidRDefault="00AF2869" w:rsidP="005B16BF">
      <w:pPr>
        <w:tabs>
          <w:tab w:val="left" w:pos="426"/>
        </w:tabs>
        <w:outlineLvl w:val="0"/>
        <w:rPr>
          <w:spacing w:val="1"/>
          <w:sz w:val="16"/>
          <w:szCs w:val="16"/>
        </w:rPr>
      </w:pPr>
    </w:p>
    <w:p w:rsidR="00AF2869" w:rsidRPr="002537E7" w:rsidRDefault="00AF2869" w:rsidP="005B16BF">
      <w:pPr>
        <w:tabs>
          <w:tab w:val="left" w:pos="426"/>
        </w:tabs>
        <w:outlineLvl w:val="0"/>
        <w:rPr>
          <w:spacing w:val="1"/>
          <w:sz w:val="16"/>
          <w:szCs w:val="16"/>
        </w:rPr>
      </w:pPr>
    </w:p>
    <w:p w:rsidR="00AF2869" w:rsidRPr="002537E7" w:rsidRDefault="00AF2869" w:rsidP="005B16BF">
      <w:pPr>
        <w:tabs>
          <w:tab w:val="left" w:pos="426"/>
        </w:tabs>
        <w:outlineLvl w:val="0"/>
        <w:rPr>
          <w:spacing w:val="1"/>
          <w:sz w:val="16"/>
          <w:szCs w:val="16"/>
        </w:rPr>
      </w:pPr>
    </w:p>
    <w:tbl>
      <w:tblPr>
        <w:tblW w:w="0" w:type="auto"/>
        <w:tblInd w:w="93" w:type="dxa"/>
        <w:tblLook w:val="04A0"/>
      </w:tblPr>
      <w:tblGrid>
        <w:gridCol w:w="4418"/>
        <w:gridCol w:w="552"/>
        <w:gridCol w:w="379"/>
        <w:gridCol w:w="439"/>
        <w:gridCol w:w="1145"/>
        <w:gridCol w:w="456"/>
        <w:gridCol w:w="696"/>
        <w:gridCol w:w="696"/>
        <w:gridCol w:w="696"/>
      </w:tblGrid>
      <w:tr w:rsidR="002537E7" w:rsidRPr="002537E7" w:rsidTr="002537E7">
        <w:trPr>
          <w:trHeight w:val="312"/>
        </w:trPr>
        <w:tc>
          <w:tcPr>
            <w:tcW w:w="9477" w:type="dxa"/>
            <w:gridSpan w:val="9"/>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lastRenderedPageBreak/>
              <w:t>Приложение № 3</w:t>
            </w:r>
          </w:p>
        </w:tc>
      </w:tr>
      <w:tr w:rsidR="002537E7" w:rsidRPr="002537E7" w:rsidTr="002537E7">
        <w:trPr>
          <w:trHeight w:val="300"/>
        </w:trPr>
        <w:tc>
          <w:tcPr>
            <w:tcW w:w="9477" w:type="dxa"/>
            <w:gridSpan w:val="9"/>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к решению Собрания депутатов Углегорского сельского поселения</w:t>
            </w:r>
          </w:p>
        </w:tc>
      </w:tr>
      <w:tr w:rsidR="002537E7" w:rsidRPr="002537E7" w:rsidTr="002537E7">
        <w:trPr>
          <w:trHeight w:val="342"/>
        </w:trPr>
        <w:tc>
          <w:tcPr>
            <w:tcW w:w="9477" w:type="dxa"/>
            <w:gridSpan w:val="9"/>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от 30.04.2020 г. №           О внесении изменений в решение Собрания депутатов Углегорского сельского поселения</w:t>
            </w:r>
          </w:p>
        </w:tc>
      </w:tr>
      <w:tr w:rsidR="002537E7" w:rsidRPr="002537E7" w:rsidTr="002537E7">
        <w:trPr>
          <w:trHeight w:val="368"/>
        </w:trPr>
        <w:tc>
          <w:tcPr>
            <w:tcW w:w="9477" w:type="dxa"/>
            <w:gridSpan w:val="9"/>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от 26.12.2019 г. № 157 "О бюджете Углегорского сельского поселения Тацинского района</w:t>
            </w:r>
          </w:p>
        </w:tc>
      </w:tr>
      <w:tr w:rsidR="002537E7" w:rsidRPr="002537E7" w:rsidTr="002537E7">
        <w:trPr>
          <w:trHeight w:val="368"/>
        </w:trPr>
        <w:tc>
          <w:tcPr>
            <w:tcW w:w="9477" w:type="dxa"/>
            <w:gridSpan w:val="9"/>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на 2020 год и на плановый период 2021 и 2022</w:t>
            </w:r>
          </w:p>
        </w:tc>
      </w:tr>
      <w:tr w:rsidR="002537E7" w:rsidRPr="002537E7" w:rsidTr="002537E7">
        <w:trPr>
          <w:trHeight w:val="368"/>
        </w:trPr>
        <w:tc>
          <w:tcPr>
            <w:tcW w:w="4418" w:type="dxa"/>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p>
        </w:tc>
      </w:tr>
      <w:tr w:rsidR="002537E7" w:rsidRPr="002537E7" w:rsidTr="002537E7">
        <w:trPr>
          <w:trHeight w:val="762"/>
        </w:trPr>
        <w:tc>
          <w:tcPr>
            <w:tcW w:w="9477" w:type="dxa"/>
            <w:gridSpan w:val="9"/>
            <w:tcBorders>
              <w:top w:val="nil"/>
              <w:left w:val="nil"/>
              <w:bottom w:val="nil"/>
              <w:right w:val="nil"/>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Ведомственная структура расходов  бюджета Углегорского сельского поселения Тацинского района  на 2020 год                                                                                      и на плановый период 2021 и 2022 год</w:t>
            </w:r>
          </w:p>
        </w:tc>
      </w:tr>
      <w:tr w:rsidR="002537E7" w:rsidRPr="002537E7" w:rsidTr="002537E7">
        <w:trPr>
          <w:trHeight w:val="300"/>
        </w:trPr>
        <w:tc>
          <w:tcPr>
            <w:tcW w:w="4418" w:type="dxa"/>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c>
          <w:tcPr>
            <w:tcW w:w="0" w:type="auto"/>
            <w:tcBorders>
              <w:top w:val="nil"/>
              <w:left w:val="nil"/>
              <w:bottom w:val="nil"/>
              <w:right w:val="nil"/>
            </w:tcBorders>
            <w:shd w:val="clear" w:color="auto" w:fill="auto"/>
            <w:noWrap/>
            <w:vAlign w:val="bottom"/>
            <w:hideMark/>
          </w:tcPr>
          <w:p w:rsidR="002537E7" w:rsidRPr="002537E7" w:rsidRDefault="002537E7" w:rsidP="002537E7">
            <w:pPr>
              <w:rPr>
                <w:rFonts w:ascii="Calibri" w:hAnsi="Calibri"/>
                <w:color w:val="000000"/>
              </w:rPr>
            </w:pPr>
          </w:p>
        </w:tc>
      </w:tr>
      <w:tr w:rsidR="002537E7" w:rsidRPr="002537E7" w:rsidTr="002537E7">
        <w:trPr>
          <w:trHeight w:val="398"/>
        </w:trPr>
        <w:tc>
          <w:tcPr>
            <w:tcW w:w="4418" w:type="dxa"/>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28"/>
                <w:szCs w:val="28"/>
              </w:rPr>
            </w:pPr>
          </w:p>
        </w:tc>
      </w:tr>
      <w:tr w:rsidR="002537E7" w:rsidRPr="002537E7" w:rsidTr="002537E7">
        <w:trPr>
          <w:trHeight w:val="285"/>
        </w:trPr>
        <w:tc>
          <w:tcPr>
            <w:tcW w:w="4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Мин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2021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2022 г.</w:t>
            </w:r>
          </w:p>
        </w:tc>
      </w:tr>
      <w:tr w:rsidR="002537E7" w:rsidRPr="002537E7" w:rsidTr="002537E7">
        <w:trPr>
          <w:trHeight w:val="285"/>
        </w:trPr>
        <w:tc>
          <w:tcPr>
            <w:tcW w:w="4418" w:type="dxa"/>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r>
      <w:tr w:rsidR="002537E7" w:rsidRPr="002537E7" w:rsidTr="002537E7">
        <w:trPr>
          <w:trHeight w:val="102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АДМИНИСТРАЦИЯ УГЛЕГОРСКОГО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9 391,5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6 225,7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6 202,6</w:t>
            </w:r>
          </w:p>
        </w:tc>
      </w:tr>
      <w:tr w:rsidR="002537E7" w:rsidRPr="002537E7" w:rsidTr="002537E7">
        <w:trPr>
          <w:trHeight w:val="165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3 365,2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3 467,0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3 575,0</w:t>
            </w:r>
          </w:p>
        </w:tc>
      </w:tr>
      <w:tr w:rsidR="002537E7" w:rsidRPr="002537E7" w:rsidTr="002537E7">
        <w:trPr>
          <w:trHeight w:val="184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521,6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167,8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123,8</w:t>
            </w:r>
          </w:p>
        </w:tc>
      </w:tr>
      <w:tr w:rsidR="002537E7" w:rsidRPr="002537E7" w:rsidTr="002537E7">
        <w:trPr>
          <w:trHeight w:val="1673"/>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284"/>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39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89.2.00.72390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0,2</w:t>
            </w:r>
          </w:p>
        </w:tc>
      </w:tr>
      <w:tr w:rsidR="002537E7" w:rsidRPr="002537E7" w:rsidTr="002537E7">
        <w:trPr>
          <w:trHeight w:val="1695"/>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89.2.00.85410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11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r>
      <w:tr w:rsidR="002537E7" w:rsidRPr="002537E7" w:rsidTr="002537E7">
        <w:trPr>
          <w:trHeight w:val="210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30,1</w:t>
            </w:r>
          </w:p>
        </w:tc>
      </w:tr>
      <w:tr w:rsidR="002537E7" w:rsidRPr="002537E7" w:rsidTr="002537E7">
        <w:trPr>
          <w:trHeight w:val="175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99.3.00.92400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189,0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69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99.1.00.92100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834"/>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26,0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12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92,4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60,0</w:t>
            </w:r>
          </w:p>
        </w:tc>
      </w:tr>
      <w:tr w:rsidR="002537E7" w:rsidRPr="002537E7" w:rsidTr="002537E7">
        <w:trPr>
          <w:trHeight w:val="1725"/>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153,6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305,8</w:t>
            </w:r>
          </w:p>
        </w:tc>
      </w:tr>
      <w:tr w:rsidR="002537E7" w:rsidRPr="002537E7" w:rsidTr="002537E7">
        <w:trPr>
          <w:trHeight w:val="175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48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20,0</w:t>
            </w:r>
          </w:p>
        </w:tc>
      </w:tr>
      <w:tr w:rsidR="002537E7" w:rsidRPr="002537E7" w:rsidTr="002537E7">
        <w:trPr>
          <w:trHeight w:val="1740"/>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74,7</w:t>
            </w:r>
          </w:p>
        </w:tc>
      </w:tr>
      <w:tr w:rsidR="002537E7" w:rsidRPr="002537E7" w:rsidTr="002537E7">
        <w:trPr>
          <w:trHeight w:val="1725"/>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8,2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13,3</w:t>
            </w:r>
          </w:p>
        </w:tc>
      </w:tr>
      <w:tr w:rsidR="002537E7" w:rsidRPr="002537E7" w:rsidTr="002537E7">
        <w:trPr>
          <w:trHeight w:val="3600"/>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9,8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10,5</w:t>
            </w:r>
          </w:p>
        </w:tc>
      </w:tr>
      <w:tr w:rsidR="002537E7" w:rsidRPr="002537E7" w:rsidTr="002537E7">
        <w:trPr>
          <w:trHeight w:val="2434"/>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16,7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10,4</w:t>
            </w:r>
          </w:p>
        </w:tc>
      </w:tr>
      <w:tr w:rsidR="002537E7" w:rsidRPr="002537E7" w:rsidTr="002537E7">
        <w:trPr>
          <w:trHeight w:val="2704"/>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7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337"/>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455"/>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304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99.9.00.85550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69,3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757"/>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50,0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69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06.0.00.25671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93"/>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125,0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834"/>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249,1</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37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04.0.00.25600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67"/>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450,6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65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78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lastRenderedPageBreak/>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02.0.00.01590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3 764,8</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1 950,6</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1 894,8</w:t>
            </w:r>
          </w:p>
        </w:tc>
      </w:tr>
      <w:tr w:rsidR="002537E7" w:rsidRPr="002537E7" w:rsidTr="002537E7">
        <w:trPr>
          <w:trHeight w:val="175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02.0.00.85010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25,0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678"/>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02.0.00.S3830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410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115,3</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689"/>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color w:val="000000"/>
                <w:sz w:val="16"/>
                <w:szCs w:val="16"/>
              </w:rPr>
            </w:pPr>
            <w:r w:rsidRPr="002537E7">
              <w:rPr>
                <w:color w:val="000000"/>
                <w:sz w:val="16"/>
                <w:szCs w:val="16"/>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12.0.00.25680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30,5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15,5</w:t>
            </w:r>
          </w:p>
        </w:tc>
      </w:tr>
      <w:tr w:rsidR="002537E7" w:rsidRPr="002537E7" w:rsidTr="002537E7">
        <w:trPr>
          <w:trHeight w:val="342"/>
        </w:trPr>
        <w:tc>
          <w:tcPr>
            <w:tcW w:w="4418"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both"/>
              <w:rPr>
                <w:b/>
                <w:bCs/>
                <w:color w:val="000000"/>
                <w:sz w:val="16"/>
                <w:szCs w:val="16"/>
              </w:rPr>
            </w:pPr>
            <w:r w:rsidRPr="002537E7">
              <w:rPr>
                <w:b/>
                <w:bCs/>
                <w:color w:val="000000"/>
                <w:sz w:val="16"/>
                <w:szCs w:val="16"/>
              </w:rPr>
              <w:t>Всего</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9 391,5</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6 225,7</w:t>
            </w:r>
          </w:p>
        </w:tc>
        <w:tc>
          <w:tcPr>
            <w:tcW w:w="0" w:type="auto"/>
            <w:tcBorders>
              <w:top w:val="nil"/>
              <w:left w:val="nil"/>
              <w:bottom w:val="single" w:sz="4" w:space="0" w:color="auto"/>
              <w:right w:val="single" w:sz="4" w:space="0" w:color="auto"/>
            </w:tcBorders>
            <w:shd w:val="clear" w:color="auto" w:fill="auto"/>
            <w:noWrap/>
            <w:vAlign w:val="bottom"/>
            <w:hideMark/>
          </w:tcPr>
          <w:p w:rsidR="002537E7" w:rsidRPr="002537E7" w:rsidRDefault="002537E7" w:rsidP="002537E7">
            <w:pPr>
              <w:jc w:val="right"/>
              <w:rPr>
                <w:b/>
                <w:bCs/>
                <w:color w:val="000000"/>
                <w:sz w:val="16"/>
                <w:szCs w:val="16"/>
              </w:rPr>
            </w:pPr>
            <w:r w:rsidRPr="002537E7">
              <w:rPr>
                <w:b/>
                <w:bCs/>
                <w:color w:val="000000"/>
                <w:sz w:val="16"/>
                <w:szCs w:val="16"/>
              </w:rPr>
              <w:t>6 202,6</w:t>
            </w:r>
          </w:p>
        </w:tc>
      </w:tr>
    </w:tbl>
    <w:p w:rsidR="00AF2869" w:rsidRPr="002537E7" w:rsidRDefault="00AF2869" w:rsidP="005B16BF">
      <w:pPr>
        <w:tabs>
          <w:tab w:val="left" w:pos="426"/>
        </w:tabs>
        <w:outlineLvl w:val="0"/>
        <w:rPr>
          <w:spacing w:val="1"/>
          <w:sz w:val="16"/>
          <w:szCs w:val="16"/>
        </w:rPr>
      </w:pPr>
    </w:p>
    <w:tbl>
      <w:tblPr>
        <w:tblW w:w="0" w:type="auto"/>
        <w:tblInd w:w="93" w:type="dxa"/>
        <w:tblLook w:val="04A0"/>
      </w:tblPr>
      <w:tblGrid>
        <w:gridCol w:w="4043"/>
        <w:gridCol w:w="1961"/>
        <w:gridCol w:w="456"/>
        <w:gridCol w:w="379"/>
        <w:gridCol w:w="439"/>
        <w:gridCol w:w="696"/>
        <w:gridCol w:w="696"/>
        <w:gridCol w:w="807"/>
      </w:tblGrid>
      <w:tr w:rsidR="002537E7" w:rsidRPr="002537E7" w:rsidTr="002537E7">
        <w:trPr>
          <w:trHeight w:val="315"/>
        </w:trPr>
        <w:tc>
          <w:tcPr>
            <w:tcW w:w="0" w:type="auto"/>
            <w:gridSpan w:val="8"/>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r w:rsidRPr="002537E7">
              <w:rPr>
                <w:color w:val="000000"/>
                <w:sz w:val="16"/>
                <w:szCs w:val="16"/>
              </w:rPr>
              <w:t>Приложение № 4</w:t>
            </w:r>
          </w:p>
        </w:tc>
      </w:tr>
      <w:tr w:rsidR="002537E7" w:rsidRPr="002537E7" w:rsidTr="002537E7">
        <w:trPr>
          <w:trHeight w:val="315"/>
        </w:trPr>
        <w:tc>
          <w:tcPr>
            <w:tcW w:w="0" w:type="auto"/>
            <w:gridSpan w:val="8"/>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r w:rsidRPr="002537E7">
              <w:rPr>
                <w:color w:val="000000"/>
                <w:sz w:val="16"/>
                <w:szCs w:val="16"/>
              </w:rPr>
              <w:t>к решению Собрания депутатов Углегорского сельского поселения</w:t>
            </w:r>
          </w:p>
        </w:tc>
      </w:tr>
      <w:tr w:rsidR="002537E7" w:rsidRPr="002537E7" w:rsidTr="002537E7">
        <w:trPr>
          <w:trHeight w:val="315"/>
        </w:trPr>
        <w:tc>
          <w:tcPr>
            <w:tcW w:w="0" w:type="auto"/>
            <w:gridSpan w:val="8"/>
            <w:tcBorders>
              <w:top w:val="nil"/>
              <w:left w:val="nil"/>
              <w:bottom w:val="nil"/>
              <w:right w:val="nil"/>
            </w:tcBorders>
            <w:shd w:val="clear" w:color="auto" w:fill="auto"/>
            <w:noWrap/>
            <w:vAlign w:val="bottom"/>
            <w:hideMark/>
          </w:tcPr>
          <w:p w:rsidR="002537E7" w:rsidRPr="002537E7" w:rsidRDefault="002537E7" w:rsidP="002537E7">
            <w:pPr>
              <w:jc w:val="right"/>
              <w:rPr>
                <w:color w:val="000000"/>
                <w:sz w:val="16"/>
                <w:szCs w:val="16"/>
              </w:rPr>
            </w:pPr>
            <w:r w:rsidRPr="002537E7">
              <w:rPr>
                <w:color w:val="000000"/>
                <w:sz w:val="16"/>
                <w:szCs w:val="16"/>
              </w:rPr>
              <w:t>от 30.04.2020 г. №       О внесении изменений в решение Собрания депутатов Углегорского сельского поселения</w:t>
            </w:r>
          </w:p>
        </w:tc>
      </w:tr>
      <w:tr w:rsidR="002537E7" w:rsidRPr="002537E7" w:rsidTr="002537E7">
        <w:trPr>
          <w:trHeight w:val="315"/>
        </w:trPr>
        <w:tc>
          <w:tcPr>
            <w:tcW w:w="0" w:type="auto"/>
            <w:gridSpan w:val="8"/>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r w:rsidRPr="002537E7">
              <w:rPr>
                <w:color w:val="000000"/>
                <w:sz w:val="16"/>
                <w:szCs w:val="16"/>
              </w:rPr>
              <w:t>от 26.12.2019 г. №  157 "О бюджете Углегорского сельского поселения Тацинского района</w:t>
            </w:r>
          </w:p>
        </w:tc>
      </w:tr>
      <w:tr w:rsidR="002537E7" w:rsidRPr="002537E7" w:rsidTr="002537E7">
        <w:trPr>
          <w:trHeight w:val="315"/>
        </w:trPr>
        <w:tc>
          <w:tcPr>
            <w:tcW w:w="0" w:type="auto"/>
            <w:gridSpan w:val="8"/>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r w:rsidRPr="002537E7">
              <w:rPr>
                <w:color w:val="000000"/>
                <w:sz w:val="16"/>
                <w:szCs w:val="16"/>
              </w:rPr>
              <w:t>на 2020 год и на плановый период 2021 и 2022</w:t>
            </w:r>
          </w:p>
        </w:tc>
      </w:tr>
      <w:tr w:rsidR="002537E7" w:rsidRPr="002537E7" w:rsidTr="002537E7">
        <w:trPr>
          <w:trHeight w:val="315"/>
        </w:trPr>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bottom"/>
            <w:hideMark/>
          </w:tcPr>
          <w:p w:rsidR="002537E7" w:rsidRPr="002537E7" w:rsidRDefault="002537E7" w:rsidP="002537E7">
            <w:pPr>
              <w:jc w:val="right"/>
              <w:rPr>
                <w:color w:val="000000"/>
                <w:sz w:val="16"/>
                <w:szCs w:val="16"/>
              </w:rPr>
            </w:pPr>
          </w:p>
        </w:tc>
      </w:tr>
      <w:tr w:rsidR="002537E7" w:rsidRPr="002537E7" w:rsidTr="002537E7">
        <w:trPr>
          <w:trHeight w:val="1114"/>
        </w:trPr>
        <w:tc>
          <w:tcPr>
            <w:tcW w:w="0" w:type="auto"/>
            <w:gridSpan w:val="8"/>
            <w:tcBorders>
              <w:top w:val="nil"/>
              <w:left w:val="nil"/>
              <w:bottom w:val="nil"/>
              <w:right w:val="nil"/>
            </w:tcBorders>
            <w:shd w:val="clear" w:color="auto" w:fill="auto"/>
            <w:hideMark/>
          </w:tcPr>
          <w:p w:rsidR="002537E7" w:rsidRPr="002537E7" w:rsidRDefault="002537E7" w:rsidP="002537E7">
            <w:pPr>
              <w:jc w:val="center"/>
              <w:rPr>
                <w:b/>
                <w:bCs/>
                <w:color w:val="000000"/>
                <w:sz w:val="16"/>
                <w:szCs w:val="16"/>
              </w:rPr>
            </w:pPr>
            <w:r w:rsidRPr="002537E7">
              <w:rPr>
                <w:b/>
                <w:bCs/>
                <w:color w:val="000000"/>
                <w:sz w:val="16"/>
                <w:szCs w:val="16"/>
              </w:rPr>
              <w:t>Распределение бюджетных ассигнований  по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2020 год и на плановый период 2021 и 2022 годов</w:t>
            </w:r>
          </w:p>
        </w:tc>
      </w:tr>
      <w:tr w:rsidR="002537E7" w:rsidRPr="002537E7" w:rsidTr="002537E7">
        <w:trPr>
          <w:trHeight w:val="342"/>
        </w:trPr>
        <w:tc>
          <w:tcPr>
            <w:tcW w:w="4410" w:type="dxa"/>
            <w:tcBorders>
              <w:top w:val="nil"/>
              <w:left w:val="nil"/>
              <w:bottom w:val="nil"/>
              <w:right w:val="nil"/>
            </w:tcBorders>
            <w:shd w:val="clear" w:color="auto" w:fill="auto"/>
            <w:vAlign w:val="center"/>
            <w:hideMark/>
          </w:tcPr>
          <w:p w:rsidR="002537E7" w:rsidRPr="002537E7" w:rsidRDefault="002537E7" w:rsidP="002537E7">
            <w:pPr>
              <w:jc w:val="center"/>
              <w:rPr>
                <w:color w:val="000000"/>
                <w:sz w:val="16"/>
                <w:szCs w:val="16"/>
              </w:rPr>
            </w:pPr>
          </w:p>
        </w:tc>
        <w:tc>
          <w:tcPr>
            <w:tcW w:w="1860" w:type="dxa"/>
            <w:tcBorders>
              <w:top w:val="nil"/>
              <w:left w:val="nil"/>
              <w:bottom w:val="nil"/>
              <w:right w:val="nil"/>
            </w:tcBorders>
            <w:shd w:val="clear" w:color="auto" w:fill="auto"/>
            <w:vAlign w:val="center"/>
            <w:hideMark/>
          </w:tcPr>
          <w:p w:rsidR="002537E7" w:rsidRPr="002537E7" w:rsidRDefault="002537E7" w:rsidP="002537E7">
            <w:pPr>
              <w:jc w:val="center"/>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center"/>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center"/>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center"/>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color w:val="000000"/>
                <w:sz w:val="16"/>
                <w:szCs w:val="16"/>
              </w:rPr>
            </w:pPr>
          </w:p>
        </w:tc>
        <w:tc>
          <w:tcPr>
            <w:tcW w:w="0" w:type="auto"/>
            <w:tcBorders>
              <w:top w:val="nil"/>
              <w:left w:val="nil"/>
              <w:bottom w:val="nil"/>
              <w:right w:val="nil"/>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 xml:space="preserve"> (тыс. руб.)</w:t>
            </w:r>
          </w:p>
        </w:tc>
      </w:tr>
      <w:tr w:rsidR="002537E7" w:rsidRPr="002537E7" w:rsidTr="002537E7">
        <w:trPr>
          <w:trHeight w:val="300"/>
        </w:trPr>
        <w:tc>
          <w:tcPr>
            <w:tcW w:w="4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Наименование</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2021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2022 г.</w:t>
            </w:r>
          </w:p>
        </w:tc>
      </w:tr>
      <w:tr w:rsidR="002537E7" w:rsidRPr="002537E7" w:rsidTr="002537E7">
        <w:trPr>
          <w:trHeight w:val="300"/>
        </w:trPr>
        <w:tc>
          <w:tcPr>
            <w:tcW w:w="4410" w:type="dxa"/>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37E7" w:rsidRPr="002537E7" w:rsidRDefault="002537E7" w:rsidP="002537E7">
            <w:pPr>
              <w:rPr>
                <w:b/>
                <w:bCs/>
                <w:color w:val="000000"/>
                <w:sz w:val="16"/>
                <w:szCs w:val="16"/>
              </w:rPr>
            </w:pP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Углегорского сельского поселения "Развитие культуры"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02.0.00.00000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3 905,1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1 950,6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1 894,8</w:t>
            </w:r>
          </w:p>
        </w:tc>
      </w:tr>
      <w:tr w:rsidR="002537E7" w:rsidRPr="002537E7" w:rsidTr="002537E7">
        <w:trPr>
          <w:trHeight w:val="153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02.0.00.01590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3 764,8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1 950,6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1 894,8</w:t>
            </w:r>
          </w:p>
        </w:tc>
      </w:tr>
      <w:tr w:rsidR="002537E7" w:rsidRPr="002537E7" w:rsidTr="002537E7">
        <w:trPr>
          <w:trHeight w:val="150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02.0.00.85010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610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изготовление сметы на проектные и изыскательские работы по объекту: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"Развитие культуры" (Иные закупки товаров, работ и услуг для обеспечения государственных (муниципальных) нужд (Бюджетные инвестиции)</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02.0.00.S3830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410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115,3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02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Углегорского сельского поселения "Благоустройство территории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04.0.00.00000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524,1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10,0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125,0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04.0.00.25590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249,1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04.0.00.25600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150,0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02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"Обеспечение качественными жилищно-коммунальными услугами населения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05.0.00.00000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500,6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 </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50,0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05.0.00.25620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450,6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02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Углегорского сельского поселения "Обеспечение доступным и комфортным жильем населения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06.0.00.00000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 </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разработку разделов проектной документации "Проект организации по сносу и демонтажу объектов капитального строительства" и "Сметная документация"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06.0.00.25671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10.0.00.00000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29,7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20,5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20,9</w:t>
            </w:r>
          </w:p>
        </w:tc>
      </w:tr>
      <w:tr w:rsidR="002537E7" w:rsidRPr="002537E7" w:rsidTr="002537E7">
        <w:trPr>
          <w:trHeight w:val="34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9,8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10,5</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обеспечение пожарной безопасности на территориях поселений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16,7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10,4</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оказание поддержки гражданам и их объединениям, участвующим в добровольной пожарной охране на территории сельского поселения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10.0.00.89080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"Обеспечение общественного порядка и противодействие преступности на 2014-2020 годы"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11.0.00.00000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10,0</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Подпрограмма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в рамках муниципальной программы "Охрана общественного порядка и противодействие преступности"</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11.2.00.25470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02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Муниципальная программа Углегорского сельского поселения "Развитие физической культуры и массового спорта в Углегорском сельском поселении"</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12.0.00.00000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30,5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15,5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15,5</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12.0.00.25680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15,5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15,5</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Обеспечение деятельности Администрации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89.0.00.00000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4 127,7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3 797,9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3 867,0</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Администрация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4 127,7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3 797,9</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3 867,0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3 365,2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3 467,0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3 575,0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521,6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167,8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123,8</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89.2.00.00190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2397"/>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89.2.00.25660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74,7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74,7</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89.2.00.51180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6,7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8,2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13,3</w:t>
            </w:r>
          </w:p>
        </w:tc>
      </w:tr>
      <w:tr w:rsidR="002537E7" w:rsidRPr="002537E7" w:rsidTr="002537E7">
        <w:trPr>
          <w:trHeight w:val="273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89.2.00.72390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0,2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0,2</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 органов) (Расходы на выплаты персоналу государственных (муниципальных) органов)</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89.2.00.85410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Реализация направления расходов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02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89.2.00.99990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92,4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60,0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60,0</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Непрограммные расходы органов местного самоуправления Углегорского сельского поселения</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99.0.00.00000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161,8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421,2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384,4</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Финансовое обеспечение непредвиденных расходов</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99.1.00.00000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(Резервные средства)</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99.1.00.92100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870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(специальные расходы) (Специальные расходы)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99.3.00.92400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189,0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683"/>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Непрограммыне расходы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99.9.00.00000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151,8</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232,2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384,4</w:t>
            </w:r>
          </w:p>
        </w:tc>
      </w:tr>
      <w:tr w:rsidR="002537E7" w:rsidRPr="002537E7" w:rsidTr="002537E7">
        <w:trPr>
          <w:trHeight w:val="273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lastRenderedPageBreak/>
              <w:t>Расходы на проведение мероприятий по внесению изменений в документы градостроительного зонирования в рамках подпрограммы "Территориальное планирование и развитие территорий, в том числе для жилищного строительства" муниципальной программы Тацинского района "Территориальное планирование и обеспечение доступным и комфортным жильем населения Тацинского района"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99.9.00.85550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04</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69,3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28,5</w:t>
            </w:r>
          </w:p>
        </w:tc>
      </w:tr>
      <w:tr w:rsidR="002537E7" w:rsidRPr="002537E7" w:rsidTr="002537E7">
        <w:trPr>
          <w:trHeight w:val="205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99.9.00.89050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540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28,5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30,1</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Условно утвержденные расходы по иным непрограммным мероприятиям в рамках непрограммного направления деятельности "Реализация функций иных государственных органов Ростовской области" (Специальные расходы) (Специальные расходы)</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99.9.00.90110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880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153,6</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305,8</w:t>
            </w:r>
          </w:p>
        </w:tc>
      </w:tr>
      <w:tr w:rsidR="002537E7" w:rsidRPr="002537E7" w:rsidTr="002537E7">
        <w:trPr>
          <w:trHeight w:val="1714"/>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240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 </w:t>
            </w:r>
          </w:p>
        </w:tc>
      </w:tr>
      <w:tr w:rsidR="002537E7" w:rsidRPr="002537E7" w:rsidTr="002537E7">
        <w:trPr>
          <w:trHeight w:val="1369"/>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color w:val="000000"/>
                <w:sz w:val="16"/>
                <w:szCs w:val="16"/>
              </w:rPr>
            </w:pPr>
            <w:r w:rsidRPr="002537E7">
              <w:rPr>
                <w:color w:val="000000"/>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99.9.00.99990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850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01</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color w:val="000000"/>
                <w:sz w:val="16"/>
                <w:szCs w:val="16"/>
              </w:rPr>
            </w:pPr>
            <w:r w:rsidRPr="002537E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20,0</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color w:val="000000"/>
                <w:sz w:val="16"/>
                <w:szCs w:val="16"/>
              </w:rPr>
            </w:pPr>
            <w:r w:rsidRPr="002537E7">
              <w:rPr>
                <w:color w:val="000000"/>
                <w:sz w:val="16"/>
                <w:szCs w:val="16"/>
              </w:rPr>
              <w:t>20,0</w:t>
            </w:r>
          </w:p>
        </w:tc>
      </w:tr>
      <w:tr w:rsidR="002537E7" w:rsidRPr="002537E7" w:rsidTr="002537E7">
        <w:trPr>
          <w:trHeight w:val="342"/>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537E7" w:rsidRPr="002537E7" w:rsidRDefault="002537E7" w:rsidP="002537E7">
            <w:pPr>
              <w:rPr>
                <w:b/>
                <w:bCs/>
                <w:color w:val="000000"/>
                <w:sz w:val="16"/>
                <w:szCs w:val="16"/>
              </w:rPr>
            </w:pPr>
            <w:r w:rsidRPr="002537E7">
              <w:rPr>
                <w:b/>
                <w:bCs/>
                <w:color w:val="000000"/>
                <w:sz w:val="16"/>
                <w:szCs w:val="16"/>
              </w:rPr>
              <w:t>Всего</w:t>
            </w:r>
          </w:p>
        </w:tc>
        <w:tc>
          <w:tcPr>
            <w:tcW w:w="1860" w:type="dxa"/>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center"/>
              <w:rPr>
                <w:b/>
                <w:bCs/>
                <w:color w:val="000000"/>
                <w:sz w:val="16"/>
                <w:szCs w:val="16"/>
              </w:rPr>
            </w:pPr>
            <w:r w:rsidRPr="002537E7">
              <w:rPr>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9 391,5</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6 225,7</w:t>
            </w:r>
          </w:p>
        </w:tc>
        <w:tc>
          <w:tcPr>
            <w:tcW w:w="0" w:type="auto"/>
            <w:tcBorders>
              <w:top w:val="nil"/>
              <w:left w:val="nil"/>
              <w:bottom w:val="single" w:sz="4" w:space="0" w:color="auto"/>
              <w:right w:val="single" w:sz="4" w:space="0" w:color="auto"/>
            </w:tcBorders>
            <w:shd w:val="clear" w:color="auto" w:fill="auto"/>
            <w:vAlign w:val="center"/>
            <w:hideMark/>
          </w:tcPr>
          <w:p w:rsidR="002537E7" w:rsidRPr="002537E7" w:rsidRDefault="002537E7" w:rsidP="002537E7">
            <w:pPr>
              <w:jc w:val="right"/>
              <w:rPr>
                <w:b/>
                <w:bCs/>
                <w:color w:val="000000"/>
                <w:sz w:val="16"/>
                <w:szCs w:val="16"/>
              </w:rPr>
            </w:pPr>
            <w:r w:rsidRPr="002537E7">
              <w:rPr>
                <w:b/>
                <w:bCs/>
                <w:color w:val="000000"/>
                <w:sz w:val="16"/>
                <w:szCs w:val="16"/>
              </w:rPr>
              <w:t>6 202,6</w:t>
            </w:r>
          </w:p>
        </w:tc>
      </w:tr>
    </w:tbl>
    <w:p w:rsidR="00AF2869" w:rsidRPr="002537E7" w:rsidRDefault="00AF2869" w:rsidP="005B16BF">
      <w:pPr>
        <w:tabs>
          <w:tab w:val="left" w:pos="426"/>
        </w:tabs>
        <w:outlineLvl w:val="0"/>
        <w:rPr>
          <w:spacing w:val="1"/>
          <w:sz w:val="16"/>
          <w:szCs w:val="16"/>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604F81" w:rsidRPr="00604F81" w:rsidRDefault="00604F81" w:rsidP="00604F81">
      <w:pPr>
        <w:jc w:val="center"/>
        <w:rPr>
          <w:b/>
          <w:sz w:val="16"/>
          <w:szCs w:val="16"/>
        </w:rPr>
      </w:pPr>
      <w:r w:rsidRPr="00604F81">
        <w:rPr>
          <w:b/>
          <w:sz w:val="16"/>
          <w:szCs w:val="16"/>
        </w:rPr>
        <w:lastRenderedPageBreak/>
        <w:t>РЕШЕНИЕ</w:t>
      </w:r>
    </w:p>
    <w:p w:rsidR="00604F81" w:rsidRPr="00604F81" w:rsidRDefault="00604F81" w:rsidP="00604F81">
      <w:pPr>
        <w:jc w:val="center"/>
        <w:rPr>
          <w:b/>
          <w:sz w:val="16"/>
          <w:szCs w:val="16"/>
        </w:rPr>
      </w:pPr>
    </w:p>
    <w:p w:rsidR="00604F81" w:rsidRPr="00604F81" w:rsidRDefault="00604F81" w:rsidP="00604F81">
      <w:pPr>
        <w:rPr>
          <w:b/>
          <w:bCs/>
          <w:sz w:val="16"/>
          <w:szCs w:val="16"/>
        </w:rPr>
      </w:pPr>
      <w:r w:rsidRPr="00604F81">
        <w:rPr>
          <w:b/>
          <w:bCs/>
          <w:sz w:val="16"/>
          <w:szCs w:val="16"/>
        </w:rPr>
        <w:t xml:space="preserve">29 апреля 2020 года        </w:t>
      </w:r>
      <w:r w:rsidRPr="00604F81">
        <w:rPr>
          <w:b/>
          <w:bCs/>
          <w:sz w:val="16"/>
          <w:szCs w:val="16"/>
        </w:rPr>
        <w:tab/>
        <w:t xml:space="preserve">          № 166</w:t>
      </w:r>
      <w:r w:rsidRPr="00604F81">
        <w:rPr>
          <w:b/>
          <w:bCs/>
          <w:sz w:val="16"/>
          <w:szCs w:val="16"/>
        </w:rPr>
        <w:tab/>
        <w:t xml:space="preserve">                       п. Углегорский</w:t>
      </w:r>
    </w:p>
    <w:p w:rsidR="00604F81" w:rsidRPr="00604F81" w:rsidRDefault="00604F81" w:rsidP="00604F81">
      <w:pPr>
        <w:jc w:val="center"/>
        <w:rPr>
          <w:b/>
          <w:sz w:val="16"/>
          <w:szCs w:val="16"/>
        </w:rPr>
      </w:pPr>
      <w:r w:rsidRPr="00604F81">
        <w:rPr>
          <w:b/>
          <w:sz w:val="16"/>
          <w:szCs w:val="16"/>
        </w:rPr>
        <w:t xml:space="preserve"> </w:t>
      </w:r>
    </w:p>
    <w:p w:rsidR="00604F81" w:rsidRPr="00604F81" w:rsidRDefault="00604F81" w:rsidP="00604F81">
      <w:pPr>
        <w:rPr>
          <w:sz w:val="16"/>
          <w:szCs w:val="16"/>
        </w:rPr>
      </w:pPr>
    </w:p>
    <w:tbl>
      <w:tblPr>
        <w:tblW w:w="0" w:type="auto"/>
        <w:tblInd w:w="32" w:type="dxa"/>
        <w:tblBorders>
          <w:insideH w:val="single" w:sz="4" w:space="0" w:color="auto"/>
          <w:insideV w:val="single" w:sz="4" w:space="0" w:color="auto"/>
        </w:tblBorders>
        <w:tblLook w:val="0000"/>
      </w:tblPr>
      <w:tblGrid>
        <w:gridCol w:w="5038"/>
      </w:tblGrid>
      <w:tr w:rsidR="00604F81" w:rsidRPr="00604F81" w:rsidTr="00604F81">
        <w:trPr>
          <w:trHeight w:val="827"/>
        </w:trPr>
        <w:tc>
          <w:tcPr>
            <w:tcW w:w="5038" w:type="dxa"/>
          </w:tcPr>
          <w:p w:rsidR="00604F81" w:rsidRPr="00604F81" w:rsidRDefault="00604F81" w:rsidP="00604F81">
            <w:pPr>
              <w:ind w:left="76"/>
              <w:jc w:val="both"/>
              <w:rPr>
                <w:sz w:val="16"/>
                <w:szCs w:val="16"/>
              </w:rPr>
            </w:pPr>
            <w:r w:rsidRPr="00604F81">
              <w:rPr>
                <w:sz w:val="16"/>
                <w:szCs w:val="16"/>
              </w:rPr>
              <w:t>О назначении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за 2019 год»</w:t>
            </w:r>
          </w:p>
        </w:tc>
      </w:tr>
    </w:tbl>
    <w:p w:rsidR="00604F81" w:rsidRPr="00604F81" w:rsidRDefault="00604F81" w:rsidP="00604F81">
      <w:pPr>
        <w:jc w:val="both"/>
        <w:rPr>
          <w:sz w:val="16"/>
          <w:szCs w:val="16"/>
        </w:rPr>
      </w:pPr>
    </w:p>
    <w:p w:rsidR="00604F81" w:rsidRPr="00604F81" w:rsidRDefault="00604F81" w:rsidP="00604F81">
      <w:pPr>
        <w:rPr>
          <w:sz w:val="16"/>
          <w:szCs w:val="16"/>
        </w:rPr>
      </w:pPr>
      <w:r w:rsidRPr="00604F81">
        <w:rPr>
          <w:sz w:val="16"/>
          <w:szCs w:val="16"/>
        </w:rPr>
        <w:t xml:space="preserve"> </w:t>
      </w:r>
    </w:p>
    <w:p w:rsidR="00604F81" w:rsidRPr="00604F81" w:rsidRDefault="00604F81" w:rsidP="00604F81">
      <w:pPr>
        <w:pStyle w:val="ConsPlusNormal"/>
        <w:ind w:firstLine="708"/>
        <w:jc w:val="both"/>
        <w:rPr>
          <w:rFonts w:ascii="Times New Roman" w:hAnsi="Times New Roman" w:cs="Times New Roman"/>
          <w:sz w:val="16"/>
          <w:szCs w:val="16"/>
        </w:rPr>
      </w:pPr>
      <w:r w:rsidRPr="00604F81">
        <w:rPr>
          <w:rFonts w:ascii="Times New Roman" w:hAnsi="Times New Roman" w:cs="Times New Roman"/>
          <w:sz w:val="16"/>
          <w:szCs w:val="16"/>
        </w:rPr>
        <w:t>В соответствии с Федеральным законом от 06.10.2003 N 131-ФЗ «Об общих принципах организации местного самоуправления в Российской Федерации», в целях обеспечения прав граждан на участие в осуществлении местного самоуправления, учета их мнения при принятии муниципальных правовых актов, затрагивающих их права и интересы, Собрание депутатов Углегорского сельского поселения,-</w:t>
      </w:r>
    </w:p>
    <w:p w:rsidR="00604F81" w:rsidRPr="00604F81" w:rsidRDefault="00604F81" w:rsidP="00604F81">
      <w:pPr>
        <w:pStyle w:val="ConsPlusNormal"/>
        <w:ind w:firstLine="708"/>
        <w:jc w:val="both"/>
        <w:rPr>
          <w:rFonts w:ascii="Times New Roman" w:hAnsi="Times New Roman" w:cs="Times New Roman"/>
          <w:sz w:val="16"/>
          <w:szCs w:val="16"/>
        </w:rPr>
      </w:pPr>
    </w:p>
    <w:p w:rsidR="00604F81" w:rsidRPr="00604F81" w:rsidRDefault="00604F81" w:rsidP="00604F81">
      <w:pPr>
        <w:pStyle w:val="ConsPlusNormal"/>
        <w:ind w:firstLine="708"/>
        <w:jc w:val="center"/>
        <w:rPr>
          <w:rFonts w:ascii="Times New Roman" w:hAnsi="Times New Roman" w:cs="Times New Roman"/>
          <w:sz w:val="16"/>
          <w:szCs w:val="16"/>
        </w:rPr>
      </w:pPr>
      <w:r w:rsidRPr="00604F81">
        <w:rPr>
          <w:rFonts w:ascii="Times New Roman" w:hAnsi="Times New Roman" w:cs="Times New Roman"/>
          <w:sz w:val="16"/>
          <w:szCs w:val="16"/>
        </w:rPr>
        <w:t>РЕШИЛО:</w:t>
      </w:r>
    </w:p>
    <w:p w:rsidR="00604F81" w:rsidRPr="00604F81" w:rsidRDefault="00604F81" w:rsidP="00604F81">
      <w:pPr>
        <w:pStyle w:val="ConsPlusNormal"/>
        <w:ind w:firstLine="708"/>
        <w:jc w:val="both"/>
        <w:rPr>
          <w:rFonts w:ascii="Times New Roman" w:hAnsi="Times New Roman" w:cs="Times New Roman"/>
          <w:sz w:val="16"/>
          <w:szCs w:val="16"/>
        </w:rPr>
      </w:pPr>
    </w:p>
    <w:p w:rsidR="00604F81" w:rsidRPr="00604F81" w:rsidRDefault="00604F81" w:rsidP="00604F81">
      <w:pPr>
        <w:jc w:val="both"/>
        <w:rPr>
          <w:sz w:val="16"/>
          <w:szCs w:val="16"/>
        </w:rPr>
      </w:pPr>
      <w:r w:rsidRPr="00604F81">
        <w:rPr>
          <w:sz w:val="16"/>
          <w:szCs w:val="16"/>
        </w:rPr>
        <w:t xml:space="preserve">       1. Одобрить проект решения Собрания депутатов Углегорского сельского поселения «Об утверждении отчета об исполнении бюджета Углегорского сельского поселения за 2019 год» (приложение 1).</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2. Назначить проведение публичных слушаний по проекту решения Собрания депутатов Углегорского сельского поселения «Об утверждении отчета об исполнении бюджета Углегорского сельского поселения за 2019 год» на 17 часов 00 минут, 22 мая 2020 года, в здании Администрации Углегорского сельского поселения по адресу п. Углегорский, пер.  Школьный 2.</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 xml:space="preserve">3. Уполномоченным органом по проведению публичных слушаний утвердить организационный комитет по проведению публичных слушаний в составе: </w:t>
      </w:r>
    </w:p>
    <w:p w:rsidR="00604F81" w:rsidRPr="00604F81" w:rsidRDefault="00604F81" w:rsidP="00604F81">
      <w:pPr>
        <w:tabs>
          <w:tab w:val="left" w:pos="1134"/>
        </w:tabs>
        <w:jc w:val="both"/>
        <w:outlineLvl w:val="0"/>
        <w:rPr>
          <w:snapToGrid w:val="0"/>
          <w:sz w:val="16"/>
          <w:szCs w:val="16"/>
        </w:rPr>
      </w:pPr>
      <w:r w:rsidRPr="00604F81">
        <w:rPr>
          <w:sz w:val="16"/>
          <w:szCs w:val="16"/>
        </w:rPr>
        <w:t xml:space="preserve">       Худомясов Василий Анатольевич </w:t>
      </w:r>
      <w:r w:rsidRPr="00604F81">
        <w:rPr>
          <w:snapToGrid w:val="0"/>
          <w:sz w:val="16"/>
          <w:szCs w:val="16"/>
        </w:rPr>
        <w:t xml:space="preserve">Собрания депутатов- глава Углегорского сельского поселения                                     </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Качурина Лариса Леонидовна,  Глава Администрации  Углегорского сельского поселения;</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Фильцева Марина Юрьевна Собрания депутатов Углегорского сельского поселения;</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Курзина Наталья Николаевна, депутат Собрания депутатов Углегорского сельского поселения;</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Иванкова Ольга Павловна, главный бухгалтер Администрации Углегорского  сельского поселения;</w:t>
      </w:r>
    </w:p>
    <w:p w:rsidR="00604F81" w:rsidRPr="00604F81" w:rsidRDefault="00604F81" w:rsidP="00604F81">
      <w:pPr>
        <w:pStyle w:val="ConsPlusNormal"/>
        <w:ind w:firstLine="0"/>
        <w:jc w:val="both"/>
        <w:rPr>
          <w:rFonts w:ascii="Times New Roman" w:hAnsi="Times New Roman" w:cs="Times New Roman"/>
          <w:sz w:val="16"/>
          <w:szCs w:val="16"/>
        </w:rPr>
      </w:pPr>
      <w:r w:rsidRPr="00604F81">
        <w:rPr>
          <w:rFonts w:ascii="Times New Roman" w:hAnsi="Times New Roman" w:cs="Times New Roman"/>
          <w:sz w:val="16"/>
          <w:szCs w:val="16"/>
        </w:rPr>
        <w:t xml:space="preserve">       Еременко Наталья Николаевна, начальник сектора экономики и финансов Администрации Углегорского сельского поселения;</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Кучерявая Людмила Михайловна, старший инспектор Администрации Углегорского сельского поселения.</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3.1. Организационному комитету по проведению публичных слушаний оповестить жителей Углегорского сельского поселения путем размещения, на информационных стендах населенного пункта и других установленных местах,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3.2. Администрации Углегорского сельского поселения обеспечить обнародование настоящего решения на информационных стендах.</w:t>
      </w:r>
    </w:p>
    <w:p w:rsidR="00604F81" w:rsidRPr="00604F81" w:rsidRDefault="00604F81" w:rsidP="00604F81">
      <w:pPr>
        <w:pStyle w:val="ConsPlusNormal"/>
        <w:ind w:firstLine="567"/>
        <w:jc w:val="both"/>
        <w:rPr>
          <w:rFonts w:ascii="Times New Roman" w:hAnsi="Times New Roman" w:cs="Times New Roman"/>
          <w:sz w:val="16"/>
          <w:szCs w:val="16"/>
        </w:rPr>
      </w:pPr>
      <w:r w:rsidRPr="00604F81">
        <w:rPr>
          <w:rFonts w:ascii="Times New Roman" w:hAnsi="Times New Roman" w:cs="Times New Roman"/>
          <w:sz w:val="16"/>
          <w:szCs w:val="16"/>
        </w:rPr>
        <w:t xml:space="preserve">4. Настоящее решение вступает в силу со дня его официального опубликования. </w:t>
      </w:r>
    </w:p>
    <w:p w:rsidR="00604F81" w:rsidRPr="00604F81" w:rsidRDefault="00604F81" w:rsidP="00604F81">
      <w:pPr>
        <w:pStyle w:val="ConsPlusNormal"/>
        <w:ind w:firstLine="540"/>
        <w:jc w:val="both"/>
        <w:rPr>
          <w:rFonts w:ascii="Times New Roman" w:hAnsi="Times New Roman" w:cs="Times New Roman"/>
          <w:sz w:val="16"/>
          <w:szCs w:val="16"/>
        </w:rPr>
      </w:pPr>
      <w:r w:rsidRPr="00604F81">
        <w:rPr>
          <w:rFonts w:ascii="Times New Roman" w:hAnsi="Times New Roman" w:cs="Times New Roman"/>
          <w:sz w:val="16"/>
          <w:szCs w:val="16"/>
        </w:rPr>
        <w:t xml:space="preserve">5. </w:t>
      </w:r>
      <w:r w:rsidRPr="00604F81">
        <w:rPr>
          <w:rFonts w:ascii="Times New Roman" w:hAnsi="Times New Roman" w:cs="Times New Roman"/>
          <w:color w:val="000000"/>
          <w:sz w:val="16"/>
          <w:szCs w:val="16"/>
        </w:rPr>
        <w:t xml:space="preserve">Контроль за исполнением настоящего </w:t>
      </w:r>
      <w:r w:rsidRPr="00604F81">
        <w:rPr>
          <w:rFonts w:ascii="Times New Roman" w:hAnsi="Times New Roman" w:cs="Times New Roman"/>
          <w:sz w:val="16"/>
          <w:szCs w:val="16"/>
        </w:rPr>
        <w:t>решения возложить на постоянную депутатскую комиссию по вопросам экономики, бюджету, налогам и муниципальной собственности (Фильцеву М.Ю.)</w:t>
      </w:r>
    </w:p>
    <w:p w:rsidR="00604F81" w:rsidRPr="00604F81" w:rsidRDefault="00604F81" w:rsidP="00604F81">
      <w:pPr>
        <w:jc w:val="both"/>
        <w:rPr>
          <w:color w:val="000000"/>
          <w:sz w:val="16"/>
          <w:szCs w:val="16"/>
        </w:rPr>
      </w:pPr>
    </w:p>
    <w:p w:rsidR="00604F81" w:rsidRPr="00604F81" w:rsidRDefault="00604F81" w:rsidP="00604F81">
      <w:pPr>
        <w:jc w:val="both"/>
        <w:rPr>
          <w:color w:val="000000"/>
          <w:sz w:val="16"/>
          <w:szCs w:val="16"/>
        </w:rPr>
      </w:pPr>
    </w:p>
    <w:p w:rsidR="00604F81" w:rsidRPr="00604F81" w:rsidRDefault="00604F81" w:rsidP="00604F81">
      <w:pPr>
        <w:jc w:val="both"/>
        <w:rPr>
          <w:color w:val="000000"/>
          <w:sz w:val="16"/>
          <w:szCs w:val="16"/>
        </w:rPr>
      </w:pPr>
    </w:p>
    <w:p w:rsidR="00604F81" w:rsidRPr="00604F81" w:rsidRDefault="00604F81" w:rsidP="00604F81">
      <w:pPr>
        <w:tabs>
          <w:tab w:val="left" w:pos="1134"/>
        </w:tabs>
        <w:outlineLvl w:val="0"/>
        <w:rPr>
          <w:snapToGrid w:val="0"/>
          <w:sz w:val="16"/>
          <w:szCs w:val="16"/>
        </w:rPr>
      </w:pPr>
      <w:r w:rsidRPr="00604F81">
        <w:rPr>
          <w:snapToGrid w:val="0"/>
          <w:sz w:val="16"/>
          <w:szCs w:val="16"/>
        </w:rPr>
        <w:t xml:space="preserve">Председатель Собрания депутатов-                                             В.А. Худомясов                               </w:t>
      </w:r>
    </w:p>
    <w:p w:rsidR="00604F81" w:rsidRPr="00604F81" w:rsidRDefault="00604F81" w:rsidP="00604F81">
      <w:pPr>
        <w:tabs>
          <w:tab w:val="left" w:pos="1134"/>
        </w:tabs>
        <w:outlineLvl w:val="0"/>
        <w:rPr>
          <w:b/>
          <w:sz w:val="16"/>
          <w:szCs w:val="16"/>
        </w:rPr>
      </w:pPr>
      <w:r w:rsidRPr="00604F81">
        <w:rPr>
          <w:snapToGrid w:val="0"/>
          <w:sz w:val="16"/>
          <w:szCs w:val="16"/>
        </w:rPr>
        <w:t xml:space="preserve">глава Углегорского сельского поселения                                      </w:t>
      </w: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Pr="00604F81" w:rsidRDefault="00604F81" w:rsidP="00604F81">
      <w:pPr>
        <w:jc w:val="right"/>
        <w:outlineLvl w:val="0"/>
        <w:rPr>
          <w:b/>
          <w:bCs/>
          <w:sz w:val="16"/>
          <w:szCs w:val="16"/>
        </w:rPr>
      </w:pPr>
      <w:r w:rsidRPr="00604F81">
        <w:rPr>
          <w:b/>
          <w:bCs/>
          <w:sz w:val="16"/>
          <w:szCs w:val="16"/>
        </w:rPr>
        <w:t>ПРОЕКТ</w:t>
      </w:r>
    </w:p>
    <w:p w:rsidR="00604F81" w:rsidRPr="00604F81" w:rsidRDefault="00604F81" w:rsidP="00604F81">
      <w:pPr>
        <w:jc w:val="right"/>
        <w:outlineLvl w:val="0"/>
        <w:rPr>
          <w:b/>
          <w:sz w:val="16"/>
          <w:szCs w:val="16"/>
        </w:rPr>
      </w:pPr>
    </w:p>
    <w:p w:rsidR="00604F81" w:rsidRPr="00604F81" w:rsidRDefault="00604F81" w:rsidP="00604F81">
      <w:pPr>
        <w:jc w:val="center"/>
        <w:rPr>
          <w:b/>
          <w:sz w:val="16"/>
          <w:szCs w:val="16"/>
        </w:rPr>
      </w:pPr>
      <w:r w:rsidRPr="00604F81">
        <w:rPr>
          <w:b/>
          <w:sz w:val="16"/>
          <w:szCs w:val="16"/>
        </w:rPr>
        <w:t>РОСТОВСКАЯ ОБЛАСТЬ</w:t>
      </w:r>
    </w:p>
    <w:p w:rsidR="00604F81" w:rsidRPr="00604F81" w:rsidRDefault="00604F81" w:rsidP="00604F81">
      <w:pPr>
        <w:jc w:val="center"/>
        <w:rPr>
          <w:b/>
          <w:sz w:val="16"/>
          <w:szCs w:val="16"/>
        </w:rPr>
      </w:pPr>
      <w:r w:rsidRPr="00604F81">
        <w:rPr>
          <w:b/>
          <w:sz w:val="16"/>
          <w:szCs w:val="16"/>
        </w:rPr>
        <w:t>ТАЦИНСКИЙ РАЙОН</w:t>
      </w:r>
    </w:p>
    <w:p w:rsidR="00604F81" w:rsidRPr="00604F81" w:rsidRDefault="00604F81" w:rsidP="00604F81">
      <w:pPr>
        <w:jc w:val="center"/>
        <w:rPr>
          <w:b/>
          <w:sz w:val="16"/>
          <w:szCs w:val="16"/>
        </w:rPr>
      </w:pPr>
      <w:r w:rsidRPr="00604F81">
        <w:rPr>
          <w:b/>
          <w:sz w:val="16"/>
          <w:szCs w:val="16"/>
        </w:rPr>
        <w:t>СОБРАНИЕ ДЕПУТАТОВ</w:t>
      </w:r>
    </w:p>
    <w:p w:rsidR="00604F81" w:rsidRPr="00604F81" w:rsidRDefault="00604F81" w:rsidP="00604F81">
      <w:pPr>
        <w:pBdr>
          <w:bottom w:val="single" w:sz="12" w:space="1" w:color="auto"/>
        </w:pBdr>
        <w:jc w:val="center"/>
        <w:rPr>
          <w:b/>
          <w:sz w:val="16"/>
          <w:szCs w:val="16"/>
        </w:rPr>
      </w:pPr>
      <w:r w:rsidRPr="00604F81">
        <w:rPr>
          <w:b/>
          <w:sz w:val="16"/>
          <w:szCs w:val="16"/>
        </w:rPr>
        <w:t>УГЛЕГОРСКОГО СЕЛЬСКОГО ПОСЕЛЕНИЯ</w:t>
      </w:r>
    </w:p>
    <w:p w:rsidR="00604F81" w:rsidRPr="00604F81" w:rsidRDefault="00604F81" w:rsidP="00604F81">
      <w:pPr>
        <w:jc w:val="center"/>
        <w:rPr>
          <w:b/>
          <w:sz w:val="16"/>
          <w:szCs w:val="16"/>
        </w:rPr>
      </w:pPr>
    </w:p>
    <w:p w:rsidR="00604F81" w:rsidRPr="00604F81" w:rsidRDefault="00604F81" w:rsidP="00604F81">
      <w:pPr>
        <w:jc w:val="center"/>
        <w:rPr>
          <w:b/>
          <w:bCs/>
          <w:sz w:val="16"/>
          <w:szCs w:val="16"/>
        </w:rPr>
      </w:pPr>
      <w:r w:rsidRPr="00604F81">
        <w:rPr>
          <w:b/>
          <w:sz w:val="16"/>
          <w:szCs w:val="16"/>
        </w:rPr>
        <w:t>РЕШЕНИЕ</w:t>
      </w:r>
    </w:p>
    <w:p w:rsidR="00604F81" w:rsidRPr="00604F81" w:rsidRDefault="00604F81" w:rsidP="00604F81">
      <w:pPr>
        <w:tabs>
          <w:tab w:val="left" w:pos="7941"/>
        </w:tabs>
        <w:rPr>
          <w:b/>
          <w:bCs/>
          <w:sz w:val="16"/>
          <w:szCs w:val="16"/>
        </w:rPr>
      </w:pPr>
      <w:r w:rsidRPr="00604F81">
        <w:rPr>
          <w:b/>
          <w:bCs/>
          <w:sz w:val="16"/>
          <w:szCs w:val="16"/>
        </w:rPr>
        <w:tab/>
      </w:r>
    </w:p>
    <w:p w:rsidR="00604F81" w:rsidRPr="00604F81" w:rsidRDefault="00604F81" w:rsidP="00604F81">
      <w:pPr>
        <w:jc w:val="center"/>
        <w:rPr>
          <w:b/>
          <w:bCs/>
          <w:sz w:val="16"/>
          <w:szCs w:val="16"/>
        </w:rPr>
      </w:pPr>
    </w:p>
    <w:p w:rsidR="00604F81" w:rsidRPr="00604F81" w:rsidRDefault="00604F81" w:rsidP="00604F81">
      <w:pPr>
        <w:rPr>
          <w:b/>
          <w:bCs/>
          <w:sz w:val="16"/>
          <w:szCs w:val="16"/>
        </w:rPr>
      </w:pPr>
      <w:r w:rsidRPr="00604F81">
        <w:rPr>
          <w:b/>
          <w:bCs/>
          <w:sz w:val="16"/>
          <w:szCs w:val="16"/>
        </w:rPr>
        <w:t xml:space="preserve">«___»  мая 2019 года </w:t>
      </w:r>
      <w:r w:rsidRPr="00604F81">
        <w:rPr>
          <w:b/>
          <w:bCs/>
          <w:sz w:val="16"/>
          <w:szCs w:val="16"/>
        </w:rPr>
        <w:tab/>
      </w:r>
      <w:r w:rsidRPr="00604F81">
        <w:rPr>
          <w:b/>
          <w:bCs/>
          <w:sz w:val="16"/>
          <w:szCs w:val="16"/>
        </w:rPr>
        <w:tab/>
        <w:t xml:space="preserve">    </w:t>
      </w:r>
      <w:r w:rsidRPr="00604F81">
        <w:rPr>
          <w:b/>
          <w:bCs/>
          <w:sz w:val="16"/>
          <w:szCs w:val="16"/>
        </w:rPr>
        <w:tab/>
        <w:t xml:space="preserve">№  </w:t>
      </w:r>
      <w:r w:rsidRPr="00604F81">
        <w:rPr>
          <w:b/>
          <w:bCs/>
          <w:sz w:val="16"/>
          <w:szCs w:val="16"/>
        </w:rPr>
        <w:tab/>
        <w:t xml:space="preserve">  </w:t>
      </w:r>
      <w:r w:rsidRPr="00604F81">
        <w:rPr>
          <w:b/>
          <w:bCs/>
          <w:sz w:val="16"/>
          <w:szCs w:val="16"/>
        </w:rPr>
        <w:tab/>
        <w:t xml:space="preserve">               п. Углегорский</w:t>
      </w:r>
    </w:p>
    <w:p w:rsidR="00604F81" w:rsidRPr="00604F81" w:rsidRDefault="00604F81" w:rsidP="00604F81">
      <w:pPr>
        <w:pStyle w:val="2"/>
        <w:jc w:val="center"/>
        <w:rPr>
          <w:sz w:val="16"/>
          <w:szCs w:val="16"/>
        </w:rPr>
      </w:pPr>
    </w:p>
    <w:p w:rsidR="00604F81" w:rsidRPr="00604F81" w:rsidRDefault="00604F81" w:rsidP="00604F81">
      <w:pPr>
        <w:outlineLvl w:val="0"/>
        <w:rPr>
          <w:sz w:val="16"/>
          <w:szCs w:val="16"/>
        </w:rPr>
      </w:pPr>
    </w:p>
    <w:tbl>
      <w:tblPr>
        <w:tblW w:w="0" w:type="auto"/>
        <w:tblLook w:val="01E0"/>
      </w:tblPr>
      <w:tblGrid>
        <w:gridCol w:w="4503"/>
      </w:tblGrid>
      <w:tr w:rsidR="00604F81" w:rsidRPr="00604F81" w:rsidTr="00604F81">
        <w:trPr>
          <w:trHeight w:val="1092"/>
        </w:trPr>
        <w:tc>
          <w:tcPr>
            <w:tcW w:w="4503" w:type="dxa"/>
          </w:tcPr>
          <w:p w:rsidR="00604F81" w:rsidRPr="00604F81" w:rsidRDefault="00604F81" w:rsidP="00604F81">
            <w:pPr>
              <w:jc w:val="both"/>
              <w:rPr>
                <w:sz w:val="16"/>
                <w:szCs w:val="16"/>
              </w:rPr>
            </w:pPr>
            <w:r w:rsidRPr="00604F81">
              <w:rPr>
                <w:sz w:val="16"/>
                <w:szCs w:val="16"/>
              </w:rPr>
              <w:lastRenderedPageBreak/>
              <w:t>Об отчете об исполнении бюджета</w:t>
            </w:r>
          </w:p>
          <w:p w:rsidR="00604F81" w:rsidRPr="00604F81" w:rsidRDefault="00604F81" w:rsidP="00604F81">
            <w:pPr>
              <w:jc w:val="both"/>
              <w:rPr>
                <w:sz w:val="16"/>
                <w:szCs w:val="16"/>
              </w:rPr>
            </w:pPr>
            <w:r w:rsidRPr="00604F81">
              <w:rPr>
                <w:sz w:val="16"/>
                <w:szCs w:val="16"/>
              </w:rPr>
              <w:t xml:space="preserve">Углегорского сельского поселения </w:t>
            </w:r>
          </w:p>
          <w:p w:rsidR="00604F81" w:rsidRPr="00604F81" w:rsidRDefault="00604F81" w:rsidP="00604F81">
            <w:pPr>
              <w:jc w:val="both"/>
              <w:rPr>
                <w:sz w:val="16"/>
                <w:szCs w:val="16"/>
              </w:rPr>
            </w:pPr>
            <w:r w:rsidRPr="00604F81">
              <w:rPr>
                <w:sz w:val="16"/>
                <w:szCs w:val="16"/>
              </w:rPr>
              <w:t>Тацинского района за 2019 год</w:t>
            </w:r>
          </w:p>
        </w:tc>
      </w:tr>
    </w:tbl>
    <w:p w:rsidR="00604F81" w:rsidRPr="00604F81" w:rsidRDefault="00604F81" w:rsidP="00604F81">
      <w:pPr>
        <w:jc w:val="center"/>
        <w:rPr>
          <w:sz w:val="16"/>
          <w:szCs w:val="16"/>
        </w:rPr>
      </w:pPr>
    </w:p>
    <w:p w:rsidR="00604F81" w:rsidRPr="00604F81" w:rsidRDefault="00604F81" w:rsidP="00604F81">
      <w:pPr>
        <w:ind w:firstLine="708"/>
        <w:jc w:val="both"/>
        <w:rPr>
          <w:sz w:val="16"/>
          <w:szCs w:val="16"/>
        </w:rPr>
      </w:pPr>
      <w:r w:rsidRPr="00604F81">
        <w:rPr>
          <w:sz w:val="16"/>
          <w:szCs w:val="16"/>
        </w:rPr>
        <w:t>В соответствии со ст.9 Бюджетного Кодекса Российской Федерации, Собрание депутатов Углегорского сельского поселения,-</w:t>
      </w:r>
    </w:p>
    <w:p w:rsidR="00604F81" w:rsidRPr="00604F81" w:rsidRDefault="00604F81" w:rsidP="00604F81">
      <w:pPr>
        <w:jc w:val="center"/>
        <w:rPr>
          <w:sz w:val="16"/>
          <w:szCs w:val="16"/>
        </w:rPr>
      </w:pPr>
    </w:p>
    <w:p w:rsidR="00604F81" w:rsidRPr="00604F81" w:rsidRDefault="00604F81" w:rsidP="00604F81">
      <w:pPr>
        <w:jc w:val="center"/>
        <w:outlineLvl w:val="0"/>
        <w:rPr>
          <w:sz w:val="16"/>
          <w:szCs w:val="16"/>
        </w:rPr>
      </w:pPr>
      <w:r w:rsidRPr="00604F81">
        <w:rPr>
          <w:sz w:val="16"/>
          <w:szCs w:val="16"/>
        </w:rPr>
        <w:t xml:space="preserve">  Р Е Ш И Л О:</w:t>
      </w:r>
    </w:p>
    <w:p w:rsidR="00604F81" w:rsidRPr="00604F81" w:rsidRDefault="00604F81" w:rsidP="00604F81">
      <w:pPr>
        <w:jc w:val="center"/>
        <w:outlineLvl w:val="0"/>
        <w:rPr>
          <w:sz w:val="16"/>
          <w:szCs w:val="16"/>
        </w:rPr>
      </w:pPr>
    </w:p>
    <w:p w:rsidR="00604F81" w:rsidRPr="00604F81" w:rsidRDefault="00604F81" w:rsidP="00604F81">
      <w:pPr>
        <w:numPr>
          <w:ilvl w:val="0"/>
          <w:numId w:val="2"/>
        </w:numPr>
        <w:tabs>
          <w:tab w:val="clear" w:pos="720"/>
          <w:tab w:val="num" w:pos="851"/>
        </w:tabs>
        <w:ind w:left="0" w:firstLine="360"/>
        <w:jc w:val="both"/>
        <w:rPr>
          <w:sz w:val="16"/>
          <w:szCs w:val="16"/>
        </w:rPr>
      </w:pPr>
      <w:r w:rsidRPr="00604F81">
        <w:rPr>
          <w:sz w:val="16"/>
          <w:szCs w:val="16"/>
        </w:rPr>
        <w:t>Утвердить отчет об исполнении бюджета Углегорского сельского поселения Тацинского района  за 2019 год по доходам  в  сумме 10 708,6 тыс. рублей, по расходам в сумме 10 654,1 тыс. рублей с превышением доходов над расходами (профицит) в сумме 54,5 тыс. рублей и со следующими показателями:</w:t>
      </w:r>
    </w:p>
    <w:p w:rsidR="00604F81" w:rsidRPr="00604F81" w:rsidRDefault="00604F81" w:rsidP="00604F81">
      <w:pPr>
        <w:numPr>
          <w:ilvl w:val="0"/>
          <w:numId w:val="3"/>
        </w:numPr>
        <w:tabs>
          <w:tab w:val="clear" w:pos="720"/>
          <w:tab w:val="num" w:pos="851"/>
        </w:tabs>
        <w:ind w:left="0" w:firstLine="360"/>
        <w:jc w:val="both"/>
        <w:rPr>
          <w:sz w:val="16"/>
          <w:szCs w:val="16"/>
        </w:rPr>
      </w:pPr>
      <w:r w:rsidRPr="00604F81">
        <w:rPr>
          <w:sz w:val="16"/>
          <w:szCs w:val="16"/>
        </w:rPr>
        <w:t>по доходам бюджета Углегорского сельского поселения Тацинского района по кодам классификации доходов бюджетов за 2019 год согласно приложению 1 к настоящему решению;</w:t>
      </w:r>
    </w:p>
    <w:p w:rsidR="00604F81" w:rsidRPr="00604F81" w:rsidRDefault="00604F81" w:rsidP="00604F81">
      <w:pPr>
        <w:numPr>
          <w:ilvl w:val="0"/>
          <w:numId w:val="3"/>
        </w:numPr>
        <w:tabs>
          <w:tab w:val="clear" w:pos="720"/>
          <w:tab w:val="num" w:pos="851"/>
        </w:tabs>
        <w:ind w:left="0" w:firstLine="360"/>
        <w:jc w:val="both"/>
        <w:rPr>
          <w:sz w:val="16"/>
          <w:szCs w:val="16"/>
        </w:rPr>
      </w:pPr>
      <w:r w:rsidRPr="00604F81">
        <w:rPr>
          <w:sz w:val="16"/>
          <w:szCs w:val="16"/>
        </w:rPr>
        <w:t>по расходам по ведомственной структуре расходов бюджета Углегорского сельского поселения Тацинского района за 2019 год согласно приложению 2 к настоящему решению;</w:t>
      </w:r>
    </w:p>
    <w:p w:rsidR="00604F81" w:rsidRPr="00604F81" w:rsidRDefault="00604F81" w:rsidP="00604F81">
      <w:pPr>
        <w:numPr>
          <w:ilvl w:val="0"/>
          <w:numId w:val="4"/>
        </w:numPr>
        <w:tabs>
          <w:tab w:val="clear" w:pos="720"/>
          <w:tab w:val="num" w:pos="360"/>
        </w:tabs>
        <w:ind w:left="0" w:firstLine="426"/>
        <w:jc w:val="both"/>
        <w:rPr>
          <w:sz w:val="16"/>
          <w:szCs w:val="16"/>
        </w:rPr>
      </w:pPr>
      <w:r w:rsidRPr="00604F81">
        <w:rPr>
          <w:sz w:val="16"/>
          <w:szCs w:val="16"/>
        </w:rPr>
        <w:t>по расходам по распределению бюджетных ассигнований по разделам и подразделам, целевым статьям (муниципальным программам Углегорского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Углегорского сельского поселения за 2019 год согласно приложению 3 к настоящему решению;</w:t>
      </w:r>
    </w:p>
    <w:p w:rsidR="00604F81" w:rsidRPr="00604F81" w:rsidRDefault="00604F81" w:rsidP="00604F81">
      <w:pPr>
        <w:numPr>
          <w:ilvl w:val="0"/>
          <w:numId w:val="4"/>
        </w:numPr>
        <w:tabs>
          <w:tab w:val="clear" w:pos="720"/>
          <w:tab w:val="num" w:pos="360"/>
          <w:tab w:val="num" w:pos="851"/>
        </w:tabs>
        <w:ind w:left="0" w:firstLine="426"/>
        <w:jc w:val="both"/>
        <w:rPr>
          <w:sz w:val="16"/>
          <w:szCs w:val="16"/>
        </w:rPr>
      </w:pPr>
      <w:r w:rsidRPr="00604F81">
        <w:rPr>
          <w:sz w:val="16"/>
          <w:szCs w:val="16"/>
        </w:rPr>
        <w:t>по источникам финансирования дефицита бюджета Углегорского сельского поселения Тацинского района по кодам классификации источников финансирования дефицитов бюджетов за 2019 год согласно приложению 4 к настоящему решению.</w:t>
      </w:r>
    </w:p>
    <w:p w:rsidR="00604F81" w:rsidRPr="00604F81" w:rsidRDefault="00604F81" w:rsidP="00604F81">
      <w:pPr>
        <w:numPr>
          <w:ilvl w:val="0"/>
          <w:numId w:val="2"/>
        </w:numPr>
        <w:tabs>
          <w:tab w:val="clear" w:pos="720"/>
          <w:tab w:val="num" w:pos="851"/>
        </w:tabs>
        <w:ind w:left="0" w:firstLine="360"/>
        <w:jc w:val="both"/>
        <w:rPr>
          <w:sz w:val="16"/>
          <w:szCs w:val="16"/>
        </w:rPr>
      </w:pPr>
      <w:r w:rsidRPr="00604F81">
        <w:rPr>
          <w:sz w:val="16"/>
          <w:szCs w:val="16"/>
        </w:rPr>
        <w:t>Настоящее решение подлежит опубликованию в установленном порядке в периодическом информационном бюллетене «Углегорский вестник» и на официальном сайте Углегорского сельского поселения в информационно-телекоммуникационной  сети  Интернет.</w:t>
      </w:r>
    </w:p>
    <w:p w:rsidR="00604F81" w:rsidRPr="00604F81" w:rsidRDefault="00604F81" w:rsidP="00604F81">
      <w:pPr>
        <w:tabs>
          <w:tab w:val="num" w:pos="851"/>
        </w:tabs>
        <w:ind w:left="360"/>
        <w:jc w:val="both"/>
        <w:rPr>
          <w:sz w:val="16"/>
          <w:szCs w:val="16"/>
        </w:rPr>
      </w:pPr>
    </w:p>
    <w:p w:rsidR="00604F81" w:rsidRPr="00604F81" w:rsidRDefault="00604F81" w:rsidP="00604F81">
      <w:pPr>
        <w:tabs>
          <w:tab w:val="left" w:pos="426"/>
        </w:tabs>
        <w:outlineLvl w:val="0"/>
        <w:rPr>
          <w:spacing w:val="1"/>
          <w:sz w:val="16"/>
          <w:szCs w:val="16"/>
        </w:rPr>
      </w:pPr>
      <w:r w:rsidRPr="00604F81">
        <w:rPr>
          <w:spacing w:val="1"/>
          <w:sz w:val="16"/>
          <w:szCs w:val="16"/>
        </w:rPr>
        <w:t>Председатель Собрания депутатов -                                           В.А. Худомясов</w:t>
      </w:r>
    </w:p>
    <w:p w:rsidR="00604F81" w:rsidRPr="00604F81" w:rsidRDefault="00604F81" w:rsidP="00604F81">
      <w:pPr>
        <w:tabs>
          <w:tab w:val="left" w:pos="426"/>
        </w:tabs>
        <w:outlineLvl w:val="0"/>
        <w:rPr>
          <w:sz w:val="16"/>
          <w:szCs w:val="16"/>
        </w:rPr>
      </w:pPr>
      <w:r w:rsidRPr="00604F81">
        <w:rPr>
          <w:spacing w:val="1"/>
          <w:sz w:val="16"/>
          <w:szCs w:val="16"/>
        </w:rPr>
        <w:t xml:space="preserve"> глава Углегорского сельского поселения</w:t>
      </w:r>
      <w:r w:rsidRPr="00604F81">
        <w:rPr>
          <w:spacing w:val="1"/>
          <w:sz w:val="16"/>
          <w:szCs w:val="16"/>
        </w:rPr>
        <w:tab/>
      </w:r>
      <w:r w:rsidRPr="00604F81">
        <w:rPr>
          <w:spacing w:val="1"/>
          <w:sz w:val="16"/>
          <w:szCs w:val="16"/>
        </w:rPr>
        <w:tab/>
      </w:r>
      <w:r w:rsidRPr="00604F81">
        <w:rPr>
          <w:spacing w:val="1"/>
          <w:sz w:val="16"/>
          <w:szCs w:val="16"/>
        </w:rPr>
        <w:tab/>
      </w:r>
      <w:r w:rsidRPr="00604F81">
        <w:rPr>
          <w:spacing w:val="1"/>
          <w:sz w:val="16"/>
          <w:szCs w:val="16"/>
        </w:rPr>
        <w:tab/>
        <w:t xml:space="preserve">                                 </w:t>
      </w:r>
    </w:p>
    <w:p w:rsidR="00604F81" w:rsidRDefault="00604F81" w:rsidP="00604F81">
      <w:pPr>
        <w:jc w:val="right"/>
        <w:outlineLvl w:val="0"/>
        <w:rPr>
          <w:b/>
          <w:sz w:val="28"/>
          <w:szCs w:val="28"/>
        </w:rPr>
      </w:pPr>
    </w:p>
    <w:p w:rsidR="00604F81" w:rsidRDefault="00604F81" w:rsidP="00604F81">
      <w:pPr>
        <w:jc w:val="right"/>
        <w:outlineLvl w:val="0"/>
        <w:rPr>
          <w:b/>
          <w:sz w:val="28"/>
          <w:szCs w:val="28"/>
        </w:rPr>
      </w:pPr>
    </w:p>
    <w:tbl>
      <w:tblPr>
        <w:tblW w:w="0" w:type="auto"/>
        <w:tblInd w:w="93" w:type="dxa"/>
        <w:tblLayout w:type="fixed"/>
        <w:tblLook w:val="04A0"/>
      </w:tblPr>
      <w:tblGrid>
        <w:gridCol w:w="2096"/>
        <w:gridCol w:w="2560"/>
        <w:gridCol w:w="4006"/>
        <w:gridCol w:w="815"/>
      </w:tblGrid>
      <w:tr w:rsidR="00604F81" w:rsidRPr="00604F81" w:rsidTr="00604F81">
        <w:trPr>
          <w:trHeight w:val="315"/>
        </w:trPr>
        <w:tc>
          <w:tcPr>
            <w:tcW w:w="2096"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2560"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4821" w:type="dxa"/>
            <w:gridSpan w:val="2"/>
            <w:tcBorders>
              <w:top w:val="nil"/>
              <w:left w:val="nil"/>
              <w:bottom w:val="nil"/>
              <w:right w:val="nil"/>
            </w:tcBorders>
            <w:shd w:val="clear" w:color="auto" w:fill="auto"/>
            <w:noWrap/>
            <w:vAlign w:val="center"/>
            <w:hideMark/>
          </w:tcPr>
          <w:p w:rsidR="00604F81" w:rsidRPr="00604F81" w:rsidRDefault="00604F81">
            <w:pPr>
              <w:jc w:val="right"/>
              <w:rPr>
                <w:color w:val="000000"/>
                <w:sz w:val="16"/>
                <w:szCs w:val="16"/>
              </w:rPr>
            </w:pPr>
            <w:r w:rsidRPr="00604F81">
              <w:rPr>
                <w:color w:val="000000"/>
                <w:sz w:val="16"/>
                <w:szCs w:val="16"/>
              </w:rPr>
              <w:t>Приложение 1</w:t>
            </w:r>
          </w:p>
        </w:tc>
      </w:tr>
      <w:tr w:rsidR="00604F81" w:rsidRPr="00604F81" w:rsidTr="00604F81">
        <w:trPr>
          <w:trHeight w:val="300"/>
        </w:trPr>
        <w:tc>
          <w:tcPr>
            <w:tcW w:w="2096"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2560"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4821" w:type="dxa"/>
            <w:gridSpan w:val="2"/>
            <w:tcBorders>
              <w:top w:val="nil"/>
              <w:left w:val="nil"/>
              <w:bottom w:val="nil"/>
              <w:right w:val="nil"/>
            </w:tcBorders>
            <w:shd w:val="clear" w:color="auto" w:fill="auto"/>
            <w:noWrap/>
            <w:vAlign w:val="center"/>
            <w:hideMark/>
          </w:tcPr>
          <w:p w:rsidR="00604F81" w:rsidRPr="00604F81" w:rsidRDefault="00604F81">
            <w:pPr>
              <w:jc w:val="right"/>
              <w:rPr>
                <w:color w:val="000000"/>
                <w:sz w:val="16"/>
                <w:szCs w:val="16"/>
              </w:rPr>
            </w:pPr>
            <w:r w:rsidRPr="00604F81">
              <w:rPr>
                <w:color w:val="000000"/>
                <w:sz w:val="16"/>
                <w:szCs w:val="16"/>
              </w:rPr>
              <w:t>к решению Собрания депутатов Углегорского сельского поселения</w:t>
            </w:r>
          </w:p>
        </w:tc>
      </w:tr>
      <w:tr w:rsidR="00604F81" w:rsidRPr="00604F81" w:rsidTr="00604F81">
        <w:trPr>
          <w:trHeight w:val="300"/>
        </w:trPr>
        <w:tc>
          <w:tcPr>
            <w:tcW w:w="9477" w:type="dxa"/>
            <w:gridSpan w:val="4"/>
            <w:tcBorders>
              <w:top w:val="nil"/>
              <w:left w:val="nil"/>
              <w:bottom w:val="nil"/>
              <w:right w:val="nil"/>
            </w:tcBorders>
            <w:shd w:val="clear" w:color="auto" w:fill="auto"/>
            <w:noWrap/>
            <w:vAlign w:val="center"/>
            <w:hideMark/>
          </w:tcPr>
          <w:p w:rsidR="00604F81" w:rsidRPr="00604F81" w:rsidRDefault="00604F81">
            <w:pPr>
              <w:jc w:val="right"/>
              <w:rPr>
                <w:sz w:val="16"/>
                <w:szCs w:val="16"/>
              </w:rPr>
            </w:pPr>
            <w:r w:rsidRPr="00604F81">
              <w:rPr>
                <w:sz w:val="16"/>
                <w:szCs w:val="16"/>
              </w:rPr>
              <w:t>"Об утверждении отчета об исполнении бюджета Углегорского сельского поселения Тацинского района за 2019 год"</w:t>
            </w:r>
          </w:p>
        </w:tc>
      </w:tr>
      <w:tr w:rsidR="00604F81" w:rsidRPr="00604F81" w:rsidTr="00604F81">
        <w:trPr>
          <w:trHeight w:val="360"/>
        </w:trPr>
        <w:tc>
          <w:tcPr>
            <w:tcW w:w="2096"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2560"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4821" w:type="dxa"/>
            <w:gridSpan w:val="2"/>
            <w:tcBorders>
              <w:top w:val="nil"/>
              <w:left w:val="nil"/>
              <w:bottom w:val="nil"/>
              <w:right w:val="nil"/>
            </w:tcBorders>
            <w:shd w:val="clear" w:color="auto" w:fill="auto"/>
            <w:noWrap/>
            <w:vAlign w:val="center"/>
            <w:hideMark/>
          </w:tcPr>
          <w:p w:rsidR="00604F81" w:rsidRPr="00604F81" w:rsidRDefault="00604F81">
            <w:pPr>
              <w:jc w:val="right"/>
              <w:rPr>
                <w:color w:val="000000"/>
                <w:sz w:val="16"/>
                <w:szCs w:val="16"/>
              </w:rPr>
            </w:pPr>
            <w:r w:rsidRPr="00604F81">
              <w:rPr>
                <w:color w:val="000000"/>
                <w:sz w:val="16"/>
                <w:szCs w:val="16"/>
              </w:rPr>
              <w:t xml:space="preserve"> от ___ мая 2020 г. №</w:t>
            </w:r>
          </w:p>
        </w:tc>
      </w:tr>
      <w:tr w:rsidR="00604F81" w:rsidRPr="00604F81" w:rsidTr="00604F81">
        <w:trPr>
          <w:trHeight w:val="1020"/>
        </w:trPr>
        <w:tc>
          <w:tcPr>
            <w:tcW w:w="9477" w:type="dxa"/>
            <w:gridSpan w:val="4"/>
            <w:tcBorders>
              <w:top w:val="nil"/>
              <w:left w:val="nil"/>
              <w:bottom w:val="nil"/>
              <w:right w:val="nil"/>
            </w:tcBorders>
            <w:shd w:val="clear" w:color="auto" w:fill="auto"/>
            <w:vAlign w:val="center"/>
            <w:hideMark/>
          </w:tcPr>
          <w:p w:rsidR="00604F81" w:rsidRPr="00604F81" w:rsidRDefault="00604F81">
            <w:pPr>
              <w:jc w:val="center"/>
              <w:rPr>
                <w:b/>
                <w:bCs/>
                <w:sz w:val="16"/>
                <w:szCs w:val="16"/>
              </w:rPr>
            </w:pPr>
            <w:r w:rsidRPr="00604F81">
              <w:rPr>
                <w:b/>
                <w:bCs/>
                <w:sz w:val="16"/>
                <w:szCs w:val="16"/>
              </w:rPr>
              <w:t>Доходы бюджета Углегорского сельского поселения Тацинского района по кодам классификации доходов бюджетов за 2018 год</w:t>
            </w:r>
          </w:p>
        </w:tc>
      </w:tr>
      <w:tr w:rsidR="00604F81" w:rsidRPr="00604F81" w:rsidTr="00604F81">
        <w:trPr>
          <w:trHeight w:val="270"/>
        </w:trPr>
        <w:tc>
          <w:tcPr>
            <w:tcW w:w="2096" w:type="dxa"/>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6566" w:type="dxa"/>
            <w:gridSpan w:val="2"/>
            <w:tcBorders>
              <w:top w:val="nil"/>
              <w:left w:val="nil"/>
              <w:bottom w:val="nil"/>
              <w:right w:val="nil"/>
            </w:tcBorders>
            <w:shd w:val="clear" w:color="auto" w:fill="auto"/>
            <w:noWrap/>
            <w:vAlign w:val="center"/>
            <w:hideMark/>
          </w:tcPr>
          <w:p w:rsidR="00604F81" w:rsidRPr="00604F81" w:rsidRDefault="00604F81">
            <w:pPr>
              <w:rPr>
                <w:sz w:val="16"/>
                <w:szCs w:val="16"/>
              </w:rPr>
            </w:pPr>
          </w:p>
        </w:tc>
        <w:tc>
          <w:tcPr>
            <w:tcW w:w="815" w:type="dxa"/>
            <w:tcBorders>
              <w:top w:val="nil"/>
              <w:left w:val="nil"/>
              <w:bottom w:val="nil"/>
              <w:right w:val="nil"/>
            </w:tcBorders>
            <w:shd w:val="clear" w:color="auto" w:fill="auto"/>
            <w:noWrap/>
            <w:vAlign w:val="center"/>
            <w:hideMark/>
          </w:tcPr>
          <w:p w:rsidR="00604F81" w:rsidRPr="00604F81" w:rsidRDefault="00604F81">
            <w:pPr>
              <w:jc w:val="center"/>
              <w:rPr>
                <w:sz w:val="16"/>
                <w:szCs w:val="16"/>
              </w:rPr>
            </w:pPr>
            <w:r w:rsidRPr="00604F81">
              <w:rPr>
                <w:sz w:val="16"/>
                <w:szCs w:val="16"/>
              </w:rPr>
              <w:t>(тыс. рублей)</w:t>
            </w:r>
          </w:p>
        </w:tc>
      </w:tr>
      <w:tr w:rsidR="00604F81" w:rsidRPr="00604F81" w:rsidTr="00604F81">
        <w:trPr>
          <w:trHeight w:val="510"/>
        </w:trPr>
        <w:tc>
          <w:tcPr>
            <w:tcW w:w="209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04F81" w:rsidRPr="00604F81" w:rsidRDefault="00604F81">
            <w:pPr>
              <w:jc w:val="center"/>
              <w:rPr>
                <w:b/>
                <w:bCs/>
                <w:sz w:val="16"/>
                <w:szCs w:val="16"/>
              </w:rPr>
            </w:pPr>
            <w:r w:rsidRPr="00604F81">
              <w:rPr>
                <w:b/>
                <w:bCs/>
                <w:sz w:val="16"/>
                <w:szCs w:val="16"/>
              </w:rPr>
              <w:t>Код</w:t>
            </w:r>
          </w:p>
        </w:tc>
        <w:tc>
          <w:tcPr>
            <w:tcW w:w="6566" w:type="dxa"/>
            <w:gridSpan w:val="2"/>
            <w:tcBorders>
              <w:top w:val="single" w:sz="8" w:space="0" w:color="auto"/>
              <w:left w:val="nil"/>
              <w:bottom w:val="single" w:sz="4" w:space="0" w:color="auto"/>
              <w:right w:val="single" w:sz="4" w:space="0" w:color="auto"/>
            </w:tcBorders>
            <w:shd w:val="clear" w:color="auto" w:fill="auto"/>
            <w:noWrap/>
            <w:vAlign w:val="center"/>
            <w:hideMark/>
          </w:tcPr>
          <w:p w:rsidR="00604F81" w:rsidRPr="00604F81" w:rsidRDefault="00604F81">
            <w:pPr>
              <w:jc w:val="center"/>
              <w:rPr>
                <w:b/>
                <w:bCs/>
                <w:color w:val="000000"/>
                <w:sz w:val="16"/>
                <w:szCs w:val="16"/>
              </w:rPr>
            </w:pPr>
            <w:r w:rsidRPr="00604F81">
              <w:rPr>
                <w:b/>
                <w:bCs/>
                <w:color w:val="000000"/>
                <w:sz w:val="16"/>
                <w:szCs w:val="16"/>
              </w:rPr>
              <w:t>Наименование показателя</w:t>
            </w:r>
          </w:p>
        </w:tc>
        <w:tc>
          <w:tcPr>
            <w:tcW w:w="815" w:type="dxa"/>
            <w:tcBorders>
              <w:top w:val="single" w:sz="8" w:space="0" w:color="auto"/>
              <w:left w:val="nil"/>
              <w:bottom w:val="single" w:sz="4" w:space="0" w:color="auto"/>
              <w:right w:val="single" w:sz="8" w:space="0" w:color="auto"/>
            </w:tcBorders>
            <w:shd w:val="clear" w:color="auto" w:fill="auto"/>
            <w:vAlign w:val="center"/>
            <w:hideMark/>
          </w:tcPr>
          <w:p w:rsidR="00604F81" w:rsidRPr="00604F81" w:rsidRDefault="00604F81">
            <w:pPr>
              <w:jc w:val="center"/>
              <w:rPr>
                <w:b/>
                <w:bCs/>
                <w:sz w:val="16"/>
                <w:szCs w:val="16"/>
              </w:rPr>
            </w:pPr>
            <w:r w:rsidRPr="00604F81">
              <w:rPr>
                <w:b/>
                <w:bCs/>
                <w:sz w:val="16"/>
                <w:szCs w:val="16"/>
              </w:rPr>
              <w:t>Кассовое исполнение</w:t>
            </w:r>
          </w:p>
        </w:tc>
      </w:tr>
      <w:tr w:rsidR="00604F81" w:rsidRPr="00604F81" w:rsidTr="00604F81">
        <w:trPr>
          <w:trHeight w:val="255"/>
        </w:trPr>
        <w:tc>
          <w:tcPr>
            <w:tcW w:w="2096" w:type="dxa"/>
            <w:tcBorders>
              <w:top w:val="nil"/>
              <w:left w:val="single" w:sz="8" w:space="0" w:color="auto"/>
              <w:bottom w:val="single" w:sz="4" w:space="0" w:color="auto"/>
              <w:right w:val="single" w:sz="4" w:space="0" w:color="auto"/>
            </w:tcBorders>
            <w:shd w:val="clear" w:color="auto" w:fill="auto"/>
            <w:noWrap/>
            <w:vAlign w:val="center"/>
            <w:hideMark/>
          </w:tcPr>
          <w:p w:rsidR="00604F81" w:rsidRPr="00604F81" w:rsidRDefault="00604F81">
            <w:pPr>
              <w:jc w:val="center"/>
              <w:rPr>
                <w:b/>
                <w:bCs/>
                <w:sz w:val="16"/>
                <w:szCs w:val="16"/>
              </w:rPr>
            </w:pPr>
            <w:r w:rsidRPr="00604F81">
              <w:rPr>
                <w:b/>
                <w:bCs/>
                <w:sz w:val="16"/>
                <w:szCs w:val="16"/>
              </w:rPr>
              <w:t>1</w:t>
            </w:r>
          </w:p>
        </w:tc>
        <w:tc>
          <w:tcPr>
            <w:tcW w:w="6566" w:type="dxa"/>
            <w:gridSpan w:val="2"/>
            <w:tcBorders>
              <w:top w:val="nil"/>
              <w:left w:val="nil"/>
              <w:bottom w:val="single" w:sz="4" w:space="0" w:color="auto"/>
              <w:right w:val="single" w:sz="4" w:space="0" w:color="auto"/>
            </w:tcBorders>
            <w:shd w:val="clear" w:color="auto" w:fill="auto"/>
            <w:noWrap/>
            <w:vAlign w:val="center"/>
            <w:hideMark/>
          </w:tcPr>
          <w:p w:rsidR="00604F81" w:rsidRPr="00604F81" w:rsidRDefault="00604F81">
            <w:pPr>
              <w:jc w:val="center"/>
              <w:rPr>
                <w:b/>
                <w:bCs/>
                <w:color w:val="000000"/>
                <w:sz w:val="16"/>
                <w:szCs w:val="16"/>
              </w:rPr>
            </w:pPr>
            <w:r w:rsidRPr="00604F81">
              <w:rPr>
                <w:b/>
                <w:bCs/>
                <w:color w:val="000000"/>
                <w:sz w:val="16"/>
                <w:szCs w:val="16"/>
              </w:rPr>
              <w:t>2</w:t>
            </w:r>
          </w:p>
        </w:tc>
        <w:tc>
          <w:tcPr>
            <w:tcW w:w="815" w:type="dxa"/>
            <w:tcBorders>
              <w:top w:val="nil"/>
              <w:left w:val="nil"/>
              <w:bottom w:val="single" w:sz="4" w:space="0" w:color="auto"/>
              <w:right w:val="single" w:sz="8" w:space="0" w:color="auto"/>
            </w:tcBorders>
            <w:shd w:val="clear" w:color="auto" w:fill="auto"/>
            <w:vAlign w:val="center"/>
            <w:hideMark/>
          </w:tcPr>
          <w:p w:rsidR="00604F81" w:rsidRPr="00604F81" w:rsidRDefault="00604F81">
            <w:pPr>
              <w:jc w:val="center"/>
              <w:rPr>
                <w:b/>
                <w:bCs/>
                <w:sz w:val="16"/>
                <w:szCs w:val="16"/>
              </w:rPr>
            </w:pPr>
            <w:r w:rsidRPr="00604F81">
              <w:rPr>
                <w:b/>
                <w:bCs/>
                <w:sz w:val="16"/>
                <w:szCs w:val="16"/>
              </w:rPr>
              <w:t>3</w:t>
            </w:r>
          </w:p>
        </w:tc>
      </w:tr>
      <w:tr w:rsidR="00604F81" w:rsidRPr="00604F81" w:rsidTr="00604F81">
        <w:trPr>
          <w:trHeight w:val="634"/>
        </w:trPr>
        <w:tc>
          <w:tcPr>
            <w:tcW w:w="2096" w:type="dxa"/>
            <w:tcBorders>
              <w:top w:val="nil"/>
              <w:left w:val="single" w:sz="8" w:space="0" w:color="auto"/>
              <w:bottom w:val="single" w:sz="4" w:space="0" w:color="auto"/>
              <w:right w:val="single" w:sz="4" w:space="0" w:color="auto"/>
            </w:tcBorders>
            <w:shd w:val="clear" w:color="auto" w:fill="auto"/>
            <w:noWrap/>
            <w:vAlign w:val="center"/>
            <w:hideMark/>
          </w:tcPr>
          <w:p w:rsidR="00604F81" w:rsidRPr="00604F81" w:rsidRDefault="00604F81">
            <w:pPr>
              <w:jc w:val="center"/>
              <w:rPr>
                <w:b/>
                <w:bCs/>
                <w:sz w:val="16"/>
                <w:szCs w:val="16"/>
              </w:rPr>
            </w:pPr>
            <w:r w:rsidRPr="00604F81">
              <w:rPr>
                <w:b/>
                <w:bCs/>
                <w:sz w:val="16"/>
                <w:szCs w:val="16"/>
              </w:rPr>
              <w:t>182</w:t>
            </w:r>
          </w:p>
        </w:tc>
        <w:tc>
          <w:tcPr>
            <w:tcW w:w="6566" w:type="dxa"/>
            <w:gridSpan w:val="2"/>
            <w:tcBorders>
              <w:top w:val="nil"/>
              <w:left w:val="nil"/>
              <w:bottom w:val="single" w:sz="4" w:space="0" w:color="auto"/>
              <w:right w:val="single" w:sz="4" w:space="0" w:color="auto"/>
            </w:tcBorders>
            <w:shd w:val="clear" w:color="auto" w:fill="auto"/>
            <w:vAlign w:val="center"/>
            <w:hideMark/>
          </w:tcPr>
          <w:p w:rsidR="00604F81" w:rsidRPr="00604F81" w:rsidRDefault="00604F81">
            <w:pPr>
              <w:rPr>
                <w:b/>
                <w:bCs/>
                <w:color w:val="000000"/>
                <w:sz w:val="16"/>
                <w:szCs w:val="16"/>
              </w:rPr>
            </w:pPr>
            <w:r w:rsidRPr="00604F81">
              <w:rPr>
                <w:b/>
                <w:bCs/>
                <w:color w:val="000000"/>
                <w:sz w:val="16"/>
                <w:szCs w:val="16"/>
              </w:rPr>
              <w:t>Управление Федеральной налоговой службы по Ростовской области</w:t>
            </w:r>
          </w:p>
        </w:tc>
        <w:tc>
          <w:tcPr>
            <w:tcW w:w="815" w:type="dxa"/>
            <w:tcBorders>
              <w:top w:val="nil"/>
              <w:left w:val="nil"/>
              <w:bottom w:val="single" w:sz="4" w:space="0" w:color="auto"/>
              <w:right w:val="single" w:sz="8" w:space="0" w:color="auto"/>
            </w:tcBorders>
            <w:shd w:val="clear" w:color="auto" w:fill="auto"/>
            <w:vAlign w:val="center"/>
            <w:hideMark/>
          </w:tcPr>
          <w:p w:rsidR="00604F81" w:rsidRPr="00604F81" w:rsidRDefault="00604F81">
            <w:pPr>
              <w:jc w:val="right"/>
              <w:rPr>
                <w:b/>
                <w:bCs/>
                <w:sz w:val="16"/>
                <w:szCs w:val="16"/>
              </w:rPr>
            </w:pPr>
            <w:r w:rsidRPr="00604F81">
              <w:rPr>
                <w:b/>
                <w:bCs/>
                <w:sz w:val="16"/>
                <w:szCs w:val="16"/>
              </w:rPr>
              <w:t>1 515,2</w:t>
            </w:r>
          </w:p>
        </w:tc>
      </w:tr>
      <w:tr w:rsidR="00604F81" w:rsidRPr="00604F81" w:rsidTr="00604F81">
        <w:trPr>
          <w:trHeight w:val="31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182 1 00 00000 00 0000 000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НАЛОГОВЫЕ И НЕНАЛОГОВЫЕ ДОХОДЫ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1 515,2</w:t>
            </w:r>
          </w:p>
        </w:tc>
      </w:tr>
      <w:tr w:rsidR="00604F81" w:rsidRPr="00604F81" w:rsidTr="00604F81">
        <w:trPr>
          <w:trHeight w:val="31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182 1 01 00000 00 0000 000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НАЛОГИ НА ПРИБЫЛЬ, ДОХОДЫ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866,4</w:t>
            </w:r>
          </w:p>
        </w:tc>
      </w:tr>
      <w:tr w:rsidR="00604F81" w:rsidRPr="00604F81" w:rsidTr="00604F81">
        <w:trPr>
          <w:trHeight w:val="31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182 1 01 02000 01 0000 110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доходы физических лиц</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866,4</w:t>
            </w:r>
          </w:p>
        </w:tc>
      </w:tr>
      <w:tr w:rsidR="00604F81" w:rsidRPr="00604F81" w:rsidTr="00604F81">
        <w:trPr>
          <w:trHeight w:val="129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182 1 01 02010 01 0000 110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862,7</w:t>
            </w:r>
          </w:p>
        </w:tc>
      </w:tr>
      <w:tr w:rsidR="00604F81" w:rsidRPr="00604F81" w:rsidTr="00604F81">
        <w:trPr>
          <w:trHeight w:val="126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182 1 01 02020 01 0000 110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3,7</w:t>
            </w:r>
          </w:p>
        </w:tc>
      </w:tr>
      <w:tr w:rsidR="00604F81" w:rsidRPr="00604F81" w:rsidTr="00604F81">
        <w:trPr>
          <w:trHeight w:val="1069"/>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lastRenderedPageBreak/>
              <w:t>182 1 01 02030 01 0000 110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0,0</w:t>
            </w:r>
          </w:p>
        </w:tc>
      </w:tr>
      <w:tr w:rsidR="00604F81" w:rsidRPr="00604F81" w:rsidTr="00604F81">
        <w:trPr>
          <w:trHeight w:val="39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182 1 06 00000 00 0000 000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НАЛОГИ НА ИМУЩЕСТВО</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551,4</w:t>
            </w:r>
          </w:p>
        </w:tc>
      </w:tr>
      <w:tr w:rsidR="00604F81" w:rsidRPr="00604F81" w:rsidTr="00604F81">
        <w:trPr>
          <w:trHeight w:val="48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182 1 06 01000 00 0000 110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имущество физических лиц</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90,9</w:t>
            </w:r>
          </w:p>
        </w:tc>
      </w:tr>
      <w:tr w:rsidR="00604F81" w:rsidRPr="00604F81" w:rsidTr="00604F81">
        <w:trPr>
          <w:trHeight w:val="112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182 1 06 01030 10 0000 110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90,9</w:t>
            </w:r>
          </w:p>
        </w:tc>
      </w:tr>
      <w:tr w:rsidR="00604F81" w:rsidRPr="00604F81" w:rsidTr="00604F81">
        <w:trPr>
          <w:trHeight w:val="46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182 1 06 06000 00 0000 110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Земельный налог</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460,5</w:t>
            </w:r>
          </w:p>
        </w:tc>
      </w:tr>
      <w:tr w:rsidR="00604F81" w:rsidRPr="00604F81" w:rsidTr="00604F81">
        <w:trPr>
          <w:trHeight w:val="529"/>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182 1 06 06030 00 0000 110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Земельный налог с организаций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417,8</w:t>
            </w:r>
          </w:p>
        </w:tc>
      </w:tr>
      <w:tr w:rsidR="00604F81" w:rsidRPr="00604F81" w:rsidTr="00604F81">
        <w:trPr>
          <w:trHeight w:val="73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182 1 06 06033 10 0000 110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Земельный налог с организаций, обладающих земельным участком, расположенным в границах сельских поселений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417,8</w:t>
            </w:r>
          </w:p>
        </w:tc>
      </w:tr>
      <w:tr w:rsidR="00604F81" w:rsidRPr="00604F81" w:rsidTr="00604F81">
        <w:trPr>
          <w:trHeight w:val="40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182 1 06 06040 00 0000 110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Земельный налог с физических лиц</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42,7</w:t>
            </w:r>
          </w:p>
        </w:tc>
      </w:tr>
      <w:tr w:rsidR="00604F81" w:rsidRPr="00604F81" w:rsidTr="00604F81">
        <w:trPr>
          <w:trHeight w:val="76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182 1 06 06043 10 0000 110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Земельный налог с физичесских лиц, обладающих земельным участком, расположенным в границах сельских поселений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42,7</w:t>
            </w:r>
          </w:p>
        </w:tc>
      </w:tr>
      <w:tr w:rsidR="00604F81" w:rsidRPr="00604F81" w:rsidTr="00604F81">
        <w:trPr>
          <w:trHeight w:val="1047"/>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182 1 08 04000 10 0000 110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8,8</w:t>
            </w:r>
          </w:p>
        </w:tc>
      </w:tr>
      <w:tr w:rsidR="00604F81" w:rsidRPr="00604F81" w:rsidTr="00604F81">
        <w:trPr>
          <w:trHeight w:val="1264"/>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 xml:space="preserve">182 1 08 040 20 01 0000 110 </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8,8</w:t>
            </w:r>
          </w:p>
        </w:tc>
      </w:tr>
      <w:tr w:rsidR="00604F81" w:rsidRPr="00604F81" w:rsidTr="00604F81">
        <w:trPr>
          <w:trHeight w:val="454"/>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jc w:val="center"/>
              <w:rPr>
                <w:b/>
                <w:bCs/>
                <w:sz w:val="16"/>
                <w:szCs w:val="16"/>
              </w:rPr>
            </w:pPr>
            <w:r w:rsidRPr="00604F81">
              <w:rPr>
                <w:b/>
                <w:bCs/>
                <w:sz w:val="16"/>
                <w:szCs w:val="16"/>
              </w:rPr>
              <w:t>802</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jc w:val="center"/>
              <w:rPr>
                <w:b/>
                <w:bCs/>
                <w:sz w:val="16"/>
                <w:szCs w:val="16"/>
              </w:rPr>
            </w:pPr>
            <w:r w:rsidRPr="00604F81">
              <w:rPr>
                <w:b/>
                <w:bCs/>
                <w:sz w:val="16"/>
                <w:szCs w:val="16"/>
              </w:rPr>
              <w:t>Правительство Ростовской области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88,6</w:t>
            </w:r>
          </w:p>
        </w:tc>
      </w:tr>
      <w:tr w:rsidR="00604F81" w:rsidRPr="00604F81" w:rsidTr="00604F81">
        <w:trPr>
          <w:trHeight w:val="37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802 1 00 00000 00 0000 000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НЕНАЛОГОВЫЕ ДОХОДЫ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88,6</w:t>
            </w:r>
          </w:p>
        </w:tc>
      </w:tr>
      <w:tr w:rsidR="00604F81" w:rsidRPr="00604F81" w:rsidTr="00604F81">
        <w:trPr>
          <w:trHeight w:val="31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802 1 16 00000 00 0000 000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ШТРАФЫ, САНКЦИИ, ВОЗМЕЩЕНИЕ УЩЕРБА</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88,6</w:t>
            </w:r>
          </w:p>
        </w:tc>
      </w:tr>
      <w:tr w:rsidR="00604F81" w:rsidRPr="00604F81" w:rsidTr="00604F81">
        <w:trPr>
          <w:trHeight w:val="1073"/>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802 1 16 51000 02 0000 140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Денежные взыскания (штрафы), установленные законами субъектов  Российской Федерации за несоблюдение муниципальных правовых актов</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88,6</w:t>
            </w:r>
          </w:p>
        </w:tc>
      </w:tr>
      <w:tr w:rsidR="00604F81" w:rsidRPr="00604F81" w:rsidTr="00604F81">
        <w:trPr>
          <w:trHeight w:val="1316"/>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802 1 16 0400 02 0000 140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88,6</w:t>
            </w:r>
          </w:p>
        </w:tc>
      </w:tr>
      <w:tr w:rsidR="00604F81" w:rsidRPr="00604F81" w:rsidTr="00604F81">
        <w:trPr>
          <w:trHeight w:val="40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jc w:val="center"/>
              <w:rPr>
                <w:b/>
                <w:bCs/>
                <w:sz w:val="16"/>
                <w:szCs w:val="16"/>
              </w:rPr>
            </w:pPr>
            <w:r w:rsidRPr="00604F81">
              <w:rPr>
                <w:b/>
                <w:bCs/>
                <w:sz w:val="16"/>
                <w:szCs w:val="16"/>
              </w:rPr>
              <w:t>951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jc w:val="center"/>
              <w:rPr>
                <w:b/>
                <w:bCs/>
                <w:sz w:val="16"/>
                <w:szCs w:val="16"/>
              </w:rPr>
            </w:pPr>
            <w:r w:rsidRPr="00604F81">
              <w:rPr>
                <w:b/>
                <w:bCs/>
                <w:sz w:val="16"/>
                <w:szCs w:val="16"/>
              </w:rPr>
              <w:t>Администрация Углегорского сельского поселения</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9 193,4</w:t>
            </w:r>
          </w:p>
        </w:tc>
      </w:tr>
      <w:tr w:rsidR="00604F81" w:rsidRPr="00604F81" w:rsidTr="00604F81">
        <w:trPr>
          <w:trHeight w:val="31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951 2 00 00000 00 0000 000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БЕЗВОЗМЕЗДНЫЕ ПОСТУПЛЕНИЯ</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9 193,4</w:t>
            </w:r>
          </w:p>
        </w:tc>
      </w:tr>
      <w:tr w:rsidR="00604F81" w:rsidRPr="00604F81" w:rsidTr="00604F81">
        <w:trPr>
          <w:trHeight w:val="63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b/>
                <w:bCs/>
                <w:sz w:val="16"/>
                <w:szCs w:val="16"/>
              </w:rPr>
            </w:pPr>
            <w:r w:rsidRPr="00604F81">
              <w:rPr>
                <w:b/>
                <w:bCs/>
                <w:sz w:val="16"/>
                <w:szCs w:val="16"/>
              </w:rPr>
              <w:t>951 2 02 00000 00 0000 000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b/>
                <w:bCs/>
                <w:sz w:val="16"/>
                <w:szCs w:val="16"/>
              </w:rPr>
            </w:pPr>
            <w:r w:rsidRPr="00604F81">
              <w:rPr>
                <w:b/>
                <w:bCs/>
                <w:sz w:val="16"/>
                <w:szCs w:val="16"/>
              </w:rPr>
              <w:t>Безвозмездные поступления от других бюджетов бюджетной системы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b/>
                <w:bCs/>
                <w:sz w:val="16"/>
                <w:szCs w:val="16"/>
              </w:rPr>
            </w:pPr>
            <w:r w:rsidRPr="00604F81">
              <w:rPr>
                <w:b/>
                <w:bCs/>
                <w:sz w:val="16"/>
                <w:szCs w:val="16"/>
              </w:rPr>
              <w:t>9 193,4</w:t>
            </w:r>
          </w:p>
        </w:tc>
      </w:tr>
      <w:tr w:rsidR="00604F81" w:rsidRPr="00604F81" w:rsidTr="00604F81">
        <w:trPr>
          <w:trHeight w:val="43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951 2 02 10000 00 0000 151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Дотации бюджетам бюджетной системы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6 786,1</w:t>
            </w:r>
          </w:p>
        </w:tc>
      </w:tr>
      <w:tr w:rsidR="00604F81" w:rsidRPr="00604F81" w:rsidTr="00604F81">
        <w:trPr>
          <w:trHeight w:val="43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951 2 02 15001 00 0000 151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Дотации на выравнивание бюджетной обеспеченности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6 786,1</w:t>
            </w:r>
          </w:p>
        </w:tc>
      </w:tr>
      <w:tr w:rsidR="00604F81" w:rsidRPr="00604F81" w:rsidTr="00604F81">
        <w:trPr>
          <w:trHeight w:val="76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lastRenderedPageBreak/>
              <w:t>951 2 02 15001 10 0000 151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Дотации бюджетам сельских поселений на выравнивание бюджетной обеспеченности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6 786,1</w:t>
            </w:r>
          </w:p>
        </w:tc>
      </w:tr>
      <w:tr w:rsidR="00604F81" w:rsidRPr="00604F81" w:rsidTr="00604F81">
        <w:trPr>
          <w:trHeight w:val="76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951 2 02 20000 00 0000 150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Субсидии бюджетам бюжетной системы Российской Федерации (межбюджетные субсидии)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1 626,9</w:t>
            </w:r>
          </w:p>
        </w:tc>
      </w:tr>
      <w:tr w:rsidR="00604F81" w:rsidRPr="00604F81" w:rsidTr="007956C2">
        <w:trPr>
          <w:trHeight w:val="43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951 2 02 29999 10 0000 150</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Прочие субсидии бюджетам сельских поселений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1 626,9</w:t>
            </w:r>
          </w:p>
        </w:tc>
      </w:tr>
      <w:tr w:rsidR="00604F81" w:rsidRPr="00604F81" w:rsidTr="00604F81">
        <w:trPr>
          <w:trHeight w:val="66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951 2 02 30000 00 0000 151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Субвенции бюджетам субъектов Российской Федерации и муниципальных образований</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83,5</w:t>
            </w:r>
          </w:p>
        </w:tc>
      </w:tr>
      <w:tr w:rsidR="00604F81" w:rsidRPr="00604F81" w:rsidTr="007956C2">
        <w:trPr>
          <w:trHeight w:val="451"/>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951 2 02 35118 00 0000 151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83,3</w:t>
            </w:r>
          </w:p>
        </w:tc>
      </w:tr>
      <w:tr w:rsidR="00604F81" w:rsidRPr="00604F81" w:rsidTr="00604F81">
        <w:trPr>
          <w:trHeight w:val="735"/>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951 2 02 35118 10 0000 151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83,3</w:t>
            </w:r>
          </w:p>
        </w:tc>
      </w:tr>
      <w:tr w:rsidR="00604F81" w:rsidRPr="00604F81" w:rsidTr="007956C2">
        <w:trPr>
          <w:trHeight w:val="383"/>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951 2 02 30024 00 0000 151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Субвенции местным бюджетам на выполнение передаваемых полномочий субъектов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0,2</w:t>
            </w:r>
          </w:p>
        </w:tc>
      </w:tr>
      <w:tr w:rsidR="00604F81" w:rsidRPr="00604F81" w:rsidTr="007956C2">
        <w:trPr>
          <w:trHeight w:val="417"/>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951 2 02 30024 10 0000 151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Субвенции бюджетам сельских поселений на выполнение передаваемых полномочий субъектов Российской Федерации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0,2</w:t>
            </w:r>
          </w:p>
        </w:tc>
      </w:tr>
      <w:tr w:rsidR="00604F81" w:rsidRPr="00604F81" w:rsidTr="00604F81">
        <w:trPr>
          <w:trHeight w:val="424"/>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951 2 02 49999 00 0000 151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Иные межбюджетные трансферты</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696,9</w:t>
            </w:r>
          </w:p>
        </w:tc>
      </w:tr>
      <w:tr w:rsidR="00604F81" w:rsidRPr="00604F81" w:rsidTr="007956C2">
        <w:trPr>
          <w:trHeight w:val="661"/>
        </w:trPr>
        <w:tc>
          <w:tcPr>
            <w:tcW w:w="2096" w:type="dxa"/>
            <w:tcBorders>
              <w:top w:val="nil"/>
              <w:left w:val="single" w:sz="8" w:space="0" w:color="auto"/>
              <w:bottom w:val="single" w:sz="4" w:space="0" w:color="auto"/>
              <w:right w:val="nil"/>
            </w:tcBorders>
            <w:shd w:val="clear" w:color="auto" w:fill="auto"/>
            <w:noWrap/>
            <w:vAlign w:val="center"/>
            <w:hideMark/>
          </w:tcPr>
          <w:p w:rsidR="00604F81" w:rsidRPr="00604F81" w:rsidRDefault="00604F81">
            <w:pPr>
              <w:rPr>
                <w:sz w:val="16"/>
                <w:szCs w:val="16"/>
              </w:rPr>
            </w:pPr>
            <w:r w:rsidRPr="00604F81">
              <w:rPr>
                <w:sz w:val="16"/>
                <w:szCs w:val="16"/>
              </w:rPr>
              <w:t xml:space="preserve">951 2 02 40014 00 0000 151 </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129,5</w:t>
            </w:r>
          </w:p>
        </w:tc>
      </w:tr>
      <w:tr w:rsidR="00604F81" w:rsidRPr="00604F81" w:rsidTr="007956C2">
        <w:trPr>
          <w:trHeight w:val="889"/>
        </w:trPr>
        <w:tc>
          <w:tcPr>
            <w:tcW w:w="2096" w:type="dxa"/>
            <w:tcBorders>
              <w:top w:val="nil"/>
              <w:left w:val="single" w:sz="8" w:space="0" w:color="auto"/>
              <w:bottom w:val="single" w:sz="4" w:space="0" w:color="auto"/>
              <w:right w:val="nil"/>
            </w:tcBorders>
            <w:shd w:val="clear" w:color="auto" w:fill="auto"/>
            <w:noWrap/>
            <w:vAlign w:val="center"/>
            <w:hideMark/>
          </w:tcPr>
          <w:p w:rsidR="00604F81" w:rsidRPr="00604F81" w:rsidRDefault="00604F81">
            <w:pPr>
              <w:rPr>
                <w:sz w:val="16"/>
                <w:szCs w:val="16"/>
              </w:rPr>
            </w:pPr>
            <w:r w:rsidRPr="00604F81">
              <w:rPr>
                <w:sz w:val="16"/>
                <w:szCs w:val="16"/>
              </w:rPr>
              <w:t xml:space="preserve">951 2 02 40014 10 0000 151 </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129,5</w:t>
            </w:r>
          </w:p>
        </w:tc>
      </w:tr>
      <w:tr w:rsidR="00604F81" w:rsidRPr="00604F81" w:rsidTr="00604F81">
        <w:trPr>
          <w:trHeight w:val="510"/>
        </w:trPr>
        <w:tc>
          <w:tcPr>
            <w:tcW w:w="2096" w:type="dxa"/>
            <w:tcBorders>
              <w:top w:val="nil"/>
              <w:left w:val="single" w:sz="8" w:space="0" w:color="auto"/>
              <w:bottom w:val="single" w:sz="4" w:space="0" w:color="auto"/>
              <w:right w:val="nil"/>
            </w:tcBorders>
            <w:shd w:val="clear" w:color="auto" w:fill="auto"/>
            <w:noWrap/>
            <w:hideMark/>
          </w:tcPr>
          <w:p w:rsidR="00604F81" w:rsidRPr="00604F81" w:rsidRDefault="00604F81">
            <w:pPr>
              <w:rPr>
                <w:sz w:val="16"/>
                <w:szCs w:val="16"/>
              </w:rPr>
            </w:pPr>
            <w:r w:rsidRPr="00604F81">
              <w:rPr>
                <w:sz w:val="16"/>
                <w:szCs w:val="16"/>
              </w:rPr>
              <w:t>951 2 02 49999 00 0000 151</w:t>
            </w:r>
          </w:p>
        </w:tc>
        <w:tc>
          <w:tcPr>
            <w:tcW w:w="6566" w:type="dxa"/>
            <w:gridSpan w:val="2"/>
            <w:tcBorders>
              <w:top w:val="nil"/>
              <w:left w:val="single" w:sz="4" w:space="0" w:color="auto"/>
              <w:bottom w:val="single" w:sz="4" w:space="0" w:color="auto"/>
              <w:right w:val="single" w:sz="4" w:space="0" w:color="auto"/>
            </w:tcBorders>
            <w:shd w:val="clear" w:color="auto" w:fill="auto"/>
            <w:hideMark/>
          </w:tcPr>
          <w:p w:rsidR="00604F81" w:rsidRPr="00604F81" w:rsidRDefault="00604F81">
            <w:pPr>
              <w:rPr>
                <w:sz w:val="16"/>
                <w:szCs w:val="16"/>
              </w:rPr>
            </w:pPr>
            <w:r w:rsidRPr="00604F81">
              <w:rPr>
                <w:sz w:val="16"/>
                <w:szCs w:val="16"/>
              </w:rPr>
              <w:t>Прочие межбюджетные трансферты, передаваемые бюджетам</w:t>
            </w:r>
          </w:p>
        </w:tc>
        <w:tc>
          <w:tcPr>
            <w:tcW w:w="815" w:type="dxa"/>
            <w:tcBorders>
              <w:top w:val="nil"/>
              <w:left w:val="nil"/>
              <w:bottom w:val="single" w:sz="4" w:space="0" w:color="auto"/>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567,4</w:t>
            </w:r>
          </w:p>
        </w:tc>
      </w:tr>
      <w:tr w:rsidR="00604F81" w:rsidRPr="00604F81" w:rsidTr="00604F81">
        <w:trPr>
          <w:trHeight w:val="630"/>
        </w:trPr>
        <w:tc>
          <w:tcPr>
            <w:tcW w:w="2096" w:type="dxa"/>
            <w:tcBorders>
              <w:top w:val="nil"/>
              <w:left w:val="single" w:sz="8" w:space="0" w:color="auto"/>
              <w:bottom w:val="nil"/>
              <w:right w:val="nil"/>
            </w:tcBorders>
            <w:shd w:val="clear" w:color="auto" w:fill="auto"/>
            <w:noWrap/>
            <w:hideMark/>
          </w:tcPr>
          <w:p w:rsidR="00604F81" w:rsidRPr="00604F81" w:rsidRDefault="00604F81">
            <w:pPr>
              <w:rPr>
                <w:sz w:val="16"/>
                <w:szCs w:val="16"/>
              </w:rPr>
            </w:pPr>
            <w:r w:rsidRPr="00604F81">
              <w:rPr>
                <w:sz w:val="16"/>
                <w:szCs w:val="16"/>
              </w:rPr>
              <w:t>951 2 02 49999 10 0000 151</w:t>
            </w:r>
          </w:p>
        </w:tc>
        <w:tc>
          <w:tcPr>
            <w:tcW w:w="6566" w:type="dxa"/>
            <w:gridSpan w:val="2"/>
            <w:tcBorders>
              <w:top w:val="nil"/>
              <w:left w:val="single" w:sz="4" w:space="0" w:color="auto"/>
              <w:bottom w:val="nil"/>
              <w:right w:val="single" w:sz="4" w:space="0" w:color="auto"/>
            </w:tcBorders>
            <w:shd w:val="clear" w:color="auto" w:fill="auto"/>
            <w:hideMark/>
          </w:tcPr>
          <w:p w:rsidR="00604F81" w:rsidRPr="00604F81" w:rsidRDefault="00604F81">
            <w:pPr>
              <w:rPr>
                <w:sz w:val="16"/>
                <w:szCs w:val="16"/>
              </w:rPr>
            </w:pPr>
            <w:r w:rsidRPr="00604F81">
              <w:rPr>
                <w:sz w:val="16"/>
                <w:szCs w:val="16"/>
              </w:rPr>
              <w:t>Прочие межбюджетные трансферты, передаваемые бюджетам сельских поселений</w:t>
            </w:r>
          </w:p>
        </w:tc>
        <w:tc>
          <w:tcPr>
            <w:tcW w:w="815" w:type="dxa"/>
            <w:tcBorders>
              <w:top w:val="nil"/>
              <w:left w:val="nil"/>
              <w:bottom w:val="nil"/>
              <w:right w:val="single" w:sz="8" w:space="0" w:color="auto"/>
            </w:tcBorders>
            <w:shd w:val="clear" w:color="auto" w:fill="auto"/>
            <w:noWrap/>
            <w:hideMark/>
          </w:tcPr>
          <w:p w:rsidR="00604F81" w:rsidRPr="00604F81" w:rsidRDefault="00604F81">
            <w:pPr>
              <w:jc w:val="right"/>
              <w:rPr>
                <w:sz w:val="16"/>
                <w:szCs w:val="16"/>
              </w:rPr>
            </w:pPr>
            <w:r w:rsidRPr="00604F81">
              <w:rPr>
                <w:sz w:val="16"/>
                <w:szCs w:val="16"/>
              </w:rPr>
              <w:t>567,4</w:t>
            </w:r>
          </w:p>
        </w:tc>
      </w:tr>
      <w:tr w:rsidR="00604F81" w:rsidRPr="00604F81" w:rsidTr="00604F81">
        <w:trPr>
          <w:trHeight w:val="390"/>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F81" w:rsidRPr="00604F81" w:rsidRDefault="00604F81">
            <w:pPr>
              <w:rPr>
                <w:sz w:val="16"/>
                <w:szCs w:val="16"/>
              </w:rPr>
            </w:pPr>
            <w:r w:rsidRPr="00604F81">
              <w:rPr>
                <w:sz w:val="16"/>
                <w:szCs w:val="16"/>
              </w:rPr>
              <w:t> </w:t>
            </w:r>
          </w:p>
        </w:tc>
        <w:tc>
          <w:tcPr>
            <w:tcW w:w="656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4F81" w:rsidRPr="00604F81" w:rsidRDefault="00604F81">
            <w:pPr>
              <w:rPr>
                <w:b/>
                <w:bCs/>
                <w:sz w:val="16"/>
                <w:szCs w:val="16"/>
              </w:rPr>
            </w:pPr>
            <w:r w:rsidRPr="00604F81">
              <w:rPr>
                <w:b/>
                <w:bCs/>
                <w:sz w:val="16"/>
                <w:szCs w:val="16"/>
              </w:rPr>
              <w:t xml:space="preserve">Всего доходов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604F81" w:rsidRPr="00604F81" w:rsidRDefault="00604F81">
            <w:pPr>
              <w:jc w:val="right"/>
              <w:rPr>
                <w:b/>
                <w:bCs/>
                <w:sz w:val="16"/>
                <w:szCs w:val="16"/>
              </w:rPr>
            </w:pPr>
            <w:r w:rsidRPr="00604F81">
              <w:rPr>
                <w:b/>
                <w:bCs/>
                <w:sz w:val="16"/>
                <w:szCs w:val="16"/>
              </w:rPr>
              <w:t>10 708,6</w:t>
            </w:r>
          </w:p>
        </w:tc>
      </w:tr>
    </w:tbl>
    <w:p w:rsidR="00604F81" w:rsidRPr="00604F81" w:rsidRDefault="00604F81" w:rsidP="00604F81">
      <w:pPr>
        <w:jc w:val="right"/>
        <w:outlineLvl w:val="0"/>
        <w:rPr>
          <w:b/>
          <w:sz w:val="16"/>
          <w:szCs w:val="16"/>
        </w:rPr>
      </w:pPr>
    </w:p>
    <w:p w:rsidR="00604F81" w:rsidRPr="00604F81" w:rsidRDefault="00604F81" w:rsidP="00604F81">
      <w:pPr>
        <w:jc w:val="right"/>
        <w:outlineLvl w:val="0"/>
        <w:rPr>
          <w:b/>
          <w:sz w:val="16"/>
          <w:szCs w:val="16"/>
        </w:rPr>
      </w:pPr>
    </w:p>
    <w:p w:rsidR="00604F81" w:rsidRDefault="00604F81" w:rsidP="00604F81">
      <w:pPr>
        <w:jc w:val="right"/>
        <w:outlineLvl w:val="0"/>
        <w:rPr>
          <w:b/>
          <w:sz w:val="28"/>
          <w:szCs w:val="28"/>
        </w:rPr>
      </w:pPr>
    </w:p>
    <w:tbl>
      <w:tblPr>
        <w:tblW w:w="9766" w:type="dxa"/>
        <w:tblInd w:w="93" w:type="dxa"/>
        <w:tblLayout w:type="fixed"/>
        <w:tblLook w:val="04A0"/>
      </w:tblPr>
      <w:tblGrid>
        <w:gridCol w:w="3211"/>
        <w:gridCol w:w="473"/>
        <w:gridCol w:w="867"/>
        <w:gridCol w:w="567"/>
        <w:gridCol w:w="1418"/>
        <w:gridCol w:w="400"/>
        <w:gridCol w:w="803"/>
        <w:gridCol w:w="2027"/>
      </w:tblGrid>
      <w:tr w:rsidR="007956C2" w:rsidRPr="007956C2" w:rsidTr="007956C2">
        <w:trPr>
          <w:trHeight w:val="315"/>
        </w:trPr>
        <w:tc>
          <w:tcPr>
            <w:tcW w:w="3211" w:type="dxa"/>
            <w:tcBorders>
              <w:top w:val="nil"/>
              <w:left w:val="nil"/>
              <w:bottom w:val="nil"/>
              <w:right w:val="nil"/>
            </w:tcBorders>
            <w:shd w:val="clear" w:color="auto" w:fill="auto"/>
            <w:noWrap/>
            <w:hideMark/>
          </w:tcPr>
          <w:p w:rsidR="007956C2" w:rsidRDefault="007956C2">
            <w:pPr>
              <w:rPr>
                <w:color w:val="000000"/>
                <w:sz w:val="20"/>
                <w:szCs w:val="20"/>
              </w:rPr>
            </w:pPr>
          </w:p>
        </w:tc>
        <w:tc>
          <w:tcPr>
            <w:tcW w:w="473" w:type="dxa"/>
            <w:tcBorders>
              <w:top w:val="nil"/>
              <w:left w:val="nil"/>
              <w:bottom w:val="nil"/>
              <w:right w:val="nil"/>
            </w:tcBorders>
            <w:shd w:val="clear" w:color="auto" w:fill="auto"/>
            <w:noWrap/>
            <w:hideMark/>
          </w:tcPr>
          <w:p w:rsidR="007956C2" w:rsidRDefault="007956C2">
            <w:pPr>
              <w:rPr>
                <w:color w:val="000000"/>
                <w:sz w:val="20"/>
                <w:szCs w:val="20"/>
              </w:rPr>
            </w:pPr>
          </w:p>
        </w:tc>
        <w:tc>
          <w:tcPr>
            <w:tcW w:w="867" w:type="dxa"/>
            <w:tcBorders>
              <w:top w:val="nil"/>
              <w:left w:val="nil"/>
              <w:bottom w:val="nil"/>
              <w:right w:val="nil"/>
            </w:tcBorders>
            <w:shd w:val="clear" w:color="auto" w:fill="auto"/>
            <w:noWrap/>
            <w:vAlign w:val="bottom"/>
            <w:hideMark/>
          </w:tcPr>
          <w:p w:rsidR="007956C2" w:rsidRDefault="007956C2">
            <w:pPr>
              <w:rPr>
                <w:color w:val="000000"/>
                <w:sz w:val="20"/>
                <w:szCs w:val="20"/>
              </w:rPr>
            </w:pPr>
          </w:p>
        </w:tc>
        <w:tc>
          <w:tcPr>
            <w:tcW w:w="567" w:type="dxa"/>
            <w:tcBorders>
              <w:top w:val="nil"/>
              <w:left w:val="nil"/>
              <w:bottom w:val="nil"/>
              <w:right w:val="nil"/>
            </w:tcBorders>
            <w:shd w:val="clear" w:color="auto" w:fill="auto"/>
            <w:noWrap/>
            <w:vAlign w:val="bottom"/>
            <w:hideMark/>
          </w:tcPr>
          <w:p w:rsidR="007956C2" w:rsidRDefault="007956C2">
            <w:pPr>
              <w:rPr>
                <w:color w:val="000000"/>
                <w:sz w:val="20"/>
                <w:szCs w:val="20"/>
              </w:rPr>
            </w:pPr>
          </w:p>
        </w:tc>
        <w:tc>
          <w:tcPr>
            <w:tcW w:w="1418" w:type="dxa"/>
            <w:tcBorders>
              <w:top w:val="nil"/>
              <w:left w:val="nil"/>
              <w:bottom w:val="nil"/>
              <w:right w:val="nil"/>
            </w:tcBorders>
            <w:shd w:val="clear" w:color="auto" w:fill="auto"/>
            <w:noWrap/>
            <w:vAlign w:val="bottom"/>
            <w:hideMark/>
          </w:tcPr>
          <w:p w:rsidR="007956C2" w:rsidRDefault="007956C2">
            <w:pPr>
              <w:rPr>
                <w:color w:val="000000"/>
                <w:sz w:val="20"/>
                <w:szCs w:val="20"/>
              </w:rPr>
            </w:pPr>
          </w:p>
        </w:tc>
        <w:tc>
          <w:tcPr>
            <w:tcW w:w="400" w:type="dxa"/>
            <w:tcBorders>
              <w:top w:val="nil"/>
              <w:left w:val="nil"/>
              <w:bottom w:val="nil"/>
              <w:right w:val="nil"/>
            </w:tcBorders>
            <w:shd w:val="clear" w:color="auto" w:fill="auto"/>
            <w:noWrap/>
            <w:vAlign w:val="bottom"/>
            <w:hideMark/>
          </w:tcPr>
          <w:p w:rsidR="007956C2" w:rsidRDefault="007956C2">
            <w:pPr>
              <w:rPr>
                <w:color w:val="000000"/>
                <w:sz w:val="20"/>
                <w:szCs w:val="20"/>
              </w:rPr>
            </w:pPr>
          </w:p>
        </w:tc>
        <w:tc>
          <w:tcPr>
            <w:tcW w:w="2830" w:type="dxa"/>
            <w:gridSpan w:val="2"/>
            <w:tcBorders>
              <w:top w:val="nil"/>
              <w:left w:val="nil"/>
              <w:bottom w:val="nil"/>
              <w:right w:val="nil"/>
            </w:tcBorders>
            <w:shd w:val="clear" w:color="auto" w:fill="auto"/>
            <w:noWrap/>
            <w:hideMark/>
          </w:tcPr>
          <w:p w:rsidR="007956C2" w:rsidRPr="007956C2" w:rsidRDefault="007956C2" w:rsidP="007956C2">
            <w:pPr>
              <w:ind w:left="-2449" w:firstLine="2449"/>
              <w:jc w:val="right"/>
              <w:rPr>
                <w:color w:val="000000"/>
                <w:sz w:val="16"/>
                <w:szCs w:val="16"/>
              </w:rPr>
            </w:pPr>
            <w:r w:rsidRPr="007956C2">
              <w:rPr>
                <w:color w:val="000000"/>
                <w:sz w:val="16"/>
                <w:szCs w:val="16"/>
              </w:rPr>
              <w:t>Приложение № 2</w:t>
            </w:r>
          </w:p>
        </w:tc>
      </w:tr>
      <w:tr w:rsidR="007956C2" w:rsidRPr="007956C2" w:rsidTr="007956C2">
        <w:trPr>
          <w:trHeight w:val="315"/>
        </w:trPr>
        <w:tc>
          <w:tcPr>
            <w:tcW w:w="3211"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473"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867"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567"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1418"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400"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2830" w:type="dxa"/>
            <w:gridSpan w:val="2"/>
            <w:tcBorders>
              <w:top w:val="nil"/>
              <w:left w:val="nil"/>
              <w:bottom w:val="nil"/>
              <w:right w:val="nil"/>
            </w:tcBorders>
            <w:shd w:val="clear" w:color="auto" w:fill="auto"/>
            <w:noWrap/>
            <w:vAlign w:val="center"/>
            <w:hideMark/>
          </w:tcPr>
          <w:p w:rsidR="007956C2" w:rsidRPr="007956C2" w:rsidRDefault="007956C2">
            <w:pPr>
              <w:jc w:val="right"/>
              <w:rPr>
                <w:color w:val="000000"/>
                <w:sz w:val="16"/>
                <w:szCs w:val="16"/>
              </w:rPr>
            </w:pPr>
            <w:r w:rsidRPr="007956C2">
              <w:rPr>
                <w:color w:val="000000"/>
                <w:sz w:val="16"/>
                <w:szCs w:val="16"/>
              </w:rPr>
              <w:t>к решению Собрания депутатов Углегорского сельского поселения</w:t>
            </w:r>
          </w:p>
        </w:tc>
      </w:tr>
      <w:tr w:rsidR="007956C2" w:rsidRPr="007956C2" w:rsidTr="007956C2">
        <w:trPr>
          <w:trHeight w:val="315"/>
        </w:trPr>
        <w:tc>
          <w:tcPr>
            <w:tcW w:w="3211"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473"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867"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567"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1418"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400" w:type="dxa"/>
            <w:tcBorders>
              <w:top w:val="nil"/>
              <w:left w:val="nil"/>
              <w:bottom w:val="nil"/>
              <w:right w:val="nil"/>
            </w:tcBorders>
            <w:shd w:val="clear" w:color="auto" w:fill="auto"/>
            <w:noWrap/>
            <w:hideMark/>
          </w:tcPr>
          <w:p w:rsidR="007956C2" w:rsidRDefault="007956C2">
            <w:pPr>
              <w:jc w:val="right"/>
              <w:rPr>
                <w:color w:val="000000"/>
                <w:sz w:val="20"/>
                <w:szCs w:val="20"/>
              </w:rPr>
            </w:pPr>
          </w:p>
        </w:tc>
        <w:tc>
          <w:tcPr>
            <w:tcW w:w="2830" w:type="dxa"/>
            <w:gridSpan w:val="2"/>
            <w:tcBorders>
              <w:top w:val="nil"/>
              <w:left w:val="nil"/>
              <w:bottom w:val="nil"/>
              <w:right w:val="nil"/>
            </w:tcBorders>
            <w:shd w:val="clear" w:color="auto" w:fill="auto"/>
            <w:noWrap/>
            <w:vAlign w:val="center"/>
            <w:hideMark/>
          </w:tcPr>
          <w:p w:rsidR="007956C2" w:rsidRPr="007956C2" w:rsidRDefault="007956C2">
            <w:pPr>
              <w:jc w:val="right"/>
              <w:rPr>
                <w:color w:val="000000"/>
                <w:sz w:val="16"/>
                <w:szCs w:val="16"/>
              </w:rPr>
            </w:pPr>
            <w:r w:rsidRPr="007956C2">
              <w:rPr>
                <w:color w:val="000000"/>
                <w:sz w:val="16"/>
                <w:szCs w:val="16"/>
              </w:rPr>
              <w:t xml:space="preserve">от ____ мая 2020  № </w:t>
            </w:r>
          </w:p>
        </w:tc>
      </w:tr>
      <w:tr w:rsidR="007956C2" w:rsidRPr="007956C2" w:rsidTr="007956C2">
        <w:trPr>
          <w:trHeight w:val="454"/>
        </w:trPr>
        <w:tc>
          <w:tcPr>
            <w:tcW w:w="3211" w:type="dxa"/>
            <w:tcBorders>
              <w:top w:val="nil"/>
              <w:left w:val="nil"/>
              <w:bottom w:val="nil"/>
              <w:right w:val="nil"/>
            </w:tcBorders>
            <w:shd w:val="clear" w:color="auto" w:fill="auto"/>
            <w:noWrap/>
            <w:hideMark/>
          </w:tcPr>
          <w:p w:rsidR="007956C2" w:rsidRDefault="007956C2">
            <w:pPr>
              <w:rPr>
                <w:color w:val="000000"/>
              </w:rPr>
            </w:pPr>
          </w:p>
        </w:tc>
        <w:tc>
          <w:tcPr>
            <w:tcW w:w="473" w:type="dxa"/>
            <w:tcBorders>
              <w:top w:val="nil"/>
              <w:left w:val="nil"/>
              <w:bottom w:val="nil"/>
              <w:right w:val="nil"/>
            </w:tcBorders>
            <w:shd w:val="clear" w:color="auto" w:fill="auto"/>
            <w:noWrap/>
            <w:hideMark/>
          </w:tcPr>
          <w:p w:rsidR="007956C2" w:rsidRDefault="007956C2">
            <w:pPr>
              <w:rPr>
                <w:color w:val="000000"/>
              </w:rPr>
            </w:pPr>
          </w:p>
        </w:tc>
        <w:tc>
          <w:tcPr>
            <w:tcW w:w="867" w:type="dxa"/>
            <w:tcBorders>
              <w:top w:val="nil"/>
              <w:left w:val="nil"/>
              <w:bottom w:val="nil"/>
              <w:right w:val="nil"/>
            </w:tcBorders>
            <w:shd w:val="clear" w:color="auto" w:fill="auto"/>
            <w:noWrap/>
            <w:hideMark/>
          </w:tcPr>
          <w:p w:rsidR="007956C2" w:rsidRDefault="007956C2">
            <w:pPr>
              <w:rPr>
                <w:color w:val="000000"/>
              </w:rPr>
            </w:pPr>
          </w:p>
        </w:tc>
        <w:tc>
          <w:tcPr>
            <w:tcW w:w="567" w:type="dxa"/>
            <w:tcBorders>
              <w:top w:val="nil"/>
              <w:left w:val="nil"/>
              <w:bottom w:val="nil"/>
              <w:right w:val="nil"/>
            </w:tcBorders>
            <w:shd w:val="clear" w:color="auto" w:fill="auto"/>
            <w:noWrap/>
            <w:hideMark/>
          </w:tcPr>
          <w:p w:rsidR="007956C2" w:rsidRDefault="007956C2">
            <w:pPr>
              <w:rPr>
                <w:color w:val="000000"/>
              </w:rPr>
            </w:pPr>
          </w:p>
        </w:tc>
        <w:tc>
          <w:tcPr>
            <w:tcW w:w="1418" w:type="dxa"/>
            <w:tcBorders>
              <w:top w:val="nil"/>
              <w:left w:val="nil"/>
              <w:bottom w:val="nil"/>
              <w:right w:val="nil"/>
            </w:tcBorders>
            <w:shd w:val="clear" w:color="auto" w:fill="auto"/>
            <w:noWrap/>
            <w:hideMark/>
          </w:tcPr>
          <w:p w:rsidR="007956C2" w:rsidRDefault="007956C2">
            <w:pPr>
              <w:rPr>
                <w:color w:val="000000"/>
              </w:rPr>
            </w:pPr>
          </w:p>
        </w:tc>
        <w:tc>
          <w:tcPr>
            <w:tcW w:w="400" w:type="dxa"/>
            <w:tcBorders>
              <w:top w:val="nil"/>
              <w:left w:val="nil"/>
              <w:bottom w:val="nil"/>
              <w:right w:val="nil"/>
            </w:tcBorders>
            <w:shd w:val="clear" w:color="auto" w:fill="auto"/>
            <w:noWrap/>
            <w:hideMark/>
          </w:tcPr>
          <w:p w:rsidR="007956C2" w:rsidRDefault="007956C2">
            <w:pPr>
              <w:rPr>
                <w:color w:val="000000"/>
              </w:rPr>
            </w:pPr>
          </w:p>
        </w:tc>
        <w:tc>
          <w:tcPr>
            <w:tcW w:w="2830" w:type="dxa"/>
            <w:gridSpan w:val="2"/>
            <w:tcBorders>
              <w:top w:val="nil"/>
              <w:left w:val="nil"/>
              <w:bottom w:val="nil"/>
              <w:right w:val="nil"/>
            </w:tcBorders>
            <w:shd w:val="clear" w:color="auto" w:fill="auto"/>
            <w:noWrap/>
            <w:hideMark/>
          </w:tcPr>
          <w:p w:rsidR="007956C2" w:rsidRPr="007956C2" w:rsidRDefault="007956C2">
            <w:pPr>
              <w:rPr>
                <w:color w:val="000000"/>
                <w:sz w:val="16"/>
                <w:szCs w:val="16"/>
              </w:rPr>
            </w:pPr>
          </w:p>
        </w:tc>
      </w:tr>
      <w:tr w:rsidR="007956C2" w:rsidRPr="007956C2" w:rsidTr="007956C2">
        <w:trPr>
          <w:trHeight w:val="245"/>
        </w:trPr>
        <w:tc>
          <w:tcPr>
            <w:tcW w:w="9766" w:type="dxa"/>
            <w:gridSpan w:val="8"/>
            <w:tcBorders>
              <w:top w:val="nil"/>
              <w:left w:val="nil"/>
              <w:bottom w:val="nil"/>
              <w:right w:val="nil"/>
            </w:tcBorders>
            <w:shd w:val="clear" w:color="auto" w:fill="auto"/>
            <w:hideMark/>
          </w:tcPr>
          <w:p w:rsidR="007956C2" w:rsidRPr="007956C2" w:rsidRDefault="007956C2">
            <w:pPr>
              <w:jc w:val="center"/>
              <w:rPr>
                <w:b/>
                <w:bCs/>
                <w:color w:val="000000"/>
                <w:sz w:val="16"/>
                <w:szCs w:val="16"/>
              </w:rPr>
            </w:pPr>
            <w:r w:rsidRPr="007956C2">
              <w:rPr>
                <w:b/>
                <w:bCs/>
                <w:color w:val="000000"/>
                <w:sz w:val="16"/>
                <w:szCs w:val="16"/>
              </w:rPr>
              <w:t>Ведомственная структура расходов бюджета Углегорского сельского поселения Тацинского района за 2019 год</w:t>
            </w:r>
          </w:p>
        </w:tc>
      </w:tr>
      <w:tr w:rsidR="007956C2" w:rsidTr="007956C2">
        <w:trPr>
          <w:trHeight w:val="319"/>
        </w:trPr>
        <w:tc>
          <w:tcPr>
            <w:tcW w:w="3211" w:type="dxa"/>
            <w:tcBorders>
              <w:top w:val="nil"/>
              <w:left w:val="nil"/>
              <w:bottom w:val="nil"/>
              <w:right w:val="nil"/>
            </w:tcBorders>
            <w:shd w:val="clear" w:color="auto" w:fill="auto"/>
            <w:hideMark/>
          </w:tcPr>
          <w:p w:rsidR="007956C2" w:rsidRDefault="007956C2">
            <w:pPr>
              <w:rPr>
                <w:b/>
                <w:bCs/>
                <w:color w:val="000000"/>
                <w:sz w:val="27"/>
                <w:szCs w:val="27"/>
              </w:rPr>
            </w:pPr>
          </w:p>
        </w:tc>
        <w:tc>
          <w:tcPr>
            <w:tcW w:w="473" w:type="dxa"/>
            <w:tcBorders>
              <w:top w:val="nil"/>
              <w:left w:val="nil"/>
              <w:bottom w:val="nil"/>
              <w:right w:val="nil"/>
            </w:tcBorders>
            <w:shd w:val="clear" w:color="auto" w:fill="auto"/>
            <w:hideMark/>
          </w:tcPr>
          <w:p w:rsidR="007956C2" w:rsidRDefault="007956C2">
            <w:pPr>
              <w:rPr>
                <w:b/>
                <w:bCs/>
                <w:color w:val="000000"/>
                <w:sz w:val="27"/>
                <w:szCs w:val="27"/>
              </w:rPr>
            </w:pPr>
          </w:p>
        </w:tc>
        <w:tc>
          <w:tcPr>
            <w:tcW w:w="867" w:type="dxa"/>
            <w:tcBorders>
              <w:top w:val="nil"/>
              <w:left w:val="nil"/>
              <w:bottom w:val="nil"/>
              <w:right w:val="nil"/>
            </w:tcBorders>
            <w:shd w:val="clear" w:color="auto" w:fill="auto"/>
            <w:hideMark/>
          </w:tcPr>
          <w:p w:rsidR="007956C2" w:rsidRDefault="007956C2">
            <w:pPr>
              <w:rPr>
                <w:b/>
                <w:bCs/>
                <w:color w:val="000000"/>
                <w:sz w:val="27"/>
                <w:szCs w:val="27"/>
              </w:rPr>
            </w:pPr>
          </w:p>
        </w:tc>
        <w:tc>
          <w:tcPr>
            <w:tcW w:w="567" w:type="dxa"/>
            <w:tcBorders>
              <w:top w:val="nil"/>
              <w:left w:val="nil"/>
              <w:bottom w:val="nil"/>
              <w:right w:val="nil"/>
            </w:tcBorders>
            <w:shd w:val="clear" w:color="auto" w:fill="auto"/>
            <w:hideMark/>
          </w:tcPr>
          <w:p w:rsidR="007956C2" w:rsidRDefault="007956C2">
            <w:pPr>
              <w:rPr>
                <w:b/>
                <w:bCs/>
                <w:color w:val="000000"/>
                <w:sz w:val="27"/>
                <w:szCs w:val="27"/>
              </w:rPr>
            </w:pPr>
          </w:p>
        </w:tc>
        <w:tc>
          <w:tcPr>
            <w:tcW w:w="1418" w:type="dxa"/>
            <w:tcBorders>
              <w:top w:val="nil"/>
              <w:left w:val="nil"/>
              <w:bottom w:val="nil"/>
              <w:right w:val="nil"/>
            </w:tcBorders>
            <w:shd w:val="clear" w:color="auto" w:fill="auto"/>
            <w:hideMark/>
          </w:tcPr>
          <w:p w:rsidR="007956C2" w:rsidRDefault="007956C2">
            <w:pPr>
              <w:rPr>
                <w:b/>
                <w:bCs/>
                <w:color w:val="000000"/>
                <w:sz w:val="27"/>
                <w:szCs w:val="27"/>
              </w:rPr>
            </w:pPr>
          </w:p>
        </w:tc>
        <w:tc>
          <w:tcPr>
            <w:tcW w:w="1203" w:type="dxa"/>
            <w:gridSpan w:val="2"/>
            <w:tcBorders>
              <w:top w:val="nil"/>
              <w:left w:val="nil"/>
              <w:bottom w:val="nil"/>
              <w:right w:val="nil"/>
            </w:tcBorders>
            <w:shd w:val="clear" w:color="auto" w:fill="auto"/>
            <w:hideMark/>
          </w:tcPr>
          <w:p w:rsidR="007956C2" w:rsidRDefault="007956C2">
            <w:pPr>
              <w:rPr>
                <w:b/>
                <w:bCs/>
                <w:color w:val="000000"/>
                <w:sz w:val="27"/>
                <w:szCs w:val="27"/>
              </w:rPr>
            </w:pPr>
          </w:p>
        </w:tc>
        <w:tc>
          <w:tcPr>
            <w:tcW w:w="2027" w:type="dxa"/>
            <w:tcBorders>
              <w:top w:val="nil"/>
              <w:left w:val="nil"/>
              <w:bottom w:val="nil"/>
              <w:right w:val="nil"/>
            </w:tcBorders>
            <w:shd w:val="clear" w:color="auto" w:fill="auto"/>
            <w:noWrap/>
            <w:vAlign w:val="bottom"/>
            <w:hideMark/>
          </w:tcPr>
          <w:p w:rsidR="007956C2" w:rsidRDefault="007956C2">
            <w:pPr>
              <w:jc w:val="right"/>
              <w:rPr>
                <w:rFonts w:ascii="Arial CYR" w:hAnsi="Arial CYR" w:cs="Arial CYR"/>
                <w:color w:val="000000"/>
                <w:sz w:val="20"/>
                <w:szCs w:val="20"/>
              </w:rPr>
            </w:pPr>
            <w:r>
              <w:rPr>
                <w:rFonts w:ascii="Arial CYR" w:hAnsi="Arial CYR" w:cs="Arial CYR"/>
                <w:color w:val="000000"/>
                <w:sz w:val="20"/>
                <w:szCs w:val="20"/>
              </w:rPr>
              <w:t>(тыс. руб.)</w:t>
            </w:r>
          </w:p>
        </w:tc>
      </w:tr>
      <w:tr w:rsidR="007956C2" w:rsidRPr="007956C2" w:rsidTr="007956C2">
        <w:trPr>
          <w:trHeight w:val="570"/>
        </w:trPr>
        <w:tc>
          <w:tcPr>
            <w:tcW w:w="3211" w:type="dxa"/>
            <w:tcBorders>
              <w:top w:val="single" w:sz="8" w:space="0" w:color="auto"/>
              <w:left w:val="single" w:sz="8" w:space="0" w:color="auto"/>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Наименование </w:t>
            </w:r>
          </w:p>
        </w:tc>
        <w:tc>
          <w:tcPr>
            <w:tcW w:w="473" w:type="dxa"/>
            <w:tcBorders>
              <w:top w:val="single" w:sz="8" w:space="0" w:color="auto"/>
              <w:left w:val="nil"/>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Мин</w:t>
            </w:r>
          </w:p>
        </w:tc>
        <w:tc>
          <w:tcPr>
            <w:tcW w:w="867" w:type="dxa"/>
            <w:tcBorders>
              <w:top w:val="single" w:sz="8" w:space="0" w:color="auto"/>
              <w:left w:val="nil"/>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Рз</w:t>
            </w:r>
          </w:p>
        </w:tc>
        <w:tc>
          <w:tcPr>
            <w:tcW w:w="567" w:type="dxa"/>
            <w:tcBorders>
              <w:top w:val="single" w:sz="8" w:space="0" w:color="auto"/>
              <w:left w:val="nil"/>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ПР</w:t>
            </w:r>
          </w:p>
        </w:tc>
        <w:tc>
          <w:tcPr>
            <w:tcW w:w="1418" w:type="dxa"/>
            <w:tcBorders>
              <w:top w:val="single" w:sz="8" w:space="0" w:color="auto"/>
              <w:left w:val="nil"/>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ЦСР</w:t>
            </w:r>
          </w:p>
        </w:tc>
        <w:tc>
          <w:tcPr>
            <w:tcW w:w="1203" w:type="dxa"/>
            <w:gridSpan w:val="2"/>
            <w:tcBorders>
              <w:top w:val="single" w:sz="8" w:space="0" w:color="auto"/>
              <w:left w:val="nil"/>
              <w:bottom w:val="single" w:sz="4" w:space="0" w:color="000000"/>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ВР</w:t>
            </w:r>
          </w:p>
        </w:tc>
        <w:tc>
          <w:tcPr>
            <w:tcW w:w="2027" w:type="dxa"/>
            <w:tcBorders>
              <w:top w:val="single" w:sz="8" w:space="0" w:color="auto"/>
              <w:left w:val="nil"/>
              <w:bottom w:val="single" w:sz="4" w:space="0" w:color="000000"/>
              <w:right w:val="single" w:sz="8" w:space="0" w:color="auto"/>
            </w:tcBorders>
            <w:shd w:val="clear" w:color="auto" w:fill="auto"/>
            <w:vAlign w:val="bottom"/>
            <w:hideMark/>
          </w:tcPr>
          <w:p w:rsidR="007956C2" w:rsidRPr="007956C2" w:rsidRDefault="007956C2">
            <w:pPr>
              <w:jc w:val="center"/>
              <w:rPr>
                <w:b/>
                <w:bCs/>
                <w:color w:val="000000"/>
                <w:sz w:val="16"/>
                <w:szCs w:val="16"/>
              </w:rPr>
            </w:pPr>
            <w:r w:rsidRPr="007956C2">
              <w:rPr>
                <w:b/>
                <w:bCs/>
                <w:color w:val="000000"/>
                <w:sz w:val="16"/>
                <w:szCs w:val="16"/>
              </w:rPr>
              <w:t>Кассовое исполнение</w:t>
            </w:r>
          </w:p>
        </w:tc>
      </w:tr>
      <w:tr w:rsidR="007956C2" w:rsidRPr="007956C2" w:rsidTr="007956C2">
        <w:trPr>
          <w:trHeight w:val="274"/>
        </w:trPr>
        <w:tc>
          <w:tcPr>
            <w:tcW w:w="3211" w:type="dxa"/>
            <w:tcBorders>
              <w:top w:val="nil"/>
              <w:left w:val="single" w:sz="8" w:space="0" w:color="auto"/>
              <w:bottom w:val="nil"/>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1</w:t>
            </w:r>
          </w:p>
        </w:tc>
        <w:tc>
          <w:tcPr>
            <w:tcW w:w="473" w:type="dxa"/>
            <w:tcBorders>
              <w:top w:val="nil"/>
              <w:left w:val="nil"/>
              <w:bottom w:val="nil"/>
              <w:right w:val="single" w:sz="4" w:space="0" w:color="000000"/>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2</w:t>
            </w:r>
          </w:p>
        </w:tc>
        <w:tc>
          <w:tcPr>
            <w:tcW w:w="867" w:type="dxa"/>
            <w:tcBorders>
              <w:top w:val="nil"/>
              <w:left w:val="nil"/>
              <w:bottom w:val="nil"/>
              <w:right w:val="single" w:sz="4" w:space="0" w:color="000000"/>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3</w:t>
            </w:r>
          </w:p>
        </w:tc>
        <w:tc>
          <w:tcPr>
            <w:tcW w:w="567" w:type="dxa"/>
            <w:tcBorders>
              <w:top w:val="nil"/>
              <w:left w:val="nil"/>
              <w:bottom w:val="nil"/>
              <w:right w:val="single" w:sz="4" w:space="0" w:color="000000"/>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4</w:t>
            </w:r>
          </w:p>
        </w:tc>
        <w:tc>
          <w:tcPr>
            <w:tcW w:w="1418" w:type="dxa"/>
            <w:tcBorders>
              <w:top w:val="nil"/>
              <w:left w:val="nil"/>
              <w:bottom w:val="nil"/>
              <w:right w:val="single" w:sz="4" w:space="0" w:color="000000"/>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5</w:t>
            </w:r>
          </w:p>
        </w:tc>
        <w:tc>
          <w:tcPr>
            <w:tcW w:w="1203" w:type="dxa"/>
            <w:gridSpan w:val="2"/>
            <w:tcBorders>
              <w:top w:val="nil"/>
              <w:left w:val="nil"/>
              <w:bottom w:val="nil"/>
              <w:right w:val="single" w:sz="4" w:space="0" w:color="000000"/>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6</w:t>
            </w:r>
          </w:p>
        </w:tc>
        <w:tc>
          <w:tcPr>
            <w:tcW w:w="2027" w:type="dxa"/>
            <w:tcBorders>
              <w:top w:val="nil"/>
              <w:left w:val="nil"/>
              <w:bottom w:val="nil"/>
              <w:right w:val="single" w:sz="8"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7</w:t>
            </w:r>
          </w:p>
        </w:tc>
      </w:tr>
      <w:tr w:rsidR="007956C2" w:rsidRPr="007956C2" w:rsidTr="007956C2">
        <w:trPr>
          <w:trHeight w:val="274"/>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Всего</w:t>
            </w:r>
          </w:p>
        </w:tc>
        <w:tc>
          <w:tcPr>
            <w:tcW w:w="473" w:type="dxa"/>
            <w:tcBorders>
              <w:top w:val="single" w:sz="4" w:space="0" w:color="auto"/>
              <w:left w:val="nil"/>
              <w:bottom w:val="single" w:sz="4" w:space="0" w:color="auto"/>
              <w:right w:val="single" w:sz="4" w:space="0" w:color="auto"/>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 </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1203" w:type="dxa"/>
            <w:gridSpan w:val="2"/>
            <w:tcBorders>
              <w:top w:val="single" w:sz="4" w:space="0" w:color="auto"/>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2027" w:type="dxa"/>
            <w:tcBorders>
              <w:top w:val="single" w:sz="4" w:space="0" w:color="auto"/>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10654,1</w:t>
            </w:r>
          </w:p>
        </w:tc>
      </w:tr>
      <w:tr w:rsidR="007956C2" w:rsidRPr="007956C2" w:rsidTr="007956C2">
        <w:trPr>
          <w:trHeight w:val="544"/>
        </w:trPr>
        <w:tc>
          <w:tcPr>
            <w:tcW w:w="3211" w:type="dxa"/>
            <w:tcBorders>
              <w:top w:val="nil"/>
              <w:left w:val="single" w:sz="4" w:space="0" w:color="auto"/>
              <w:bottom w:val="single" w:sz="4" w:space="0" w:color="auto"/>
              <w:right w:val="single" w:sz="4" w:space="0" w:color="auto"/>
            </w:tcBorders>
            <w:shd w:val="clear" w:color="auto" w:fill="auto"/>
            <w:hideMark/>
          </w:tcPr>
          <w:p w:rsidR="007956C2" w:rsidRPr="007956C2" w:rsidRDefault="007956C2">
            <w:pPr>
              <w:jc w:val="center"/>
              <w:rPr>
                <w:b/>
                <w:bCs/>
                <w:color w:val="000000"/>
                <w:sz w:val="16"/>
                <w:szCs w:val="16"/>
              </w:rPr>
            </w:pPr>
            <w:r w:rsidRPr="007956C2">
              <w:rPr>
                <w:b/>
                <w:bCs/>
                <w:color w:val="000000"/>
                <w:sz w:val="16"/>
                <w:szCs w:val="16"/>
              </w:rPr>
              <w:t>АДМИНИСТРАЦИЯ УГЛЕГОРСКОГО СЕЛЬСКОГО ПОСЕЛЕНИЯ</w:t>
            </w:r>
          </w:p>
        </w:tc>
        <w:tc>
          <w:tcPr>
            <w:tcW w:w="473" w:type="dxa"/>
            <w:tcBorders>
              <w:top w:val="nil"/>
              <w:left w:val="nil"/>
              <w:bottom w:val="single" w:sz="4" w:space="0" w:color="auto"/>
              <w:right w:val="single" w:sz="4" w:space="0" w:color="auto"/>
            </w:tcBorders>
            <w:shd w:val="clear" w:color="auto" w:fill="auto"/>
            <w:noWrap/>
            <w:hideMark/>
          </w:tcPr>
          <w:p w:rsidR="007956C2" w:rsidRPr="007956C2" w:rsidRDefault="007956C2">
            <w:pPr>
              <w:jc w:val="center"/>
              <w:rPr>
                <w:b/>
                <w:bCs/>
                <w:color w:val="000000"/>
                <w:sz w:val="16"/>
                <w:szCs w:val="16"/>
              </w:rPr>
            </w:pPr>
            <w:r w:rsidRPr="007956C2">
              <w:rPr>
                <w:b/>
                <w:bCs/>
                <w:color w:val="000000"/>
                <w:sz w:val="16"/>
                <w:szCs w:val="16"/>
              </w:rPr>
              <w:t>951</w:t>
            </w:r>
          </w:p>
        </w:tc>
        <w:tc>
          <w:tcPr>
            <w:tcW w:w="86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 </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center"/>
              <w:rPr>
                <w:b/>
                <w:bCs/>
                <w:color w:val="000000"/>
                <w:sz w:val="16"/>
                <w:szCs w:val="16"/>
              </w:rPr>
            </w:pPr>
            <w:r w:rsidRPr="007956C2">
              <w:rPr>
                <w:b/>
                <w:bCs/>
                <w:color w:val="000000"/>
                <w:sz w:val="16"/>
                <w:szCs w:val="16"/>
              </w:rPr>
              <w:t>10654,1</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89 2 00 00110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3 042,9</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lastRenderedPageBreak/>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89 2 00 00190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474,1</w:t>
            </w:r>
          </w:p>
        </w:tc>
      </w:tr>
      <w:tr w:rsidR="007956C2" w:rsidRPr="007956C2" w:rsidTr="007956C2">
        <w:trPr>
          <w:trHeight w:val="102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(Уплата налогов, сборов и иных платежей)</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89 2 00 00190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850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1,5</w:t>
            </w:r>
          </w:p>
        </w:tc>
      </w:tr>
      <w:tr w:rsidR="007956C2" w:rsidRPr="007956C2" w:rsidTr="007956C2">
        <w:trPr>
          <w:trHeight w:val="1549"/>
        </w:trPr>
        <w:tc>
          <w:tcPr>
            <w:tcW w:w="3211" w:type="dxa"/>
            <w:tcBorders>
              <w:top w:val="nil"/>
              <w:left w:val="single" w:sz="4" w:space="0" w:color="auto"/>
              <w:bottom w:val="single" w:sz="4" w:space="0" w:color="auto"/>
              <w:right w:val="single" w:sz="4" w:space="0" w:color="auto"/>
            </w:tcBorders>
            <w:shd w:val="clear" w:color="auto" w:fill="auto"/>
            <w:noWrap/>
            <w:vAlign w:val="center"/>
            <w:hideMark/>
          </w:tcPr>
          <w:p w:rsidR="007956C2" w:rsidRPr="007956C2" w:rsidRDefault="007956C2">
            <w:pPr>
              <w:jc w:val="both"/>
              <w:rPr>
                <w:sz w:val="16"/>
                <w:szCs w:val="16"/>
              </w:rPr>
            </w:pPr>
            <w:r w:rsidRPr="007956C2">
              <w:rPr>
                <w:sz w:val="16"/>
                <w:szCs w:val="16"/>
              </w:rPr>
              <w:t>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89.2.00.25660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7,5</w:t>
            </w:r>
          </w:p>
        </w:tc>
      </w:tr>
      <w:tr w:rsidR="007956C2" w:rsidRPr="007956C2" w:rsidTr="007956C2">
        <w:trPr>
          <w:trHeight w:val="204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89 2 00 72390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0,2</w:t>
            </w:r>
          </w:p>
        </w:tc>
      </w:tr>
      <w:tr w:rsidR="007956C2" w:rsidRPr="007956C2" w:rsidTr="007956C2">
        <w:trPr>
          <w:trHeight w:val="102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(муниципальных)органов)</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89 2 00 85410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129</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0,2</w:t>
            </w:r>
          </w:p>
        </w:tc>
      </w:tr>
      <w:tr w:rsidR="007956C2" w:rsidRPr="007956C2" w:rsidTr="007956C2">
        <w:trPr>
          <w:trHeight w:val="102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(Расходы на выплаты персоналу государственных (муниципальных)органов)</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89.2.00 85410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121</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0,6</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06</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99 9 00 89040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540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28,8</w:t>
            </w:r>
          </w:p>
        </w:tc>
      </w:tr>
      <w:tr w:rsidR="007956C2" w:rsidRPr="007956C2" w:rsidTr="007956C2">
        <w:trPr>
          <w:trHeight w:val="1684"/>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(Иные межбюджетные трансферты)</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06</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99 9 00 89050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540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28,9</w:t>
            </w:r>
          </w:p>
        </w:tc>
      </w:tr>
      <w:tr w:rsidR="007956C2" w:rsidRPr="007956C2" w:rsidTr="007956C2">
        <w:trPr>
          <w:trHeight w:val="133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89 2 00 25650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21,6</w:t>
            </w:r>
          </w:p>
        </w:tc>
      </w:tr>
      <w:tr w:rsidR="007956C2" w:rsidRPr="007956C2" w:rsidTr="007956C2">
        <w:trPr>
          <w:trHeight w:val="87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lastRenderedPageBreak/>
              <w:t>Реализация направления расходов в рамках обеспечения деятельности Администрации Углегорского сельского поселения (Уплата налогов, сборов и иных платежей)</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89 2 00 99990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850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62,4</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99 9 00 99990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1,0</w:t>
            </w:r>
          </w:p>
        </w:tc>
      </w:tr>
      <w:tr w:rsidR="007956C2" w:rsidRPr="007956C2" w:rsidTr="007956C2">
        <w:trPr>
          <w:trHeight w:val="130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(Уплата налогов, сборов и иных платежей)</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99 9 00 99999</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850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59,9</w:t>
            </w:r>
          </w:p>
        </w:tc>
      </w:tr>
      <w:tr w:rsidR="007956C2" w:rsidRPr="007956C2" w:rsidTr="007956C2">
        <w:trPr>
          <w:trHeight w:val="138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(Расходы на выплаты персоналу государственных (муниципальных) органов)</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89 2 00 51180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129</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16,2</w:t>
            </w:r>
          </w:p>
        </w:tc>
      </w:tr>
      <w:tr w:rsidR="007956C2" w:rsidRPr="007956C2" w:rsidTr="007956C2">
        <w:trPr>
          <w:trHeight w:val="138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99 9 00 51180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9,5</w:t>
            </w:r>
          </w:p>
        </w:tc>
      </w:tr>
      <w:tr w:rsidR="007956C2" w:rsidRPr="007956C2" w:rsidTr="007956C2">
        <w:trPr>
          <w:trHeight w:val="138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осуществление первичного воинского учета на территориях, где отсутствуют военные комиссариаты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89 2 00 51180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121</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57,6</w:t>
            </w:r>
          </w:p>
        </w:tc>
      </w:tr>
      <w:tr w:rsidR="007956C2" w:rsidRPr="007956C2" w:rsidTr="007956C2">
        <w:trPr>
          <w:trHeight w:val="229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муниципальной программы Углегорского сельского поселения" Защита населения и территории от чрезвычайных ситуаций, обеспечение пожарной безопасности и безопасности на водных объектах" (Иные межбюджетные трансферты)</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09</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10 0 00 89060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540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9,7</w:t>
            </w:r>
          </w:p>
        </w:tc>
      </w:tr>
      <w:tr w:rsidR="007956C2" w:rsidRPr="007956C2" w:rsidTr="007956C2">
        <w:trPr>
          <w:trHeight w:val="76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 xml:space="preserve">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10</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99 9 00 99990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1,6</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оказание поддержки гражданам и их объединениям, участвующим в охране общественного порядка, создание условий для деятельности народных дружин на территории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11 1 00 25460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10,0</w:t>
            </w:r>
          </w:p>
        </w:tc>
      </w:tr>
      <w:tr w:rsidR="007956C2" w:rsidRPr="007956C2" w:rsidTr="007956C2">
        <w:trPr>
          <w:trHeight w:val="2108"/>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lastRenderedPageBreak/>
              <w:t>Расходы на организацию, подготовка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 монтаж и ремонт камер видеонаблюдения и др.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14</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11 1 00 25470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2,0</w:t>
            </w:r>
          </w:p>
        </w:tc>
      </w:tr>
      <w:tr w:rsidR="007956C2" w:rsidRPr="007956C2" w:rsidTr="007956C2">
        <w:trPr>
          <w:trHeight w:val="1643"/>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rPr>
                <w:sz w:val="16"/>
                <w:szCs w:val="16"/>
              </w:rPr>
            </w:pPr>
            <w:r w:rsidRPr="007956C2">
              <w:rPr>
                <w:sz w:val="16"/>
                <w:szCs w:val="16"/>
              </w:rPr>
              <w:t xml:space="preserve">Расходы на проведение мероприятий по внесению изменений в документы территориального планирования в рамках подпрограммы "Территориальное планирование и развитие территорий, в том числе для жилищногостроительства" муниципальной программы Тацинского район </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99 9 00 85540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99,0</w:t>
            </w:r>
          </w:p>
        </w:tc>
      </w:tr>
      <w:tr w:rsidR="007956C2" w:rsidRPr="007956C2" w:rsidTr="007956C2">
        <w:trPr>
          <w:trHeight w:val="1767"/>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rPr>
                <w:sz w:val="16"/>
                <w:szCs w:val="16"/>
              </w:rPr>
            </w:pPr>
            <w:r w:rsidRPr="007956C2">
              <w:rPr>
                <w:sz w:val="16"/>
                <w:szCs w:val="16"/>
              </w:rPr>
              <w:t xml:space="preserve">Расходы на проведение мероприятий по внесению изменений в документы территориального планирования в рамках подпрограммы "Территориальное планирование и развитие территорий, в том числе для жилищногостроительства" муниципальной программы Тацинского район </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99 9 00 85550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29,7</w:t>
            </w:r>
          </w:p>
        </w:tc>
      </w:tr>
      <w:tr w:rsidR="007956C2" w:rsidRPr="007956C2" w:rsidTr="007956C2">
        <w:trPr>
          <w:trHeight w:val="994"/>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99  9 00 99990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99,5</w:t>
            </w:r>
          </w:p>
        </w:tc>
      </w:tr>
      <w:tr w:rsidR="007956C2" w:rsidRPr="007956C2" w:rsidTr="007956C2">
        <w:trPr>
          <w:trHeight w:val="2502"/>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05 0 00 25610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45,3</w:t>
            </w:r>
          </w:p>
        </w:tc>
      </w:tr>
      <w:tr w:rsidR="007956C2" w:rsidRPr="007956C2" w:rsidTr="007956C2">
        <w:trPr>
          <w:trHeight w:val="3642"/>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Расходы за счет резервного фонда Администрации Тацинского района на финансовое обеспечение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(Субсидии некоммерческим организациям (за исключением государственных (муниципальных) учреждений))</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 0 00 S4220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520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85,6</w:t>
            </w:r>
          </w:p>
        </w:tc>
      </w:tr>
      <w:tr w:rsidR="007956C2" w:rsidRPr="007956C2" w:rsidTr="007956C2">
        <w:trPr>
          <w:trHeight w:val="2948"/>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lastRenderedPageBreak/>
              <w:t>Расходы за счет резервного фонда Правительства Ростовской области на предоставление субсидии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(Субсидии юридическим лицам (кроме некоммерческих организаций), индивидуальным предпринимателям, физическим лицам) (Субсидии)</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 0 00 S4220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520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1 626,9</w:t>
            </w:r>
          </w:p>
        </w:tc>
      </w:tr>
      <w:tr w:rsidR="007956C2" w:rsidRPr="007956C2" w:rsidTr="007956C2">
        <w:trPr>
          <w:trHeight w:val="159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подготовку оценки рыночной и ликвидационной стоимости недвижимого имущества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06 0 00 25670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95,0</w:t>
            </w:r>
          </w:p>
        </w:tc>
      </w:tr>
      <w:tr w:rsidR="007956C2" w:rsidRPr="007956C2" w:rsidTr="007956C2">
        <w:trPr>
          <w:trHeight w:val="2037"/>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оплату жилищно-коммунальных услуг за жилые помещения находящиеся в собственности Углегорского сельского поселения в рамках муниципальной программы "Обеспечение доступным и комфортным жильем населения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06 0 00 25690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84,3</w:t>
            </w:r>
          </w:p>
        </w:tc>
      </w:tr>
      <w:tr w:rsidR="007956C2" w:rsidRPr="007956C2" w:rsidTr="007956C2">
        <w:trPr>
          <w:trHeight w:val="1414"/>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99 9 00 85010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59,0</w:t>
            </w:r>
          </w:p>
        </w:tc>
      </w:tr>
      <w:tr w:rsidR="007956C2" w:rsidRPr="007956C2" w:rsidTr="007956C2">
        <w:trPr>
          <w:trHeight w:val="1523"/>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озеленение территории Углегорского сельского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04 0 00 25580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85,8</w:t>
            </w:r>
          </w:p>
        </w:tc>
      </w:tr>
      <w:tr w:rsidR="007956C2" w:rsidRPr="007956C2" w:rsidTr="007956C2">
        <w:trPr>
          <w:trHeight w:val="1508"/>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Прочие мероприятия по содержанию территории поселения в рамках муниципальной программы Углегорского сельского поселения "Благоустройсто территории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04 0 00 25590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157,1</w:t>
            </w:r>
          </w:p>
        </w:tc>
      </w:tr>
      <w:tr w:rsidR="007956C2" w:rsidRPr="007956C2" w:rsidTr="007956C2">
        <w:trPr>
          <w:trHeight w:val="1482"/>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организацию благоустройства территорий поселений в рамках муниципальной программы Углегорского сельского поселения "Благоустройство территории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04 0 00 85180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67,0</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содержание уличного освещения в рамках муниципальной программы Углегорского сельского поселения "Обеспечение качественными жилищно-коммунальными услугами населения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05 0 00 25620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373,4</w:t>
            </w:r>
          </w:p>
        </w:tc>
      </w:tr>
      <w:tr w:rsidR="007956C2" w:rsidRPr="007956C2" w:rsidTr="007956C2">
        <w:trPr>
          <w:trHeight w:val="1020"/>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lastRenderedPageBreak/>
              <w:t>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03</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99 9 00 85010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136,8</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05</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89 2 00 00190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17,2</w:t>
            </w:r>
          </w:p>
        </w:tc>
      </w:tr>
      <w:tr w:rsidR="007956C2" w:rsidRPr="007956C2" w:rsidTr="007956C2">
        <w:trPr>
          <w:trHeight w:val="1275"/>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обеспечение деятельности (оказание услуг) культурно-досуговых муниципальных учреждений Углегорского сельского поселения в рамках муниципальной программы Углегорского сельского поселения «Развитие культуры» (Субсидии бюджетным учреждениям)</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02 0 00 01590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611</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3 532,2</w:t>
            </w:r>
          </w:p>
        </w:tc>
      </w:tr>
      <w:tr w:rsidR="007956C2" w:rsidRPr="007956C2" w:rsidTr="007956C2">
        <w:trPr>
          <w:trHeight w:val="1482"/>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«Развитие культуры» (Субсидии бюджетным учреждениям)</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02 0 00 85010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612</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100,0</w:t>
            </w:r>
          </w:p>
        </w:tc>
      </w:tr>
      <w:tr w:rsidR="007956C2" w:rsidRPr="007956C2" w:rsidTr="007956C2">
        <w:trPr>
          <w:trHeight w:val="1482"/>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выполнение предпроектных работ, разработку схем газоснабжения в рамках подпрограммы "Развитие музейного и библиотечного дела, культурно-досуговой деятельности "муниципальной программы Тацинского района "Развитие культуры" (Субсидии бюджетным учреждениям)</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01</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02 0 00 85520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612</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119,0</w:t>
            </w:r>
          </w:p>
        </w:tc>
      </w:tr>
      <w:tr w:rsidR="007956C2" w:rsidRPr="007956C2" w:rsidTr="007956C2">
        <w:trPr>
          <w:trHeight w:val="2228"/>
        </w:trPr>
        <w:tc>
          <w:tcPr>
            <w:tcW w:w="3211"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sz w:val="16"/>
                <w:szCs w:val="16"/>
              </w:rPr>
            </w:pPr>
            <w:r w:rsidRPr="007956C2">
              <w:rPr>
                <w:sz w:val="16"/>
                <w:szCs w:val="16"/>
              </w:rPr>
              <w:t>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"Развитие физической культуры и массового спорта в Углегорском сельском поселении" (Иные закупки товаров, работ и услуг для обеспечения государственных (муниципальных) нужд)</w:t>
            </w:r>
          </w:p>
        </w:tc>
        <w:tc>
          <w:tcPr>
            <w:tcW w:w="473"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951</w:t>
            </w:r>
          </w:p>
        </w:tc>
        <w:tc>
          <w:tcPr>
            <w:tcW w:w="8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02</w:t>
            </w:r>
          </w:p>
        </w:tc>
        <w:tc>
          <w:tcPr>
            <w:tcW w:w="1418"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12 0 00 25680</w:t>
            </w:r>
          </w:p>
        </w:tc>
        <w:tc>
          <w:tcPr>
            <w:tcW w:w="1203" w:type="dxa"/>
            <w:gridSpan w:val="2"/>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sz w:val="16"/>
                <w:szCs w:val="16"/>
              </w:rPr>
            </w:pPr>
            <w:r w:rsidRPr="007956C2">
              <w:rPr>
                <w:sz w:val="16"/>
                <w:szCs w:val="16"/>
              </w:rPr>
              <w:t>240</w:t>
            </w:r>
          </w:p>
        </w:tc>
        <w:tc>
          <w:tcPr>
            <w:tcW w:w="2027" w:type="dxa"/>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5,1</w:t>
            </w:r>
          </w:p>
        </w:tc>
      </w:tr>
    </w:tbl>
    <w:p w:rsidR="00604F81" w:rsidRDefault="00604F81" w:rsidP="00604F81">
      <w:pPr>
        <w:jc w:val="right"/>
        <w:outlineLvl w:val="0"/>
        <w:rPr>
          <w:b/>
          <w:sz w:val="28"/>
          <w:szCs w:val="28"/>
        </w:rPr>
      </w:pPr>
    </w:p>
    <w:p w:rsidR="00604F81" w:rsidRDefault="00604F81" w:rsidP="00604F81">
      <w:pPr>
        <w:jc w:val="right"/>
        <w:outlineLvl w:val="0"/>
        <w:rPr>
          <w:b/>
          <w:sz w:val="28"/>
          <w:szCs w:val="28"/>
        </w:rPr>
      </w:pPr>
    </w:p>
    <w:tbl>
      <w:tblPr>
        <w:tblW w:w="9615" w:type="dxa"/>
        <w:tblInd w:w="93" w:type="dxa"/>
        <w:tblLook w:val="04A0"/>
      </w:tblPr>
      <w:tblGrid>
        <w:gridCol w:w="6678"/>
        <w:gridCol w:w="567"/>
        <w:gridCol w:w="785"/>
        <w:gridCol w:w="1585"/>
      </w:tblGrid>
      <w:tr w:rsidR="007956C2" w:rsidTr="007956C2">
        <w:trPr>
          <w:trHeight w:val="80"/>
        </w:trPr>
        <w:tc>
          <w:tcPr>
            <w:tcW w:w="9615" w:type="dxa"/>
            <w:gridSpan w:val="4"/>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r w:rsidRPr="007956C2">
              <w:rPr>
                <w:sz w:val="16"/>
                <w:szCs w:val="16"/>
              </w:rPr>
              <w:t xml:space="preserve">                                                                                                                                                                                                                               Приложение № 3                                                                  </w:t>
            </w:r>
          </w:p>
        </w:tc>
      </w:tr>
      <w:tr w:rsidR="007956C2" w:rsidTr="007956C2">
        <w:trPr>
          <w:trHeight w:val="334"/>
        </w:trPr>
        <w:tc>
          <w:tcPr>
            <w:tcW w:w="9615" w:type="dxa"/>
            <w:gridSpan w:val="4"/>
            <w:tcBorders>
              <w:top w:val="nil"/>
              <w:left w:val="nil"/>
              <w:bottom w:val="nil"/>
              <w:right w:val="nil"/>
            </w:tcBorders>
            <w:shd w:val="clear" w:color="auto" w:fill="auto"/>
            <w:noWrap/>
            <w:hideMark/>
          </w:tcPr>
          <w:p w:rsidR="007956C2" w:rsidRPr="007956C2" w:rsidRDefault="007956C2" w:rsidP="007956C2">
            <w:pPr>
              <w:jc w:val="right"/>
              <w:rPr>
                <w:sz w:val="16"/>
                <w:szCs w:val="16"/>
              </w:rPr>
            </w:pPr>
            <w:r w:rsidRPr="007956C2">
              <w:rPr>
                <w:sz w:val="16"/>
                <w:szCs w:val="16"/>
              </w:rPr>
              <w:t xml:space="preserve">к решению Собрания депутатов Углегорского сельского поселения </w:t>
            </w:r>
          </w:p>
        </w:tc>
      </w:tr>
      <w:tr w:rsidR="007956C2" w:rsidTr="007956C2">
        <w:trPr>
          <w:trHeight w:val="334"/>
        </w:trPr>
        <w:tc>
          <w:tcPr>
            <w:tcW w:w="9615" w:type="dxa"/>
            <w:gridSpan w:val="4"/>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r w:rsidRPr="007956C2">
              <w:rPr>
                <w:sz w:val="16"/>
                <w:szCs w:val="16"/>
              </w:rPr>
              <w:t>"Об утверждении отчета об исполнении бюджета Углегорского сельского поселения Тацинского района за 2019 год"</w:t>
            </w:r>
          </w:p>
        </w:tc>
      </w:tr>
      <w:tr w:rsidR="007956C2" w:rsidTr="007956C2">
        <w:trPr>
          <w:trHeight w:val="80"/>
        </w:trPr>
        <w:tc>
          <w:tcPr>
            <w:tcW w:w="6678"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567"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785"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0" w:type="auto"/>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r w:rsidRPr="007956C2">
              <w:rPr>
                <w:sz w:val="16"/>
                <w:szCs w:val="16"/>
              </w:rPr>
              <w:t>№ ____ от 05.2020 г</w:t>
            </w:r>
          </w:p>
        </w:tc>
      </w:tr>
      <w:tr w:rsidR="007956C2" w:rsidTr="007956C2">
        <w:trPr>
          <w:trHeight w:val="171"/>
        </w:trPr>
        <w:tc>
          <w:tcPr>
            <w:tcW w:w="6678"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567"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785" w:type="dxa"/>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c>
          <w:tcPr>
            <w:tcW w:w="0" w:type="auto"/>
            <w:tcBorders>
              <w:top w:val="nil"/>
              <w:left w:val="nil"/>
              <w:bottom w:val="nil"/>
              <w:right w:val="nil"/>
            </w:tcBorders>
            <w:shd w:val="clear" w:color="auto" w:fill="auto"/>
            <w:noWrap/>
            <w:vAlign w:val="center"/>
            <w:hideMark/>
          </w:tcPr>
          <w:p w:rsidR="007956C2" w:rsidRPr="007956C2" w:rsidRDefault="007956C2" w:rsidP="007956C2">
            <w:pPr>
              <w:jc w:val="right"/>
              <w:rPr>
                <w:sz w:val="16"/>
                <w:szCs w:val="16"/>
              </w:rPr>
            </w:pPr>
          </w:p>
        </w:tc>
      </w:tr>
      <w:tr w:rsidR="007956C2" w:rsidRPr="007956C2" w:rsidTr="007956C2">
        <w:trPr>
          <w:trHeight w:val="474"/>
        </w:trPr>
        <w:tc>
          <w:tcPr>
            <w:tcW w:w="9615" w:type="dxa"/>
            <w:gridSpan w:val="4"/>
            <w:tcBorders>
              <w:top w:val="nil"/>
              <w:left w:val="nil"/>
              <w:bottom w:val="nil"/>
              <w:right w:val="nil"/>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 xml:space="preserve">Распределение бюджетных ассигнований по разделам и подразделам классификации расходов бюджета Углегорского сельского поселения  на 2019 год  </w:t>
            </w:r>
          </w:p>
        </w:tc>
      </w:tr>
      <w:tr w:rsidR="007956C2" w:rsidRPr="007956C2" w:rsidTr="007956C2">
        <w:trPr>
          <w:trHeight w:val="390"/>
        </w:trPr>
        <w:tc>
          <w:tcPr>
            <w:tcW w:w="6678" w:type="dxa"/>
            <w:tcBorders>
              <w:top w:val="nil"/>
              <w:left w:val="nil"/>
              <w:bottom w:val="nil"/>
              <w:right w:val="nil"/>
            </w:tcBorders>
            <w:shd w:val="clear" w:color="auto" w:fill="auto"/>
            <w:vAlign w:val="center"/>
            <w:hideMark/>
          </w:tcPr>
          <w:p w:rsidR="007956C2" w:rsidRPr="007956C2" w:rsidRDefault="007956C2">
            <w:pPr>
              <w:jc w:val="right"/>
              <w:rPr>
                <w:sz w:val="16"/>
                <w:szCs w:val="16"/>
              </w:rPr>
            </w:pPr>
          </w:p>
        </w:tc>
        <w:tc>
          <w:tcPr>
            <w:tcW w:w="567" w:type="dxa"/>
            <w:tcBorders>
              <w:top w:val="nil"/>
              <w:left w:val="nil"/>
              <w:bottom w:val="nil"/>
              <w:right w:val="nil"/>
            </w:tcBorders>
            <w:shd w:val="clear" w:color="auto" w:fill="auto"/>
            <w:vAlign w:val="center"/>
            <w:hideMark/>
          </w:tcPr>
          <w:p w:rsidR="007956C2" w:rsidRPr="007956C2" w:rsidRDefault="007956C2">
            <w:pPr>
              <w:jc w:val="right"/>
              <w:rPr>
                <w:sz w:val="16"/>
                <w:szCs w:val="16"/>
              </w:rPr>
            </w:pPr>
          </w:p>
        </w:tc>
        <w:tc>
          <w:tcPr>
            <w:tcW w:w="785" w:type="dxa"/>
            <w:tcBorders>
              <w:top w:val="nil"/>
              <w:left w:val="nil"/>
              <w:bottom w:val="nil"/>
              <w:right w:val="nil"/>
            </w:tcBorders>
            <w:shd w:val="clear" w:color="auto" w:fill="auto"/>
            <w:vAlign w:val="center"/>
            <w:hideMark/>
          </w:tcPr>
          <w:p w:rsidR="007956C2" w:rsidRPr="007956C2" w:rsidRDefault="007956C2">
            <w:pPr>
              <w:jc w:val="right"/>
              <w:rPr>
                <w:sz w:val="16"/>
                <w:szCs w:val="16"/>
              </w:rPr>
            </w:pPr>
          </w:p>
        </w:tc>
        <w:tc>
          <w:tcPr>
            <w:tcW w:w="0" w:type="auto"/>
            <w:tcBorders>
              <w:top w:val="nil"/>
              <w:left w:val="nil"/>
              <w:bottom w:val="nil"/>
              <w:right w:val="nil"/>
            </w:tcBorders>
            <w:shd w:val="clear" w:color="auto" w:fill="auto"/>
            <w:vAlign w:val="center"/>
            <w:hideMark/>
          </w:tcPr>
          <w:p w:rsidR="007956C2" w:rsidRPr="007956C2" w:rsidRDefault="007956C2">
            <w:pPr>
              <w:jc w:val="right"/>
              <w:rPr>
                <w:sz w:val="16"/>
                <w:szCs w:val="16"/>
              </w:rPr>
            </w:pPr>
            <w:r w:rsidRPr="007956C2">
              <w:rPr>
                <w:sz w:val="16"/>
                <w:szCs w:val="16"/>
              </w:rPr>
              <w:t xml:space="preserve"> (тыс. руб.)</w:t>
            </w:r>
          </w:p>
        </w:tc>
      </w:tr>
      <w:tr w:rsidR="007956C2" w:rsidRPr="007956C2" w:rsidTr="007956C2">
        <w:trPr>
          <w:trHeight w:val="276"/>
        </w:trPr>
        <w:tc>
          <w:tcPr>
            <w:tcW w:w="6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Рз</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Сумма</w:t>
            </w:r>
          </w:p>
        </w:tc>
      </w:tr>
      <w:tr w:rsidR="007956C2" w:rsidRPr="007956C2" w:rsidTr="007956C2">
        <w:trPr>
          <w:trHeight w:val="276"/>
        </w:trPr>
        <w:tc>
          <w:tcPr>
            <w:tcW w:w="6678" w:type="dxa"/>
            <w:vMerge/>
            <w:tcBorders>
              <w:top w:val="single" w:sz="4" w:space="0" w:color="auto"/>
              <w:left w:val="single" w:sz="4" w:space="0" w:color="auto"/>
              <w:bottom w:val="single" w:sz="4" w:space="0" w:color="auto"/>
              <w:right w:val="single" w:sz="4" w:space="0" w:color="auto"/>
            </w:tcBorders>
            <w:vAlign w:val="center"/>
            <w:hideMark/>
          </w:tcPr>
          <w:p w:rsidR="007956C2" w:rsidRPr="007956C2" w:rsidRDefault="007956C2">
            <w:pPr>
              <w:rPr>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56C2" w:rsidRPr="007956C2" w:rsidRDefault="007956C2">
            <w:pPr>
              <w:rPr>
                <w:b/>
                <w:bCs/>
                <w:color w:val="000000"/>
                <w:sz w:val="16"/>
                <w:szCs w:val="16"/>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7956C2" w:rsidRPr="007956C2" w:rsidRDefault="007956C2">
            <w:pPr>
              <w:rPr>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6C2" w:rsidRPr="007956C2" w:rsidRDefault="007956C2">
            <w:pPr>
              <w:rPr>
                <w:b/>
                <w:bCs/>
                <w:color w:val="000000"/>
                <w:sz w:val="16"/>
                <w:szCs w:val="16"/>
              </w:rPr>
            </w:pPr>
          </w:p>
        </w:tc>
      </w:tr>
      <w:tr w:rsidR="007956C2" w:rsidRPr="007956C2" w:rsidTr="007956C2">
        <w:trPr>
          <w:trHeight w:val="375"/>
        </w:trPr>
        <w:tc>
          <w:tcPr>
            <w:tcW w:w="6678" w:type="dxa"/>
            <w:tcBorders>
              <w:top w:val="nil"/>
              <w:left w:val="single" w:sz="4" w:space="0" w:color="auto"/>
              <w:bottom w:val="single" w:sz="4" w:space="0" w:color="auto"/>
              <w:right w:val="single" w:sz="4" w:space="0" w:color="auto"/>
            </w:tcBorders>
            <w:shd w:val="clear" w:color="auto" w:fill="auto"/>
            <w:noWrap/>
            <w:vAlign w:val="center"/>
            <w:hideMark/>
          </w:tcPr>
          <w:p w:rsidR="007956C2" w:rsidRPr="007956C2" w:rsidRDefault="007956C2">
            <w:pPr>
              <w:jc w:val="center"/>
              <w:rPr>
                <w:b/>
                <w:bCs/>
                <w:color w:val="000000"/>
                <w:sz w:val="16"/>
                <w:szCs w:val="16"/>
              </w:rPr>
            </w:pPr>
            <w:r w:rsidRPr="007956C2">
              <w:rPr>
                <w:b/>
                <w:bCs/>
                <w:color w:val="000000"/>
                <w:sz w:val="16"/>
                <w:szCs w:val="16"/>
              </w:rPr>
              <w:t>1</w:t>
            </w:r>
          </w:p>
        </w:tc>
        <w:tc>
          <w:tcPr>
            <w:tcW w:w="567" w:type="dxa"/>
            <w:tcBorders>
              <w:top w:val="nil"/>
              <w:left w:val="nil"/>
              <w:bottom w:val="single" w:sz="4" w:space="0" w:color="auto"/>
              <w:right w:val="single" w:sz="4" w:space="0" w:color="auto"/>
            </w:tcBorders>
            <w:shd w:val="clear" w:color="auto" w:fill="auto"/>
            <w:noWrap/>
            <w:vAlign w:val="center"/>
            <w:hideMark/>
          </w:tcPr>
          <w:p w:rsidR="007956C2" w:rsidRPr="007956C2" w:rsidRDefault="007956C2">
            <w:pPr>
              <w:jc w:val="center"/>
              <w:rPr>
                <w:b/>
                <w:bCs/>
                <w:color w:val="000000"/>
                <w:sz w:val="16"/>
                <w:szCs w:val="16"/>
              </w:rPr>
            </w:pPr>
            <w:r w:rsidRPr="007956C2">
              <w:rPr>
                <w:b/>
                <w:bCs/>
                <w:color w:val="000000"/>
                <w:sz w:val="16"/>
                <w:szCs w:val="16"/>
              </w:rPr>
              <w:t>2</w:t>
            </w:r>
          </w:p>
        </w:tc>
        <w:tc>
          <w:tcPr>
            <w:tcW w:w="785" w:type="dxa"/>
            <w:tcBorders>
              <w:top w:val="nil"/>
              <w:left w:val="nil"/>
              <w:bottom w:val="single" w:sz="4" w:space="0" w:color="auto"/>
              <w:right w:val="single" w:sz="4" w:space="0" w:color="auto"/>
            </w:tcBorders>
            <w:shd w:val="clear" w:color="auto" w:fill="auto"/>
            <w:noWrap/>
            <w:vAlign w:val="center"/>
            <w:hideMark/>
          </w:tcPr>
          <w:p w:rsidR="007956C2" w:rsidRPr="007956C2" w:rsidRDefault="007956C2">
            <w:pPr>
              <w:jc w:val="center"/>
              <w:rPr>
                <w:b/>
                <w:bCs/>
                <w:color w:val="000000"/>
                <w:sz w:val="16"/>
                <w:szCs w:val="16"/>
              </w:rPr>
            </w:pPr>
            <w:r w:rsidRPr="007956C2">
              <w:rPr>
                <w:b/>
                <w:bCs/>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7956C2" w:rsidRPr="007956C2" w:rsidRDefault="007956C2">
            <w:pPr>
              <w:jc w:val="center"/>
              <w:rPr>
                <w:b/>
                <w:bCs/>
                <w:color w:val="000000"/>
                <w:sz w:val="16"/>
                <w:szCs w:val="16"/>
              </w:rPr>
            </w:pPr>
            <w:r w:rsidRPr="007956C2">
              <w:rPr>
                <w:b/>
                <w:bCs/>
                <w:color w:val="000000"/>
                <w:sz w:val="16"/>
                <w:szCs w:val="16"/>
              </w:rPr>
              <w:t>6</w:t>
            </w:r>
          </w:p>
        </w:tc>
      </w:tr>
      <w:tr w:rsidR="007956C2" w:rsidRPr="007956C2" w:rsidTr="007956C2">
        <w:trPr>
          <w:trHeight w:val="334"/>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 </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10654,1</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3729,6</w:t>
            </w:r>
          </w:p>
        </w:tc>
      </w:tr>
      <w:tr w:rsidR="007956C2" w:rsidRPr="007956C2" w:rsidTr="007956C2">
        <w:trPr>
          <w:trHeight w:val="63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0,0</w:t>
            </w:r>
          </w:p>
        </w:tc>
      </w:tr>
      <w:tr w:rsidR="007956C2" w:rsidRPr="007956C2" w:rsidTr="007956C2">
        <w:trPr>
          <w:trHeight w:val="94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04</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3527,0</w:t>
            </w:r>
          </w:p>
        </w:tc>
      </w:tr>
      <w:tr w:rsidR="007956C2" w:rsidRPr="007956C2" w:rsidTr="007956C2">
        <w:trPr>
          <w:trHeight w:val="63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57,7</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144,9</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02</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83,3</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02</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83,3</w:t>
            </w:r>
          </w:p>
        </w:tc>
      </w:tr>
      <w:tr w:rsidR="007956C2" w:rsidRPr="007956C2" w:rsidTr="007956C2">
        <w:trPr>
          <w:trHeight w:val="63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rPr>
                <w:b/>
                <w:bCs/>
                <w:color w:val="000000"/>
                <w:sz w:val="16"/>
                <w:szCs w:val="16"/>
              </w:rPr>
            </w:pPr>
            <w:r w:rsidRPr="007956C2">
              <w:rPr>
                <w:b/>
                <w:bCs/>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23,0</w:t>
            </w:r>
          </w:p>
        </w:tc>
      </w:tr>
      <w:tr w:rsidR="007956C2" w:rsidRPr="007956C2" w:rsidTr="007956C2">
        <w:trPr>
          <w:trHeight w:val="63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09</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9,7</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1,6</w:t>
            </w:r>
          </w:p>
        </w:tc>
      </w:tr>
      <w:tr w:rsidR="007956C2" w:rsidRPr="007956C2" w:rsidTr="007956C2">
        <w:trPr>
          <w:trHeight w:val="630"/>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12,0</w:t>
            </w:r>
          </w:p>
        </w:tc>
      </w:tr>
      <w:tr w:rsidR="007956C2" w:rsidRPr="007956C2" w:rsidTr="007956C2">
        <w:trPr>
          <w:trHeight w:val="462"/>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04</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228,5</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04</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228,5</w:t>
            </w:r>
          </w:p>
        </w:tc>
      </w:tr>
      <w:tr w:rsidR="007956C2" w:rsidRPr="007956C2" w:rsidTr="007956C2">
        <w:trPr>
          <w:trHeight w:val="394"/>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05</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2816,2</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05</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283,6</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05</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1712,5</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05</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820,1</w:t>
            </w:r>
          </w:p>
        </w:tc>
      </w:tr>
      <w:tr w:rsidR="007956C2" w:rsidRPr="007956C2" w:rsidTr="007956C2">
        <w:trPr>
          <w:trHeight w:val="368"/>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07</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17,2</w:t>
            </w:r>
          </w:p>
        </w:tc>
      </w:tr>
      <w:tr w:rsidR="007956C2" w:rsidRPr="007956C2" w:rsidTr="007956C2">
        <w:trPr>
          <w:trHeight w:val="43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07</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17,2</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08</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color w:val="000000"/>
                <w:sz w:val="16"/>
                <w:szCs w:val="16"/>
              </w:rPr>
            </w:pPr>
            <w:r w:rsidRPr="007956C2">
              <w:rPr>
                <w:b/>
                <w:bCs/>
                <w:color w:val="000000"/>
                <w:sz w:val="16"/>
                <w:szCs w:val="16"/>
              </w:rPr>
              <w:t>3751,2</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08</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3751,2</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sz w:val="16"/>
                <w:szCs w:val="16"/>
              </w:rPr>
            </w:pPr>
            <w:r w:rsidRPr="007956C2">
              <w:rPr>
                <w:b/>
                <w:bCs/>
                <w:sz w:val="16"/>
                <w:szCs w:val="16"/>
              </w:rPr>
              <w:t>11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b/>
                <w:bCs/>
                <w:sz w:val="16"/>
                <w:szCs w:val="16"/>
              </w:rPr>
            </w:pPr>
            <w:r w:rsidRPr="007956C2">
              <w:rPr>
                <w:b/>
                <w:bCs/>
                <w:sz w:val="16"/>
                <w:szCs w:val="16"/>
              </w:rPr>
              <w:t>5,1</w:t>
            </w:r>
          </w:p>
        </w:tc>
      </w:tr>
      <w:tr w:rsidR="007956C2" w:rsidRPr="007956C2" w:rsidTr="007956C2">
        <w:trPr>
          <w:trHeight w:val="315"/>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11</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5,1</w:t>
            </w:r>
          </w:p>
        </w:tc>
      </w:tr>
      <w:tr w:rsidR="007956C2" w:rsidRPr="007956C2" w:rsidTr="007956C2">
        <w:trPr>
          <w:trHeight w:val="544"/>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b/>
                <w:bCs/>
                <w:color w:val="000000"/>
                <w:sz w:val="16"/>
                <w:szCs w:val="16"/>
              </w:rPr>
            </w:pPr>
            <w:r w:rsidRPr="007956C2">
              <w:rPr>
                <w:b/>
                <w:bCs/>
                <w:color w:val="000000"/>
                <w:sz w:val="16"/>
                <w:szCs w:val="16"/>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13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00</w:t>
            </w:r>
          </w:p>
        </w:tc>
        <w:tc>
          <w:tcPr>
            <w:tcW w:w="0" w:type="auto"/>
            <w:tcBorders>
              <w:top w:val="nil"/>
              <w:left w:val="nil"/>
              <w:bottom w:val="single" w:sz="4" w:space="0" w:color="auto"/>
              <w:right w:val="single" w:sz="4" w:space="0" w:color="auto"/>
            </w:tcBorders>
            <w:shd w:val="clear" w:color="auto" w:fill="auto"/>
            <w:vAlign w:val="center"/>
            <w:hideMark/>
          </w:tcPr>
          <w:p w:rsidR="007956C2" w:rsidRPr="007956C2" w:rsidRDefault="007956C2">
            <w:pPr>
              <w:jc w:val="right"/>
              <w:rPr>
                <w:b/>
                <w:bCs/>
                <w:color w:val="000000"/>
                <w:sz w:val="16"/>
                <w:szCs w:val="16"/>
              </w:rPr>
            </w:pPr>
            <w:r w:rsidRPr="007956C2">
              <w:rPr>
                <w:b/>
                <w:bCs/>
                <w:color w:val="000000"/>
                <w:sz w:val="16"/>
                <w:szCs w:val="16"/>
              </w:rPr>
              <w:t>0</w:t>
            </w:r>
          </w:p>
        </w:tc>
      </w:tr>
      <w:tr w:rsidR="007956C2" w:rsidRPr="007956C2" w:rsidTr="007956C2">
        <w:trPr>
          <w:trHeight w:val="368"/>
        </w:trPr>
        <w:tc>
          <w:tcPr>
            <w:tcW w:w="6678" w:type="dxa"/>
            <w:tcBorders>
              <w:top w:val="nil"/>
              <w:left w:val="single" w:sz="4" w:space="0" w:color="auto"/>
              <w:bottom w:val="single" w:sz="4" w:space="0" w:color="auto"/>
              <w:right w:val="single" w:sz="4" w:space="0" w:color="auto"/>
            </w:tcBorders>
            <w:shd w:val="clear" w:color="auto" w:fill="auto"/>
            <w:vAlign w:val="center"/>
            <w:hideMark/>
          </w:tcPr>
          <w:p w:rsidR="007956C2" w:rsidRPr="007956C2" w:rsidRDefault="007956C2">
            <w:pPr>
              <w:jc w:val="both"/>
              <w:rPr>
                <w:color w:val="000000"/>
                <w:sz w:val="16"/>
                <w:szCs w:val="16"/>
              </w:rPr>
            </w:pPr>
            <w:r w:rsidRPr="007956C2">
              <w:rPr>
                <w:color w:val="000000"/>
                <w:sz w:val="16"/>
                <w:szCs w:val="16"/>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color w:val="000000"/>
                <w:sz w:val="16"/>
                <w:szCs w:val="16"/>
              </w:rPr>
            </w:pPr>
            <w:r w:rsidRPr="007956C2">
              <w:rPr>
                <w:color w:val="000000"/>
                <w:sz w:val="16"/>
                <w:szCs w:val="16"/>
              </w:rPr>
              <w:t>13</w:t>
            </w:r>
          </w:p>
        </w:tc>
        <w:tc>
          <w:tcPr>
            <w:tcW w:w="785" w:type="dxa"/>
            <w:tcBorders>
              <w:top w:val="nil"/>
              <w:left w:val="nil"/>
              <w:bottom w:val="single" w:sz="4" w:space="0" w:color="auto"/>
              <w:right w:val="single" w:sz="4" w:space="0" w:color="auto"/>
            </w:tcBorders>
            <w:shd w:val="clear" w:color="auto" w:fill="auto"/>
            <w:vAlign w:val="center"/>
            <w:hideMark/>
          </w:tcPr>
          <w:p w:rsidR="007956C2" w:rsidRPr="007956C2" w:rsidRDefault="007956C2">
            <w:pPr>
              <w:jc w:val="center"/>
              <w:rPr>
                <w:b/>
                <w:bCs/>
                <w:color w:val="000000"/>
                <w:sz w:val="16"/>
                <w:szCs w:val="16"/>
              </w:rPr>
            </w:pPr>
            <w:r w:rsidRPr="007956C2">
              <w:rPr>
                <w:b/>
                <w:bCs/>
                <w:color w:val="000000"/>
                <w:sz w:val="16"/>
                <w:szCs w:val="16"/>
              </w:rPr>
              <w:t>01</w:t>
            </w:r>
          </w:p>
        </w:tc>
        <w:tc>
          <w:tcPr>
            <w:tcW w:w="0" w:type="auto"/>
            <w:tcBorders>
              <w:top w:val="nil"/>
              <w:left w:val="nil"/>
              <w:bottom w:val="single" w:sz="4" w:space="0" w:color="auto"/>
              <w:right w:val="single" w:sz="4" w:space="0" w:color="auto"/>
            </w:tcBorders>
            <w:shd w:val="clear" w:color="auto" w:fill="auto"/>
            <w:noWrap/>
            <w:vAlign w:val="bottom"/>
            <w:hideMark/>
          </w:tcPr>
          <w:p w:rsidR="007956C2" w:rsidRPr="007956C2" w:rsidRDefault="007956C2">
            <w:pPr>
              <w:jc w:val="right"/>
              <w:rPr>
                <w:color w:val="000000"/>
                <w:sz w:val="16"/>
                <w:szCs w:val="16"/>
              </w:rPr>
            </w:pPr>
            <w:r w:rsidRPr="007956C2">
              <w:rPr>
                <w:color w:val="000000"/>
                <w:sz w:val="16"/>
                <w:szCs w:val="16"/>
              </w:rPr>
              <w:t>0,0</w:t>
            </w:r>
          </w:p>
        </w:tc>
      </w:tr>
    </w:tbl>
    <w:p w:rsidR="00AF2869" w:rsidRPr="007956C2" w:rsidRDefault="00AF2869" w:rsidP="005B16BF">
      <w:pPr>
        <w:tabs>
          <w:tab w:val="left" w:pos="426"/>
        </w:tabs>
        <w:outlineLvl w:val="0"/>
        <w:rPr>
          <w:spacing w:val="1"/>
          <w:sz w:val="16"/>
          <w:szCs w:val="16"/>
        </w:rPr>
      </w:pPr>
    </w:p>
    <w:tbl>
      <w:tblPr>
        <w:tblW w:w="9371" w:type="dxa"/>
        <w:tblInd w:w="93" w:type="dxa"/>
        <w:tblLayout w:type="fixed"/>
        <w:tblLook w:val="04A0"/>
      </w:tblPr>
      <w:tblGrid>
        <w:gridCol w:w="3134"/>
        <w:gridCol w:w="141"/>
        <w:gridCol w:w="567"/>
        <w:gridCol w:w="3686"/>
        <w:gridCol w:w="1666"/>
        <w:gridCol w:w="177"/>
      </w:tblGrid>
      <w:tr w:rsidR="00A32CC8" w:rsidRPr="00A32CC8" w:rsidTr="00146136">
        <w:trPr>
          <w:trHeight w:val="330"/>
        </w:trPr>
        <w:tc>
          <w:tcPr>
            <w:tcW w:w="3275" w:type="dxa"/>
            <w:gridSpan w:val="2"/>
            <w:tcBorders>
              <w:top w:val="nil"/>
              <w:left w:val="nil"/>
              <w:bottom w:val="nil"/>
              <w:right w:val="nil"/>
            </w:tcBorders>
            <w:shd w:val="clear" w:color="auto" w:fill="auto"/>
            <w:noWrap/>
            <w:hideMark/>
          </w:tcPr>
          <w:p w:rsidR="00A32CC8" w:rsidRPr="00A32CC8" w:rsidRDefault="00A32CC8">
            <w:pPr>
              <w:rPr>
                <w:sz w:val="16"/>
                <w:szCs w:val="16"/>
              </w:rPr>
            </w:pPr>
            <w:bookmarkStart w:id="1" w:name="RANGE!A1:C20"/>
            <w:bookmarkEnd w:id="1"/>
          </w:p>
        </w:tc>
        <w:tc>
          <w:tcPr>
            <w:tcW w:w="567" w:type="dxa"/>
            <w:tcBorders>
              <w:top w:val="nil"/>
              <w:left w:val="nil"/>
              <w:bottom w:val="nil"/>
              <w:right w:val="nil"/>
            </w:tcBorders>
            <w:shd w:val="clear" w:color="auto" w:fill="auto"/>
            <w:noWrap/>
            <w:hideMark/>
          </w:tcPr>
          <w:p w:rsidR="00A32CC8" w:rsidRPr="00A32CC8" w:rsidRDefault="00A32CC8">
            <w:pPr>
              <w:rPr>
                <w:sz w:val="16"/>
                <w:szCs w:val="16"/>
              </w:rPr>
            </w:pPr>
          </w:p>
        </w:tc>
        <w:tc>
          <w:tcPr>
            <w:tcW w:w="5529" w:type="dxa"/>
            <w:gridSpan w:val="3"/>
            <w:tcBorders>
              <w:top w:val="nil"/>
              <w:left w:val="nil"/>
              <w:bottom w:val="nil"/>
              <w:right w:val="nil"/>
            </w:tcBorders>
            <w:shd w:val="clear" w:color="auto" w:fill="auto"/>
            <w:noWrap/>
            <w:vAlign w:val="center"/>
            <w:hideMark/>
          </w:tcPr>
          <w:p w:rsidR="00C2405B" w:rsidRDefault="00C2405B" w:rsidP="00C2405B">
            <w:pPr>
              <w:ind w:left="-392" w:firstLine="392"/>
              <w:jc w:val="right"/>
              <w:rPr>
                <w:b/>
                <w:bCs/>
                <w:sz w:val="16"/>
                <w:szCs w:val="16"/>
              </w:rPr>
            </w:pPr>
          </w:p>
          <w:p w:rsidR="00A32CC8" w:rsidRPr="00A32CC8" w:rsidRDefault="00A32CC8" w:rsidP="00C2405B">
            <w:pPr>
              <w:ind w:left="-392" w:firstLine="392"/>
              <w:jc w:val="right"/>
              <w:rPr>
                <w:b/>
                <w:bCs/>
                <w:sz w:val="16"/>
                <w:szCs w:val="16"/>
              </w:rPr>
            </w:pPr>
            <w:r w:rsidRPr="00A32CC8">
              <w:rPr>
                <w:b/>
                <w:bCs/>
                <w:sz w:val="16"/>
                <w:szCs w:val="16"/>
              </w:rPr>
              <w:t>Приложение 4</w:t>
            </w:r>
          </w:p>
        </w:tc>
      </w:tr>
      <w:tr w:rsidR="00A32CC8" w:rsidRPr="00A32CC8" w:rsidTr="00146136">
        <w:trPr>
          <w:trHeight w:val="330"/>
        </w:trPr>
        <w:tc>
          <w:tcPr>
            <w:tcW w:w="3275" w:type="dxa"/>
            <w:gridSpan w:val="2"/>
            <w:tcBorders>
              <w:top w:val="nil"/>
              <w:left w:val="nil"/>
              <w:bottom w:val="nil"/>
              <w:right w:val="nil"/>
            </w:tcBorders>
            <w:shd w:val="clear" w:color="auto" w:fill="auto"/>
            <w:noWrap/>
            <w:hideMark/>
          </w:tcPr>
          <w:p w:rsidR="00A32CC8" w:rsidRPr="00A32CC8" w:rsidRDefault="00A32CC8">
            <w:pPr>
              <w:rPr>
                <w:sz w:val="16"/>
                <w:szCs w:val="16"/>
              </w:rPr>
            </w:pPr>
          </w:p>
        </w:tc>
        <w:tc>
          <w:tcPr>
            <w:tcW w:w="567" w:type="dxa"/>
            <w:tcBorders>
              <w:top w:val="nil"/>
              <w:left w:val="nil"/>
              <w:bottom w:val="nil"/>
              <w:right w:val="nil"/>
            </w:tcBorders>
            <w:shd w:val="clear" w:color="auto" w:fill="auto"/>
            <w:noWrap/>
            <w:hideMark/>
          </w:tcPr>
          <w:p w:rsidR="00A32CC8" w:rsidRPr="00A32CC8" w:rsidRDefault="00A32CC8">
            <w:pPr>
              <w:rPr>
                <w:sz w:val="16"/>
                <w:szCs w:val="16"/>
              </w:rPr>
            </w:pPr>
          </w:p>
        </w:tc>
        <w:tc>
          <w:tcPr>
            <w:tcW w:w="5529" w:type="dxa"/>
            <w:gridSpan w:val="3"/>
            <w:tcBorders>
              <w:top w:val="nil"/>
              <w:left w:val="nil"/>
              <w:bottom w:val="nil"/>
              <w:right w:val="nil"/>
            </w:tcBorders>
            <w:shd w:val="clear" w:color="auto" w:fill="auto"/>
            <w:noWrap/>
            <w:hideMark/>
          </w:tcPr>
          <w:p w:rsidR="00A32CC8" w:rsidRPr="00A32CC8" w:rsidRDefault="00A32CC8" w:rsidP="00C2405B">
            <w:pPr>
              <w:ind w:left="-392" w:firstLine="392"/>
              <w:jc w:val="right"/>
              <w:rPr>
                <w:sz w:val="16"/>
                <w:szCs w:val="16"/>
              </w:rPr>
            </w:pPr>
            <w:r w:rsidRPr="00A32CC8">
              <w:rPr>
                <w:sz w:val="16"/>
                <w:szCs w:val="16"/>
              </w:rPr>
              <w:t>к решению Собрания депутатов Углегорского сельского поселения</w:t>
            </w:r>
          </w:p>
        </w:tc>
      </w:tr>
      <w:tr w:rsidR="00A32CC8" w:rsidRPr="00A32CC8" w:rsidTr="00146136">
        <w:trPr>
          <w:trHeight w:val="330"/>
        </w:trPr>
        <w:tc>
          <w:tcPr>
            <w:tcW w:w="3275" w:type="dxa"/>
            <w:gridSpan w:val="2"/>
            <w:tcBorders>
              <w:top w:val="nil"/>
              <w:left w:val="nil"/>
              <w:bottom w:val="nil"/>
              <w:right w:val="nil"/>
            </w:tcBorders>
            <w:shd w:val="clear" w:color="auto" w:fill="auto"/>
            <w:noWrap/>
            <w:hideMark/>
          </w:tcPr>
          <w:p w:rsidR="00A32CC8" w:rsidRPr="00A32CC8" w:rsidRDefault="00A32CC8">
            <w:pPr>
              <w:rPr>
                <w:sz w:val="16"/>
                <w:szCs w:val="16"/>
              </w:rPr>
            </w:pPr>
          </w:p>
        </w:tc>
        <w:tc>
          <w:tcPr>
            <w:tcW w:w="567" w:type="dxa"/>
            <w:tcBorders>
              <w:top w:val="nil"/>
              <w:left w:val="nil"/>
              <w:bottom w:val="nil"/>
              <w:right w:val="nil"/>
            </w:tcBorders>
            <w:shd w:val="clear" w:color="auto" w:fill="auto"/>
            <w:noWrap/>
            <w:hideMark/>
          </w:tcPr>
          <w:p w:rsidR="00A32CC8" w:rsidRPr="00A32CC8" w:rsidRDefault="00A32CC8">
            <w:pPr>
              <w:rPr>
                <w:sz w:val="16"/>
                <w:szCs w:val="16"/>
              </w:rPr>
            </w:pPr>
          </w:p>
        </w:tc>
        <w:tc>
          <w:tcPr>
            <w:tcW w:w="5529" w:type="dxa"/>
            <w:gridSpan w:val="3"/>
            <w:tcBorders>
              <w:top w:val="nil"/>
              <w:left w:val="nil"/>
              <w:bottom w:val="nil"/>
              <w:right w:val="nil"/>
            </w:tcBorders>
            <w:shd w:val="clear" w:color="auto" w:fill="auto"/>
            <w:noWrap/>
            <w:hideMark/>
          </w:tcPr>
          <w:p w:rsidR="00A32CC8" w:rsidRPr="00A32CC8" w:rsidRDefault="00A32CC8" w:rsidP="00C2405B">
            <w:pPr>
              <w:ind w:left="-392" w:firstLine="392"/>
              <w:jc w:val="right"/>
              <w:rPr>
                <w:sz w:val="16"/>
                <w:szCs w:val="16"/>
              </w:rPr>
            </w:pPr>
            <w:r w:rsidRPr="00A32CC8">
              <w:rPr>
                <w:sz w:val="16"/>
                <w:szCs w:val="16"/>
              </w:rPr>
              <w:t>"Об утверждении отчета об исполнении бюджета Углегорского сельского поселения Тацинского района за 2019 год"</w:t>
            </w:r>
          </w:p>
        </w:tc>
      </w:tr>
      <w:tr w:rsidR="00A32CC8" w:rsidRPr="00A32CC8" w:rsidTr="00146136">
        <w:trPr>
          <w:gridAfter w:val="1"/>
          <w:wAfter w:w="177" w:type="dxa"/>
          <w:trHeight w:val="330"/>
        </w:trPr>
        <w:tc>
          <w:tcPr>
            <w:tcW w:w="3275" w:type="dxa"/>
            <w:gridSpan w:val="2"/>
            <w:tcBorders>
              <w:top w:val="nil"/>
              <w:left w:val="nil"/>
              <w:bottom w:val="nil"/>
              <w:right w:val="nil"/>
            </w:tcBorders>
            <w:shd w:val="clear" w:color="auto" w:fill="auto"/>
            <w:noWrap/>
            <w:hideMark/>
          </w:tcPr>
          <w:p w:rsidR="00A32CC8" w:rsidRPr="00A32CC8" w:rsidRDefault="00A32CC8">
            <w:pPr>
              <w:rPr>
                <w:sz w:val="16"/>
                <w:szCs w:val="16"/>
              </w:rPr>
            </w:pPr>
          </w:p>
        </w:tc>
        <w:tc>
          <w:tcPr>
            <w:tcW w:w="4253" w:type="dxa"/>
            <w:gridSpan w:val="2"/>
            <w:tcBorders>
              <w:top w:val="nil"/>
              <w:left w:val="nil"/>
              <w:bottom w:val="nil"/>
              <w:right w:val="nil"/>
            </w:tcBorders>
            <w:shd w:val="clear" w:color="auto" w:fill="auto"/>
            <w:noWrap/>
            <w:hideMark/>
          </w:tcPr>
          <w:p w:rsidR="00A32CC8" w:rsidRPr="00A32CC8" w:rsidRDefault="00A32CC8">
            <w:pPr>
              <w:rPr>
                <w:sz w:val="16"/>
                <w:szCs w:val="16"/>
              </w:rPr>
            </w:pPr>
          </w:p>
        </w:tc>
        <w:tc>
          <w:tcPr>
            <w:tcW w:w="1666" w:type="dxa"/>
            <w:tcBorders>
              <w:top w:val="nil"/>
              <w:left w:val="nil"/>
              <w:bottom w:val="nil"/>
              <w:right w:val="nil"/>
            </w:tcBorders>
            <w:shd w:val="clear" w:color="auto" w:fill="auto"/>
            <w:noWrap/>
            <w:hideMark/>
          </w:tcPr>
          <w:p w:rsidR="00A32CC8" w:rsidRPr="00A32CC8" w:rsidRDefault="00A32CC8">
            <w:pPr>
              <w:rPr>
                <w:sz w:val="16"/>
                <w:szCs w:val="16"/>
              </w:rPr>
            </w:pPr>
          </w:p>
        </w:tc>
      </w:tr>
      <w:tr w:rsidR="00A32CC8" w:rsidRPr="00A32CC8" w:rsidTr="00146136">
        <w:trPr>
          <w:gridAfter w:val="1"/>
          <w:wAfter w:w="177" w:type="dxa"/>
          <w:trHeight w:val="137"/>
        </w:trPr>
        <w:tc>
          <w:tcPr>
            <w:tcW w:w="9194" w:type="dxa"/>
            <w:gridSpan w:val="5"/>
            <w:tcBorders>
              <w:top w:val="nil"/>
              <w:left w:val="nil"/>
              <w:bottom w:val="nil"/>
              <w:right w:val="nil"/>
            </w:tcBorders>
            <w:shd w:val="clear" w:color="auto" w:fill="auto"/>
            <w:noWrap/>
            <w:hideMark/>
          </w:tcPr>
          <w:p w:rsidR="00A32CC8" w:rsidRPr="00A32CC8" w:rsidRDefault="00A32CC8">
            <w:pPr>
              <w:jc w:val="center"/>
              <w:rPr>
                <w:b/>
                <w:bCs/>
                <w:sz w:val="16"/>
                <w:szCs w:val="16"/>
              </w:rPr>
            </w:pPr>
            <w:r w:rsidRPr="00A32CC8">
              <w:rPr>
                <w:b/>
                <w:bCs/>
                <w:sz w:val="16"/>
                <w:szCs w:val="16"/>
              </w:rPr>
              <w:t>Источники финансирования дефицита</w:t>
            </w:r>
          </w:p>
        </w:tc>
      </w:tr>
      <w:tr w:rsidR="00A32CC8" w:rsidRPr="00A32CC8" w:rsidTr="00146136">
        <w:trPr>
          <w:gridAfter w:val="1"/>
          <w:wAfter w:w="177" w:type="dxa"/>
          <w:trHeight w:val="375"/>
        </w:trPr>
        <w:tc>
          <w:tcPr>
            <w:tcW w:w="9194" w:type="dxa"/>
            <w:gridSpan w:val="5"/>
            <w:tcBorders>
              <w:top w:val="nil"/>
              <w:left w:val="nil"/>
              <w:bottom w:val="nil"/>
              <w:right w:val="nil"/>
            </w:tcBorders>
            <w:shd w:val="clear" w:color="auto" w:fill="auto"/>
            <w:noWrap/>
            <w:hideMark/>
          </w:tcPr>
          <w:p w:rsidR="00A32CC8" w:rsidRPr="00A32CC8" w:rsidRDefault="00A32CC8">
            <w:pPr>
              <w:jc w:val="center"/>
              <w:rPr>
                <w:b/>
                <w:bCs/>
                <w:sz w:val="16"/>
                <w:szCs w:val="16"/>
              </w:rPr>
            </w:pPr>
            <w:r w:rsidRPr="00A32CC8">
              <w:rPr>
                <w:b/>
                <w:bCs/>
                <w:sz w:val="16"/>
                <w:szCs w:val="16"/>
              </w:rPr>
              <w:t>бюджета Углегорского сельского поселения Тацинского района по кодам классификации источников</w:t>
            </w:r>
          </w:p>
        </w:tc>
      </w:tr>
      <w:tr w:rsidR="00A32CC8" w:rsidRPr="00A32CC8" w:rsidTr="00146136">
        <w:trPr>
          <w:gridAfter w:val="1"/>
          <w:wAfter w:w="177" w:type="dxa"/>
          <w:trHeight w:val="375"/>
        </w:trPr>
        <w:tc>
          <w:tcPr>
            <w:tcW w:w="9194" w:type="dxa"/>
            <w:gridSpan w:val="5"/>
            <w:tcBorders>
              <w:top w:val="nil"/>
              <w:left w:val="nil"/>
              <w:bottom w:val="nil"/>
              <w:right w:val="nil"/>
            </w:tcBorders>
            <w:shd w:val="clear" w:color="auto" w:fill="auto"/>
            <w:noWrap/>
            <w:hideMark/>
          </w:tcPr>
          <w:p w:rsidR="00A32CC8" w:rsidRPr="00A32CC8" w:rsidRDefault="00A32CC8">
            <w:pPr>
              <w:jc w:val="center"/>
              <w:rPr>
                <w:b/>
                <w:bCs/>
                <w:sz w:val="16"/>
                <w:szCs w:val="16"/>
              </w:rPr>
            </w:pPr>
            <w:r w:rsidRPr="00A32CC8">
              <w:rPr>
                <w:b/>
                <w:bCs/>
                <w:sz w:val="16"/>
                <w:szCs w:val="16"/>
              </w:rPr>
              <w:t>финансирования дефицитов бюджетов за 2018 год</w:t>
            </w:r>
          </w:p>
        </w:tc>
      </w:tr>
      <w:tr w:rsidR="00A32CC8" w:rsidRPr="00A32CC8" w:rsidTr="00146136">
        <w:trPr>
          <w:gridAfter w:val="1"/>
          <w:wAfter w:w="177" w:type="dxa"/>
          <w:trHeight w:val="80"/>
        </w:trPr>
        <w:tc>
          <w:tcPr>
            <w:tcW w:w="3134" w:type="dxa"/>
            <w:tcBorders>
              <w:top w:val="nil"/>
              <w:left w:val="nil"/>
              <w:bottom w:val="nil"/>
              <w:right w:val="nil"/>
            </w:tcBorders>
            <w:shd w:val="clear" w:color="auto" w:fill="auto"/>
            <w:noWrap/>
            <w:hideMark/>
          </w:tcPr>
          <w:p w:rsidR="00A32CC8" w:rsidRPr="00A32CC8" w:rsidRDefault="00A32CC8">
            <w:pPr>
              <w:rPr>
                <w:sz w:val="16"/>
                <w:szCs w:val="16"/>
              </w:rPr>
            </w:pPr>
          </w:p>
        </w:tc>
        <w:tc>
          <w:tcPr>
            <w:tcW w:w="4394" w:type="dxa"/>
            <w:gridSpan w:val="3"/>
            <w:tcBorders>
              <w:top w:val="nil"/>
              <w:left w:val="nil"/>
              <w:bottom w:val="nil"/>
              <w:right w:val="nil"/>
            </w:tcBorders>
            <w:shd w:val="clear" w:color="auto" w:fill="auto"/>
            <w:noWrap/>
            <w:hideMark/>
          </w:tcPr>
          <w:p w:rsidR="00A32CC8" w:rsidRPr="00A32CC8" w:rsidRDefault="00A32CC8">
            <w:pPr>
              <w:rPr>
                <w:sz w:val="16"/>
                <w:szCs w:val="16"/>
              </w:rPr>
            </w:pPr>
          </w:p>
        </w:tc>
        <w:tc>
          <w:tcPr>
            <w:tcW w:w="1666" w:type="dxa"/>
            <w:tcBorders>
              <w:top w:val="nil"/>
              <w:left w:val="nil"/>
              <w:bottom w:val="nil"/>
              <w:right w:val="nil"/>
            </w:tcBorders>
            <w:shd w:val="clear" w:color="auto" w:fill="auto"/>
            <w:noWrap/>
            <w:hideMark/>
          </w:tcPr>
          <w:p w:rsidR="00A32CC8" w:rsidRPr="00A32CC8" w:rsidRDefault="00A32CC8">
            <w:pPr>
              <w:rPr>
                <w:b/>
                <w:bCs/>
                <w:sz w:val="16"/>
                <w:szCs w:val="16"/>
              </w:rPr>
            </w:pPr>
            <w:r w:rsidRPr="00A32CC8">
              <w:rPr>
                <w:b/>
                <w:bCs/>
                <w:sz w:val="16"/>
                <w:szCs w:val="16"/>
              </w:rPr>
              <w:t>(тыс. руб.)</w:t>
            </w:r>
          </w:p>
        </w:tc>
      </w:tr>
      <w:tr w:rsidR="00A32CC8" w:rsidRPr="00A32CC8" w:rsidTr="00146136">
        <w:trPr>
          <w:gridAfter w:val="1"/>
          <w:wAfter w:w="177" w:type="dxa"/>
          <w:trHeight w:val="653"/>
        </w:trPr>
        <w:tc>
          <w:tcPr>
            <w:tcW w:w="3134" w:type="dxa"/>
            <w:tcBorders>
              <w:top w:val="single" w:sz="8" w:space="0" w:color="auto"/>
              <w:left w:val="single" w:sz="8" w:space="0" w:color="auto"/>
              <w:bottom w:val="single" w:sz="8" w:space="0" w:color="auto"/>
              <w:right w:val="nil"/>
            </w:tcBorders>
            <w:shd w:val="clear" w:color="auto" w:fill="auto"/>
            <w:noWrap/>
            <w:hideMark/>
          </w:tcPr>
          <w:p w:rsidR="00A32CC8" w:rsidRPr="00A32CC8" w:rsidRDefault="00A32CC8">
            <w:pPr>
              <w:jc w:val="center"/>
              <w:rPr>
                <w:b/>
                <w:bCs/>
                <w:sz w:val="16"/>
                <w:szCs w:val="16"/>
              </w:rPr>
            </w:pPr>
            <w:r w:rsidRPr="00A32CC8">
              <w:rPr>
                <w:b/>
                <w:bCs/>
                <w:sz w:val="16"/>
                <w:szCs w:val="16"/>
              </w:rPr>
              <w:t>Код</w:t>
            </w:r>
          </w:p>
        </w:tc>
        <w:tc>
          <w:tcPr>
            <w:tcW w:w="4394" w:type="dxa"/>
            <w:gridSpan w:val="3"/>
            <w:tcBorders>
              <w:top w:val="single" w:sz="8" w:space="0" w:color="auto"/>
              <w:left w:val="single" w:sz="8" w:space="0" w:color="auto"/>
              <w:bottom w:val="single" w:sz="8" w:space="0" w:color="auto"/>
              <w:right w:val="single" w:sz="8" w:space="0" w:color="auto"/>
            </w:tcBorders>
            <w:shd w:val="clear" w:color="auto" w:fill="auto"/>
            <w:noWrap/>
            <w:hideMark/>
          </w:tcPr>
          <w:p w:rsidR="00A32CC8" w:rsidRPr="00A32CC8" w:rsidRDefault="00A32CC8">
            <w:pPr>
              <w:jc w:val="center"/>
              <w:rPr>
                <w:b/>
                <w:bCs/>
                <w:sz w:val="16"/>
                <w:szCs w:val="16"/>
              </w:rPr>
            </w:pPr>
            <w:r w:rsidRPr="00A32CC8">
              <w:rPr>
                <w:b/>
                <w:bCs/>
                <w:sz w:val="16"/>
                <w:szCs w:val="16"/>
              </w:rPr>
              <w:t>Наименование</w:t>
            </w:r>
          </w:p>
        </w:tc>
        <w:tc>
          <w:tcPr>
            <w:tcW w:w="1666" w:type="dxa"/>
            <w:tcBorders>
              <w:top w:val="single" w:sz="8" w:space="0" w:color="auto"/>
              <w:left w:val="nil"/>
              <w:bottom w:val="single" w:sz="8" w:space="0" w:color="auto"/>
              <w:right w:val="single" w:sz="8" w:space="0" w:color="auto"/>
            </w:tcBorders>
            <w:shd w:val="clear" w:color="auto" w:fill="auto"/>
            <w:hideMark/>
          </w:tcPr>
          <w:p w:rsidR="00A32CC8" w:rsidRPr="00A32CC8" w:rsidRDefault="00A32CC8">
            <w:pPr>
              <w:jc w:val="center"/>
              <w:rPr>
                <w:b/>
                <w:bCs/>
                <w:sz w:val="16"/>
                <w:szCs w:val="16"/>
              </w:rPr>
            </w:pPr>
            <w:r w:rsidRPr="00A32CC8">
              <w:rPr>
                <w:b/>
                <w:bCs/>
                <w:sz w:val="16"/>
                <w:szCs w:val="16"/>
              </w:rPr>
              <w:t>Кассовое исполнение</w:t>
            </w:r>
          </w:p>
        </w:tc>
      </w:tr>
      <w:tr w:rsidR="00A32CC8" w:rsidRPr="00A32CC8" w:rsidTr="00146136">
        <w:trPr>
          <w:gridAfter w:val="1"/>
          <w:wAfter w:w="177" w:type="dxa"/>
          <w:trHeight w:val="330"/>
        </w:trPr>
        <w:tc>
          <w:tcPr>
            <w:tcW w:w="3134" w:type="dxa"/>
            <w:tcBorders>
              <w:top w:val="nil"/>
              <w:left w:val="single" w:sz="8" w:space="0" w:color="auto"/>
              <w:bottom w:val="single" w:sz="8" w:space="0" w:color="auto"/>
              <w:right w:val="nil"/>
            </w:tcBorders>
            <w:shd w:val="clear" w:color="auto" w:fill="auto"/>
            <w:noWrap/>
            <w:hideMark/>
          </w:tcPr>
          <w:p w:rsidR="00A32CC8" w:rsidRPr="00A32CC8" w:rsidRDefault="00A32CC8">
            <w:pPr>
              <w:jc w:val="center"/>
              <w:rPr>
                <w:b/>
                <w:bCs/>
                <w:sz w:val="16"/>
                <w:szCs w:val="16"/>
              </w:rPr>
            </w:pPr>
            <w:r w:rsidRPr="00A32CC8">
              <w:rPr>
                <w:b/>
                <w:bCs/>
                <w:sz w:val="16"/>
                <w:szCs w:val="16"/>
              </w:rPr>
              <w:t>1</w:t>
            </w:r>
          </w:p>
        </w:tc>
        <w:tc>
          <w:tcPr>
            <w:tcW w:w="4394" w:type="dxa"/>
            <w:gridSpan w:val="3"/>
            <w:tcBorders>
              <w:top w:val="nil"/>
              <w:left w:val="single" w:sz="8" w:space="0" w:color="auto"/>
              <w:bottom w:val="single" w:sz="8" w:space="0" w:color="auto"/>
              <w:right w:val="single" w:sz="8" w:space="0" w:color="auto"/>
            </w:tcBorders>
            <w:shd w:val="clear" w:color="auto" w:fill="auto"/>
            <w:noWrap/>
            <w:hideMark/>
          </w:tcPr>
          <w:p w:rsidR="00A32CC8" w:rsidRPr="00A32CC8" w:rsidRDefault="00A32CC8">
            <w:pPr>
              <w:jc w:val="center"/>
              <w:rPr>
                <w:b/>
                <w:bCs/>
                <w:sz w:val="16"/>
                <w:szCs w:val="16"/>
              </w:rPr>
            </w:pPr>
            <w:r w:rsidRPr="00A32CC8">
              <w:rPr>
                <w:b/>
                <w:bCs/>
                <w:sz w:val="16"/>
                <w:szCs w:val="16"/>
              </w:rPr>
              <w:t>2</w:t>
            </w:r>
          </w:p>
        </w:tc>
        <w:tc>
          <w:tcPr>
            <w:tcW w:w="1666" w:type="dxa"/>
            <w:tcBorders>
              <w:top w:val="nil"/>
              <w:left w:val="nil"/>
              <w:bottom w:val="single" w:sz="8" w:space="0" w:color="auto"/>
              <w:right w:val="single" w:sz="8" w:space="0" w:color="auto"/>
            </w:tcBorders>
            <w:shd w:val="clear" w:color="auto" w:fill="auto"/>
            <w:hideMark/>
          </w:tcPr>
          <w:p w:rsidR="00A32CC8" w:rsidRPr="00A32CC8" w:rsidRDefault="00A32CC8">
            <w:pPr>
              <w:jc w:val="center"/>
              <w:rPr>
                <w:b/>
                <w:bCs/>
                <w:sz w:val="16"/>
                <w:szCs w:val="16"/>
              </w:rPr>
            </w:pPr>
            <w:r w:rsidRPr="00A32CC8">
              <w:rPr>
                <w:b/>
                <w:bCs/>
                <w:sz w:val="16"/>
                <w:szCs w:val="16"/>
              </w:rPr>
              <w:t>3</w:t>
            </w:r>
          </w:p>
        </w:tc>
      </w:tr>
      <w:tr w:rsidR="00A32CC8" w:rsidRPr="00A32CC8" w:rsidTr="00146136">
        <w:trPr>
          <w:gridAfter w:val="1"/>
          <w:wAfter w:w="177" w:type="dxa"/>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951 01 00 00 00 00 0000 000</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Источники внутреннего финансирования дефицитов бюджетов</w:t>
            </w:r>
          </w:p>
        </w:tc>
        <w:tc>
          <w:tcPr>
            <w:tcW w:w="1666" w:type="dxa"/>
            <w:tcBorders>
              <w:top w:val="single" w:sz="4" w:space="0" w:color="auto"/>
              <w:left w:val="nil"/>
              <w:bottom w:val="single" w:sz="4" w:space="0" w:color="auto"/>
              <w:right w:val="single" w:sz="4" w:space="0" w:color="auto"/>
            </w:tcBorders>
            <w:shd w:val="clear" w:color="auto" w:fill="auto"/>
            <w:noWrap/>
            <w:hideMark/>
          </w:tcPr>
          <w:p w:rsidR="00A32CC8" w:rsidRPr="00A32CC8" w:rsidRDefault="00A32CC8">
            <w:pPr>
              <w:jc w:val="right"/>
              <w:rPr>
                <w:sz w:val="16"/>
                <w:szCs w:val="16"/>
              </w:rPr>
            </w:pPr>
            <w:r w:rsidRPr="00A32CC8">
              <w:rPr>
                <w:sz w:val="16"/>
                <w:szCs w:val="16"/>
              </w:rPr>
              <w:t>-54,5</w:t>
            </w:r>
          </w:p>
        </w:tc>
      </w:tr>
      <w:tr w:rsidR="00A32CC8" w:rsidRPr="00A32CC8" w:rsidTr="00146136">
        <w:trPr>
          <w:gridAfter w:val="1"/>
          <w:wAfter w:w="177" w:type="dxa"/>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951 01 05 00 00 00 0000 000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Изменение остатков средств на счетах по учету средств бюджета</w:t>
            </w:r>
          </w:p>
        </w:tc>
        <w:tc>
          <w:tcPr>
            <w:tcW w:w="1666" w:type="dxa"/>
            <w:tcBorders>
              <w:top w:val="nil"/>
              <w:left w:val="nil"/>
              <w:bottom w:val="single" w:sz="4" w:space="0" w:color="auto"/>
              <w:right w:val="nil"/>
            </w:tcBorders>
            <w:shd w:val="clear" w:color="auto" w:fill="auto"/>
            <w:noWrap/>
            <w:hideMark/>
          </w:tcPr>
          <w:p w:rsidR="00A32CC8" w:rsidRPr="00A32CC8" w:rsidRDefault="00A32CC8">
            <w:pPr>
              <w:jc w:val="right"/>
              <w:rPr>
                <w:sz w:val="16"/>
                <w:szCs w:val="16"/>
              </w:rPr>
            </w:pPr>
            <w:r w:rsidRPr="00A32CC8">
              <w:rPr>
                <w:sz w:val="16"/>
                <w:szCs w:val="16"/>
              </w:rPr>
              <w:t>-54,5</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lastRenderedPageBreak/>
              <w:t>951 01 05 00 00 00 0000 500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Увеличение остатков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-10708,6</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951 01 05 02 00 00 0000 500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Увеличение прочих остатков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-10708,6</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951 01 05 02 01 00 0000 510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Увеличение прочих остатков денежных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-10708,6</w:t>
            </w:r>
          </w:p>
        </w:tc>
      </w:tr>
      <w:tr w:rsidR="00A32CC8" w:rsidRPr="00A32CC8" w:rsidTr="00146136">
        <w:trPr>
          <w:gridAfter w:val="1"/>
          <w:wAfter w:w="177" w:type="dxa"/>
          <w:trHeight w:val="462"/>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951 01 05 02 01 05 0000 510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Увеличение прочих остатков денежных средств бюджетов муниципальных районов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-10708,6</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951 01 05 00 00 00 0000 600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Уменьшение остатков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10654,1</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951 01 05 02 00 00 0000 600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Уменьшение прочих остатков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10654,1</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951 01 05 02 01 00 0000 610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Уменьшение прочих остатков денежных средств бюджетов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10654,1</w:t>
            </w:r>
          </w:p>
        </w:tc>
      </w:tr>
      <w:tr w:rsidR="00A32CC8" w:rsidRPr="00A32CC8" w:rsidTr="00146136">
        <w:trPr>
          <w:gridAfter w:val="1"/>
          <w:wAfter w:w="177"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951 01 05 02 01 05 0000 610</w:t>
            </w:r>
          </w:p>
        </w:tc>
        <w:tc>
          <w:tcPr>
            <w:tcW w:w="4394" w:type="dxa"/>
            <w:gridSpan w:val="3"/>
            <w:tcBorders>
              <w:top w:val="nil"/>
              <w:left w:val="nil"/>
              <w:bottom w:val="single" w:sz="4" w:space="0" w:color="auto"/>
              <w:right w:val="single" w:sz="4" w:space="0" w:color="auto"/>
            </w:tcBorders>
            <w:shd w:val="clear" w:color="auto" w:fill="auto"/>
            <w:hideMark/>
          </w:tcPr>
          <w:p w:rsidR="00A32CC8" w:rsidRPr="00A32CC8" w:rsidRDefault="00A32CC8">
            <w:pPr>
              <w:rPr>
                <w:sz w:val="16"/>
                <w:szCs w:val="16"/>
              </w:rPr>
            </w:pPr>
            <w:r w:rsidRPr="00A32CC8">
              <w:rPr>
                <w:sz w:val="16"/>
                <w:szCs w:val="16"/>
              </w:rPr>
              <w:t>Уменьшение прочих остатков денежных средств бюджетов муниципальных районов</w:t>
            </w:r>
          </w:p>
        </w:tc>
        <w:tc>
          <w:tcPr>
            <w:tcW w:w="1666" w:type="dxa"/>
            <w:tcBorders>
              <w:top w:val="nil"/>
              <w:left w:val="nil"/>
              <w:bottom w:val="single" w:sz="4" w:space="0" w:color="auto"/>
              <w:right w:val="single" w:sz="8" w:space="0" w:color="auto"/>
            </w:tcBorders>
            <w:shd w:val="clear" w:color="auto" w:fill="auto"/>
            <w:noWrap/>
            <w:vAlign w:val="bottom"/>
            <w:hideMark/>
          </w:tcPr>
          <w:p w:rsidR="00A32CC8" w:rsidRPr="00A32CC8" w:rsidRDefault="00A32CC8">
            <w:pPr>
              <w:jc w:val="right"/>
              <w:rPr>
                <w:sz w:val="16"/>
                <w:szCs w:val="16"/>
              </w:rPr>
            </w:pPr>
            <w:r w:rsidRPr="00A32CC8">
              <w:rPr>
                <w:sz w:val="16"/>
                <w:szCs w:val="16"/>
              </w:rPr>
              <w:t>10654,1</w:t>
            </w:r>
          </w:p>
        </w:tc>
      </w:tr>
    </w:tbl>
    <w:p w:rsidR="00AF2869" w:rsidRPr="007956C2" w:rsidRDefault="00AF2869" w:rsidP="005B16BF">
      <w:pPr>
        <w:tabs>
          <w:tab w:val="left" w:pos="426"/>
        </w:tabs>
        <w:outlineLvl w:val="0"/>
        <w:rPr>
          <w:spacing w:val="1"/>
          <w:sz w:val="16"/>
          <w:szCs w:val="16"/>
        </w:rPr>
      </w:pPr>
    </w:p>
    <w:p w:rsidR="00AF2869" w:rsidRPr="007956C2" w:rsidRDefault="00AF2869" w:rsidP="005B16BF">
      <w:pPr>
        <w:tabs>
          <w:tab w:val="left" w:pos="426"/>
        </w:tabs>
        <w:outlineLvl w:val="0"/>
        <w:rPr>
          <w:spacing w:val="1"/>
          <w:sz w:val="16"/>
          <w:szCs w:val="16"/>
        </w:rPr>
      </w:pPr>
    </w:p>
    <w:p w:rsidR="00AF2869" w:rsidRDefault="00AF2869" w:rsidP="005B16BF">
      <w:pPr>
        <w:tabs>
          <w:tab w:val="left" w:pos="426"/>
        </w:tabs>
        <w:outlineLvl w:val="0"/>
        <w:rPr>
          <w:spacing w:val="1"/>
          <w:sz w:val="22"/>
          <w:szCs w:val="22"/>
        </w:rPr>
      </w:pPr>
    </w:p>
    <w:p w:rsidR="00146136" w:rsidRPr="00146136" w:rsidRDefault="00146136" w:rsidP="00146136">
      <w:pPr>
        <w:jc w:val="center"/>
        <w:rPr>
          <w:b/>
          <w:sz w:val="16"/>
          <w:szCs w:val="16"/>
        </w:rPr>
      </w:pPr>
      <w:r w:rsidRPr="00146136">
        <w:rPr>
          <w:b/>
          <w:sz w:val="16"/>
          <w:szCs w:val="16"/>
        </w:rPr>
        <w:t xml:space="preserve">РЕШЕНИЕ </w:t>
      </w:r>
    </w:p>
    <w:p w:rsidR="00146136" w:rsidRPr="00146136" w:rsidRDefault="00146136" w:rsidP="00146136">
      <w:pPr>
        <w:jc w:val="center"/>
        <w:rPr>
          <w:b/>
          <w:sz w:val="16"/>
          <w:szCs w:val="16"/>
        </w:rPr>
      </w:pPr>
    </w:p>
    <w:p w:rsidR="00146136" w:rsidRPr="00146136" w:rsidRDefault="00146136" w:rsidP="00146136">
      <w:pPr>
        <w:jc w:val="both"/>
        <w:rPr>
          <w:b/>
          <w:sz w:val="16"/>
          <w:szCs w:val="16"/>
        </w:rPr>
      </w:pPr>
      <w:r w:rsidRPr="00146136">
        <w:rPr>
          <w:b/>
          <w:sz w:val="16"/>
          <w:szCs w:val="16"/>
        </w:rPr>
        <w:t>29 апреля 2020 года                               № 167                             пос. Углегорский</w:t>
      </w:r>
    </w:p>
    <w:p w:rsidR="00146136" w:rsidRPr="00146136" w:rsidRDefault="00146136" w:rsidP="00146136">
      <w:pPr>
        <w:jc w:val="center"/>
        <w:rPr>
          <w:b/>
          <w:sz w:val="16"/>
          <w:szCs w:val="16"/>
        </w:rPr>
      </w:pPr>
    </w:p>
    <w:tbl>
      <w:tblPr>
        <w:tblW w:w="5552" w:type="dxa"/>
        <w:tblInd w:w="-57" w:type="dxa"/>
        <w:tblBorders>
          <w:insideH w:val="single" w:sz="4" w:space="0" w:color="auto"/>
          <w:insideV w:val="single" w:sz="4" w:space="0" w:color="auto"/>
        </w:tblBorders>
        <w:tblLook w:val="0000"/>
      </w:tblPr>
      <w:tblGrid>
        <w:gridCol w:w="5552"/>
      </w:tblGrid>
      <w:tr w:rsidR="00146136" w:rsidRPr="00146136" w:rsidTr="000A1B80">
        <w:tblPrEx>
          <w:tblCellMar>
            <w:top w:w="0" w:type="dxa"/>
            <w:bottom w:w="0" w:type="dxa"/>
          </w:tblCellMar>
        </w:tblPrEx>
        <w:trPr>
          <w:trHeight w:val="870"/>
        </w:trPr>
        <w:tc>
          <w:tcPr>
            <w:tcW w:w="5552" w:type="dxa"/>
          </w:tcPr>
          <w:p w:rsidR="00146136" w:rsidRPr="00146136" w:rsidRDefault="00146136" w:rsidP="00146136">
            <w:pPr>
              <w:ind w:left="165"/>
              <w:jc w:val="both"/>
              <w:rPr>
                <w:sz w:val="16"/>
                <w:szCs w:val="16"/>
              </w:rPr>
            </w:pPr>
            <w:r w:rsidRPr="00146136">
              <w:rPr>
                <w:sz w:val="16"/>
                <w:szCs w:val="16"/>
              </w:rPr>
              <w:t>О внесении изменений в решение Собрания депутатов Углегорского сельского поселения от 31.08.2007 г. № 72 «Об утверждении Положения о бюджетном процессе в Углегорском сельском поселении»</w:t>
            </w:r>
          </w:p>
          <w:p w:rsidR="00146136" w:rsidRPr="00146136" w:rsidRDefault="00146136" w:rsidP="00146136">
            <w:pPr>
              <w:ind w:left="165"/>
              <w:jc w:val="both"/>
              <w:rPr>
                <w:sz w:val="16"/>
                <w:szCs w:val="16"/>
              </w:rPr>
            </w:pPr>
          </w:p>
        </w:tc>
      </w:tr>
    </w:tbl>
    <w:p w:rsidR="00146136" w:rsidRPr="00146136" w:rsidRDefault="00146136" w:rsidP="00146136">
      <w:pPr>
        <w:ind w:firstLine="567"/>
        <w:jc w:val="both"/>
        <w:rPr>
          <w:sz w:val="16"/>
          <w:szCs w:val="16"/>
        </w:rPr>
      </w:pPr>
      <w:r w:rsidRPr="00146136">
        <w:rPr>
          <w:sz w:val="16"/>
          <w:szCs w:val="16"/>
        </w:rPr>
        <w:t>В целях приведения нормативного правового акта в соответствие с Бюджетным кодексом Российской Федерации, областным законом от 3 августа 2007 года №743-ЗС «О бюджетном процессе в Ростовской области», Собрание депутатов Тацинского района,-</w:t>
      </w:r>
    </w:p>
    <w:p w:rsidR="00146136" w:rsidRPr="00146136" w:rsidRDefault="00146136" w:rsidP="00146136">
      <w:pPr>
        <w:jc w:val="center"/>
        <w:rPr>
          <w:b/>
          <w:spacing w:val="2"/>
          <w:sz w:val="16"/>
          <w:szCs w:val="16"/>
        </w:rPr>
      </w:pPr>
      <w:r w:rsidRPr="00146136">
        <w:rPr>
          <w:b/>
          <w:spacing w:val="2"/>
          <w:sz w:val="16"/>
          <w:szCs w:val="16"/>
        </w:rPr>
        <w:t>РЕШИЛО:</w:t>
      </w:r>
    </w:p>
    <w:p w:rsidR="00146136" w:rsidRPr="00146136" w:rsidRDefault="00146136" w:rsidP="00146136">
      <w:pPr>
        <w:jc w:val="both"/>
        <w:rPr>
          <w:b/>
          <w:sz w:val="16"/>
          <w:szCs w:val="16"/>
        </w:rPr>
      </w:pPr>
    </w:p>
    <w:p w:rsidR="00146136" w:rsidRPr="00146136" w:rsidRDefault="00146136" w:rsidP="00146136">
      <w:pPr>
        <w:pStyle w:val="ConsTitle"/>
        <w:widowControl/>
        <w:numPr>
          <w:ilvl w:val="0"/>
          <w:numId w:val="5"/>
        </w:numPr>
        <w:tabs>
          <w:tab w:val="clear" w:pos="720"/>
          <w:tab w:val="num" w:pos="0"/>
        </w:tabs>
        <w:suppressAutoHyphens w:val="0"/>
        <w:autoSpaceDN w:val="0"/>
        <w:adjustRightInd w:val="0"/>
        <w:ind w:left="0" w:right="0" w:firstLine="567"/>
        <w:jc w:val="both"/>
        <w:rPr>
          <w:rFonts w:ascii="Times New Roman" w:hAnsi="Times New Roman" w:cs="Times New Roman"/>
          <w:b w:val="0"/>
        </w:rPr>
      </w:pPr>
      <w:r w:rsidRPr="00146136">
        <w:rPr>
          <w:rFonts w:ascii="Times New Roman" w:hAnsi="Times New Roman" w:cs="Times New Roman"/>
          <w:b w:val="0"/>
        </w:rPr>
        <w:t>Внести  в приложение к Решению Собрания депутатов  Углегорского сельского поселения от 31 августа 2007 года № 72 «Об утверждении Положения о бюджетном процессе в Углегорском сельском поселении» следующие изменения:</w:t>
      </w:r>
    </w:p>
    <w:p w:rsidR="00146136" w:rsidRPr="00146136" w:rsidRDefault="00146136" w:rsidP="00146136">
      <w:pPr>
        <w:pStyle w:val="a6"/>
        <w:numPr>
          <w:ilvl w:val="0"/>
          <w:numId w:val="6"/>
        </w:numPr>
        <w:autoSpaceDE w:val="0"/>
        <w:autoSpaceDN w:val="0"/>
        <w:adjustRightInd w:val="0"/>
        <w:ind w:left="0" w:firstLine="567"/>
        <w:contextualSpacing/>
        <w:jc w:val="both"/>
        <w:rPr>
          <w:sz w:val="16"/>
          <w:szCs w:val="16"/>
        </w:rPr>
      </w:pPr>
      <w:r w:rsidRPr="00146136">
        <w:rPr>
          <w:kern w:val="2"/>
          <w:sz w:val="16"/>
          <w:szCs w:val="16"/>
        </w:rPr>
        <w:t> </w:t>
      </w:r>
      <w:r w:rsidRPr="00146136">
        <w:rPr>
          <w:sz w:val="16"/>
          <w:szCs w:val="16"/>
        </w:rPr>
        <w:t>часть 3 статьи 32 дополнить абзацем следующего содержания: «Получатель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146136" w:rsidRPr="00146136" w:rsidRDefault="00146136" w:rsidP="00146136">
      <w:pPr>
        <w:numPr>
          <w:ilvl w:val="0"/>
          <w:numId w:val="6"/>
        </w:numPr>
        <w:autoSpaceDE w:val="0"/>
        <w:autoSpaceDN w:val="0"/>
        <w:adjustRightInd w:val="0"/>
        <w:ind w:left="0" w:firstLine="567"/>
        <w:jc w:val="both"/>
        <w:outlineLvl w:val="0"/>
        <w:rPr>
          <w:sz w:val="16"/>
          <w:szCs w:val="16"/>
        </w:rPr>
      </w:pPr>
      <w:r w:rsidRPr="00146136">
        <w:rPr>
          <w:sz w:val="16"/>
          <w:szCs w:val="16"/>
        </w:rPr>
        <w:t xml:space="preserve"> Приостановить до 1 января 2021 года действие части 3 статьи 2, части 1 статьи 24, части 1 статьи 34.</w:t>
      </w:r>
    </w:p>
    <w:p w:rsidR="00146136" w:rsidRPr="00146136" w:rsidRDefault="00146136" w:rsidP="00146136">
      <w:pPr>
        <w:pStyle w:val="ConsPlusTitle"/>
        <w:jc w:val="both"/>
        <w:outlineLvl w:val="0"/>
        <w:rPr>
          <w:rFonts w:ascii="Times New Roman" w:hAnsi="Times New Roman"/>
          <w:b w:val="0"/>
          <w:iCs/>
          <w:color w:val="000000"/>
          <w:sz w:val="16"/>
          <w:szCs w:val="16"/>
        </w:rPr>
      </w:pPr>
      <w:r w:rsidRPr="00146136">
        <w:rPr>
          <w:rFonts w:ascii="Times New Roman" w:hAnsi="Times New Roman"/>
          <w:sz w:val="16"/>
          <w:szCs w:val="16"/>
        </w:rPr>
        <w:t xml:space="preserve">        </w:t>
      </w:r>
      <w:r w:rsidRPr="00146136">
        <w:rPr>
          <w:rFonts w:ascii="Times New Roman" w:hAnsi="Times New Roman"/>
          <w:b w:val="0"/>
          <w:sz w:val="16"/>
          <w:szCs w:val="16"/>
        </w:rPr>
        <w:t>Статья 2</w:t>
      </w:r>
      <w:r w:rsidRPr="00146136">
        <w:rPr>
          <w:rFonts w:ascii="Times New Roman" w:hAnsi="Times New Roman"/>
          <w:b w:val="0"/>
          <w:iCs/>
          <w:color w:val="000000"/>
          <w:sz w:val="16"/>
          <w:szCs w:val="16"/>
        </w:rPr>
        <w:t>. Установить, что в ходе исполнения бюджета Углегорского сельского поселения Тацинского района в 2020 году дополнительно к основаниям для внесения изменений в сводную бюджетную роспись бюджета Администрации Углегорского сельского поселения, установленным бюджетным законодательством Российской Федерации, в соответствии с распоряжениями Администрации Углегорского сельского поселения Тацинского района в сводную бюджетную роспись бюджета Углегорского сельского поселения Тацинского района без внесения изменений в решение Собрания депутатов Углегорского сельского поселения от 26 декабря 2019 года № 157 «О бюджете Углегорского сельского поселения Тацинского района на 2020 год и на плановый период 2021 и 2022 годов» могут быть внесены изменения:</w:t>
      </w:r>
    </w:p>
    <w:p w:rsidR="00146136" w:rsidRPr="00146136" w:rsidRDefault="00146136" w:rsidP="00146136">
      <w:pPr>
        <w:ind w:firstLine="709"/>
        <w:jc w:val="both"/>
        <w:rPr>
          <w:iCs/>
          <w:color w:val="000000"/>
          <w:sz w:val="16"/>
          <w:szCs w:val="16"/>
        </w:rPr>
      </w:pPr>
      <w:r w:rsidRPr="00146136">
        <w:rPr>
          <w:iCs/>
          <w:color w:val="000000"/>
          <w:sz w:val="16"/>
          <w:szCs w:val="16"/>
        </w:rPr>
        <w:t>-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Углегорского сельского поселения Тацинского района;</w:t>
      </w:r>
    </w:p>
    <w:p w:rsidR="00146136" w:rsidRPr="00146136" w:rsidRDefault="00146136" w:rsidP="00146136">
      <w:pPr>
        <w:ind w:firstLine="709"/>
        <w:jc w:val="both"/>
        <w:rPr>
          <w:iCs/>
          <w:color w:val="000000"/>
          <w:sz w:val="16"/>
          <w:szCs w:val="16"/>
        </w:rPr>
      </w:pPr>
      <w:r w:rsidRPr="00146136">
        <w:rPr>
          <w:iCs/>
          <w:color w:val="000000"/>
          <w:sz w:val="16"/>
          <w:szCs w:val="16"/>
        </w:rPr>
        <w:t>- в случае перераспределения бюджетных ассигнований между видами источников финансирования дефицита бюджета Углегорского сельского поселения Тацинского района;</w:t>
      </w:r>
    </w:p>
    <w:p w:rsidR="00146136" w:rsidRPr="00146136" w:rsidRDefault="00146136" w:rsidP="00146136">
      <w:pPr>
        <w:ind w:firstLine="709"/>
        <w:jc w:val="both"/>
        <w:rPr>
          <w:iCs/>
          <w:color w:val="000000"/>
          <w:sz w:val="16"/>
          <w:szCs w:val="16"/>
        </w:rPr>
      </w:pPr>
      <w:r w:rsidRPr="00146136">
        <w:rPr>
          <w:iCs/>
          <w:color w:val="000000"/>
          <w:sz w:val="16"/>
          <w:szCs w:val="16"/>
        </w:rPr>
        <w:t>- в случае получения дотаций из других бюджетов бюджетной системы Российской Федерации.</w:t>
      </w:r>
    </w:p>
    <w:p w:rsidR="00146136" w:rsidRPr="00146136" w:rsidRDefault="00146136" w:rsidP="00146136">
      <w:pPr>
        <w:autoSpaceDE w:val="0"/>
        <w:autoSpaceDN w:val="0"/>
        <w:adjustRightInd w:val="0"/>
        <w:ind w:firstLine="709"/>
        <w:jc w:val="both"/>
        <w:rPr>
          <w:sz w:val="16"/>
          <w:szCs w:val="16"/>
        </w:rPr>
      </w:pPr>
      <w:r w:rsidRPr="00146136">
        <w:rPr>
          <w:iCs/>
          <w:color w:val="000000"/>
          <w:sz w:val="16"/>
          <w:szCs w:val="16"/>
        </w:rPr>
        <w:t>2. Внесение изменений в сводную бюджетную роспись по основаниям, установленным частью 1 настоящей статьи, может осуществляться с превышением общего объема расходов, утвержденных решением Собрания депутатов Углегорского сельского поселения Тацинского района  от 26 декабря 2019 года № 157 «О бюджете Углегорского сельского поселения Тацинского района на 2020 год и на плановый период 2021 и 2022 годов»</w:t>
      </w:r>
      <w:r w:rsidRPr="00146136">
        <w:rPr>
          <w:sz w:val="16"/>
          <w:szCs w:val="16"/>
        </w:rPr>
        <w:t>.</w:t>
      </w:r>
    </w:p>
    <w:p w:rsidR="00146136" w:rsidRPr="00146136" w:rsidRDefault="00146136" w:rsidP="00146136">
      <w:pPr>
        <w:autoSpaceDE w:val="0"/>
        <w:autoSpaceDN w:val="0"/>
        <w:adjustRightInd w:val="0"/>
        <w:ind w:firstLine="709"/>
        <w:jc w:val="both"/>
        <w:rPr>
          <w:sz w:val="16"/>
          <w:szCs w:val="16"/>
        </w:rPr>
      </w:pPr>
      <w:r w:rsidRPr="00146136">
        <w:rPr>
          <w:sz w:val="16"/>
          <w:szCs w:val="16"/>
        </w:rPr>
        <w:t xml:space="preserve">3. Установить, что до 1 января 2021 года на случаи увеличения резервного фонда Администрации </w:t>
      </w:r>
      <w:r w:rsidRPr="00146136">
        <w:rPr>
          <w:iCs/>
          <w:color w:val="000000"/>
          <w:sz w:val="16"/>
          <w:szCs w:val="16"/>
        </w:rPr>
        <w:t>Углегорского сельского поселения</w:t>
      </w:r>
      <w:r w:rsidRPr="00146136">
        <w:rPr>
          <w:sz w:val="16"/>
          <w:szCs w:val="16"/>
        </w:rPr>
        <w:t xml:space="preserve"> Тацинского района не распространяются положения части 2 статьи 7 решения Собрания депутатов </w:t>
      </w:r>
      <w:r w:rsidRPr="00146136">
        <w:rPr>
          <w:iCs/>
          <w:color w:val="000000"/>
          <w:sz w:val="16"/>
          <w:szCs w:val="16"/>
        </w:rPr>
        <w:t>Углегорского сельского поселения</w:t>
      </w:r>
      <w:r w:rsidRPr="00146136">
        <w:rPr>
          <w:sz w:val="16"/>
          <w:szCs w:val="16"/>
        </w:rPr>
        <w:t xml:space="preserve"> Тацинского района </w:t>
      </w:r>
      <w:r w:rsidRPr="00146136">
        <w:rPr>
          <w:bCs/>
          <w:sz w:val="16"/>
          <w:szCs w:val="16"/>
        </w:rPr>
        <w:t xml:space="preserve">31 августа 2007 года № 72 «Об утверждении Положения о бюджетном процессе в </w:t>
      </w:r>
      <w:r w:rsidRPr="00146136">
        <w:rPr>
          <w:iCs/>
          <w:color w:val="000000"/>
          <w:sz w:val="16"/>
          <w:szCs w:val="16"/>
        </w:rPr>
        <w:t>Углегорском сельском поселении</w:t>
      </w:r>
      <w:r w:rsidRPr="00146136">
        <w:rPr>
          <w:bCs/>
          <w:sz w:val="16"/>
          <w:szCs w:val="16"/>
        </w:rPr>
        <w:t>»</w:t>
      </w:r>
      <w:r w:rsidRPr="00146136">
        <w:rPr>
          <w:b/>
          <w:sz w:val="16"/>
          <w:szCs w:val="16"/>
        </w:rPr>
        <w:t>.</w:t>
      </w:r>
    </w:p>
    <w:p w:rsidR="00146136" w:rsidRPr="00146136" w:rsidRDefault="00146136" w:rsidP="00146136">
      <w:pPr>
        <w:tabs>
          <w:tab w:val="left" w:pos="1134"/>
        </w:tabs>
        <w:autoSpaceDE w:val="0"/>
        <w:autoSpaceDN w:val="0"/>
        <w:adjustRightInd w:val="0"/>
        <w:ind w:firstLine="709"/>
        <w:jc w:val="both"/>
        <w:outlineLvl w:val="0"/>
        <w:rPr>
          <w:sz w:val="16"/>
          <w:szCs w:val="16"/>
        </w:rPr>
      </w:pPr>
      <w:r w:rsidRPr="00146136">
        <w:rPr>
          <w:sz w:val="16"/>
          <w:szCs w:val="16"/>
        </w:rPr>
        <w:t xml:space="preserve">4. Настоящее Решение вступает в силу со дня его официального опубликования,  и распространяется на правоотношения, возникшие при исполнении бюджета Тацинского района  с 01.04.2020г. </w:t>
      </w:r>
    </w:p>
    <w:p w:rsidR="00146136" w:rsidRPr="00146136" w:rsidRDefault="00146136" w:rsidP="00146136">
      <w:pPr>
        <w:tabs>
          <w:tab w:val="left" w:pos="1134"/>
        </w:tabs>
        <w:autoSpaceDE w:val="0"/>
        <w:autoSpaceDN w:val="0"/>
        <w:adjustRightInd w:val="0"/>
        <w:ind w:firstLine="709"/>
        <w:jc w:val="both"/>
        <w:outlineLvl w:val="0"/>
        <w:rPr>
          <w:sz w:val="16"/>
          <w:szCs w:val="16"/>
        </w:rPr>
      </w:pPr>
      <w:r w:rsidRPr="00146136">
        <w:rPr>
          <w:sz w:val="16"/>
          <w:szCs w:val="16"/>
        </w:rPr>
        <w:t>5. Контроль за исполнением настоящего Решения возложить на постоянную комиссию по экономической реформе, бюджету, налогам, муниципальной собственности (М.Ю. Фильцева).</w:t>
      </w:r>
    </w:p>
    <w:p w:rsidR="00146136" w:rsidRPr="00146136" w:rsidRDefault="00146136" w:rsidP="00146136">
      <w:pPr>
        <w:tabs>
          <w:tab w:val="left" w:pos="993"/>
        </w:tabs>
        <w:ind w:left="709"/>
        <w:jc w:val="both"/>
        <w:rPr>
          <w:sz w:val="16"/>
          <w:szCs w:val="16"/>
        </w:rPr>
      </w:pPr>
    </w:p>
    <w:p w:rsidR="00146136" w:rsidRPr="00146136" w:rsidRDefault="00146136" w:rsidP="00146136">
      <w:pPr>
        <w:tabs>
          <w:tab w:val="left" w:pos="993"/>
        </w:tabs>
        <w:ind w:left="709"/>
        <w:jc w:val="both"/>
        <w:rPr>
          <w:sz w:val="16"/>
          <w:szCs w:val="16"/>
        </w:rPr>
      </w:pPr>
    </w:p>
    <w:p w:rsidR="00146136" w:rsidRPr="00146136" w:rsidRDefault="00146136" w:rsidP="00146136">
      <w:pPr>
        <w:tabs>
          <w:tab w:val="left" w:pos="426"/>
        </w:tabs>
        <w:outlineLvl w:val="0"/>
        <w:rPr>
          <w:spacing w:val="1"/>
          <w:sz w:val="16"/>
          <w:szCs w:val="16"/>
        </w:rPr>
      </w:pPr>
      <w:r w:rsidRPr="00146136">
        <w:rPr>
          <w:spacing w:val="1"/>
          <w:sz w:val="16"/>
          <w:szCs w:val="16"/>
        </w:rPr>
        <w:t>Председатель Собрания депутатов –                                               В.А. Худомясов</w:t>
      </w:r>
    </w:p>
    <w:p w:rsidR="00146136" w:rsidRPr="00146136" w:rsidRDefault="00146136" w:rsidP="00146136">
      <w:pPr>
        <w:tabs>
          <w:tab w:val="left" w:pos="426"/>
        </w:tabs>
        <w:outlineLvl w:val="0"/>
        <w:rPr>
          <w:sz w:val="16"/>
          <w:szCs w:val="16"/>
        </w:rPr>
      </w:pPr>
      <w:r w:rsidRPr="00146136">
        <w:rPr>
          <w:spacing w:val="1"/>
          <w:sz w:val="16"/>
          <w:szCs w:val="16"/>
        </w:rPr>
        <w:t>глава Углегорского сельского поселения</w:t>
      </w:r>
      <w:r w:rsidRPr="00146136">
        <w:rPr>
          <w:spacing w:val="1"/>
          <w:sz w:val="16"/>
          <w:szCs w:val="16"/>
        </w:rPr>
        <w:tab/>
      </w:r>
      <w:r w:rsidRPr="00146136">
        <w:rPr>
          <w:spacing w:val="1"/>
          <w:sz w:val="16"/>
          <w:szCs w:val="16"/>
        </w:rPr>
        <w:tab/>
      </w:r>
      <w:r w:rsidRPr="00146136">
        <w:rPr>
          <w:spacing w:val="1"/>
          <w:sz w:val="16"/>
          <w:szCs w:val="16"/>
        </w:rPr>
        <w:tab/>
      </w:r>
      <w:r w:rsidRPr="00146136">
        <w:rPr>
          <w:spacing w:val="1"/>
          <w:sz w:val="16"/>
          <w:szCs w:val="16"/>
        </w:rPr>
        <w:tab/>
        <w:t xml:space="preserve">                              </w:t>
      </w:r>
    </w:p>
    <w:p w:rsidR="00AF2869" w:rsidRPr="00146136" w:rsidRDefault="000A1B80" w:rsidP="005B16BF">
      <w:pPr>
        <w:tabs>
          <w:tab w:val="left" w:pos="426"/>
        </w:tabs>
        <w:outlineLvl w:val="0"/>
        <w:rPr>
          <w:spacing w:val="1"/>
          <w:sz w:val="16"/>
          <w:szCs w:val="16"/>
        </w:rPr>
      </w:pPr>
      <w:r>
        <w:rPr>
          <w:spacing w:val="1"/>
          <w:sz w:val="16"/>
          <w:szCs w:val="16"/>
        </w:rPr>
        <w:t>___________________________________________________________________________________________________________________</w:t>
      </w:r>
    </w:p>
    <w:p w:rsidR="00146136" w:rsidRPr="00146136" w:rsidRDefault="00146136" w:rsidP="00146136">
      <w:pPr>
        <w:pStyle w:val="a9"/>
        <w:tabs>
          <w:tab w:val="left" w:pos="915"/>
        </w:tabs>
        <w:rPr>
          <w:rFonts w:ascii="Times New Roman" w:hAnsi="Times New Roman" w:cs="Times New Roman"/>
          <w:b/>
          <w:sz w:val="16"/>
          <w:szCs w:val="16"/>
        </w:rPr>
      </w:pPr>
    </w:p>
    <w:p w:rsidR="00146136" w:rsidRPr="00C2405B" w:rsidRDefault="00146136" w:rsidP="00146136">
      <w:pPr>
        <w:rPr>
          <w:rFonts w:ascii="Calibri" w:hAnsi="Calibri"/>
          <w:sz w:val="16"/>
          <w:szCs w:val="16"/>
          <w:lang w:eastAsia="en-US"/>
        </w:rPr>
      </w:pPr>
      <w:r w:rsidRPr="00C2405B">
        <w:rPr>
          <w:b/>
          <w:sz w:val="16"/>
          <w:szCs w:val="16"/>
        </w:rPr>
        <w:t>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Качурина Л.Л.</w:t>
      </w:r>
    </w:p>
    <w:p w:rsidR="00146136" w:rsidRPr="00C2405B" w:rsidRDefault="00146136" w:rsidP="00146136">
      <w:pPr>
        <w:pStyle w:val="a9"/>
        <w:jc w:val="both"/>
        <w:rPr>
          <w:rFonts w:ascii="Times New Roman" w:eastAsia="Calibri" w:hAnsi="Times New Roman" w:cs="Times New Roman"/>
          <w:b/>
          <w:sz w:val="16"/>
          <w:szCs w:val="16"/>
        </w:rPr>
      </w:pPr>
      <w:r w:rsidRPr="00C2405B">
        <w:rPr>
          <w:rFonts w:ascii="Times New Roman" w:eastAsia="Calibri" w:hAnsi="Times New Roman" w:cs="Times New Roman"/>
          <w:b/>
          <w:sz w:val="16"/>
          <w:szCs w:val="16"/>
        </w:rPr>
        <w:t>Издатель: Администрация муниципального образования «Углегорское сельское поселение».</w:t>
      </w:r>
    </w:p>
    <w:p w:rsidR="00146136" w:rsidRPr="00C2405B" w:rsidRDefault="00146136" w:rsidP="00146136">
      <w:pPr>
        <w:pStyle w:val="a9"/>
        <w:rPr>
          <w:rFonts w:ascii="Times New Roman" w:eastAsia="Calibri" w:hAnsi="Times New Roman" w:cs="Times New Roman"/>
          <w:b/>
          <w:sz w:val="16"/>
          <w:szCs w:val="16"/>
        </w:rPr>
      </w:pPr>
      <w:r w:rsidRPr="00C2405B">
        <w:rPr>
          <w:rFonts w:ascii="Times New Roman" w:hAnsi="Times New Roman"/>
          <w:b/>
          <w:sz w:val="16"/>
          <w:szCs w:val="16"/>
        </w:rPr>
        <w:t>Пятница</w:t>
      </w:r>
      <w:r w:rsidRPr="00C2405B">
        <w:rPr>
          <w:rFonts w:ascii="Times New Roman" w:eastAsia="Calibri" w:hAnsi="Times New Roman" w:cs="Times New Roman"/>
          <w:b/>
          <w:sz w:val="16"/>
          <w:szCs w:val="16"/>
        </w:rPr>
        <w:t xml:space="preserve"> </w:t>
      </w:r>
      <w:r w:rsidRPr="00C2405B">
        <w:rPr>
          <w:rFonts w:ascii="Times New Roman" w:hAnsi="Times New Roman"/>
          <w:b/>
          <w:sz w:val="16"/>
          <w:szCs w:val="16"/>
        </w:rPr>
        <w:t>02</w:t>
      </w:r>
      <w:r w:rsidRPr="00C2405B">
        <w:rPr>
          <w:rFonts w:ascii="Times New Roman" w:eastAsia="Calibri" w:hAnsi="Times New Roman" w:cs="Times New Roman"/>
          <w:b/>
          <w:sz w:val="16"/>
          <w:szCs w:val="16"/>
        </w:rPr>
        <w:t xml:space="preserve"> </w:t>
      </w:r>
      <w:r w:rsidRPr="00C2405B">
        <w:rPr>
          <w:rFonts w:ascii="Times New Roman" w:hAnsi="Times New Roman"/>
          <w:b/>
          <w:sz w:val="16"/>
          <w:szCs w:val="16"/>
        </w:rPr>
        <w:t>марта</w:t>
      </w:r>
      <w:r w:rsidRPr="00C2405B">
        <w:rPr>
          <w:rFonts w:ascii="Times New Roman" w:eastAsia="Calibri" w:hAnsi="Times New Roman" w:cs="Times New Roman"/>
          <w:b/>
          <w:sz w:val="16"/>
          <w:szCs w:val="16"/>
        </w:rPr>
        <w:t xml:space="preserve">  20</w:t>
      </w:r>
      <w:r w:rsidRPr="00C2405B">
        <w:rPr>
          <w:rFonts w:ascii="Times New Roman" w:hAnsi="Times New Roman"/>
          <w:b/>
          <w:sz w:val="16"/>
          <w:szCs w:val="16"/>
        </w:rPr>
        <w:t>20</w:t>
      </w:r>
      <w:r w:rsidRPr="00C2405B">
        <w:rPr>
          <w:rFonts w:ascii="Times New Roman" w:eastAsia="Calibri" w:hAnsi="Times New Roman" w:cs="Times New Roman"/>
          <w:b/>
          <w:sz w:val="16"/>
          <w:szCs w:val="16"/>
        </w:rPr>
        <w:t xml:space="preserve"> г.  № 3 </w:t>
      </w:r>
    </w:p>
    <w:p w:rsidR="00146136" w:rsidRPr="00C2405B" w:rsidRDefault="00146136" w:rsidP="00146136">
      <w:pPr>
        <w:pStyle w:val="a9"/>
        <w:rPr>
          <w:rFonts w:ascii="Times New Roman" w:eastAsia="Calibri" w:hAnsi="Times New Roman" w:cs="Times New Roman"/>
          <w:b/>
          <w:sz w:val="16"/>
          <w:szCs w:val="16"/>
        </w:rPr>
      </w:pPr>
      <w:r w:rsidRPr="00C2405B">
        <w:rPr>
          <w:rFonts w:ascii="Times New Roman" w:eastAsia="Calibri" w:hAnsi="Times New Roman" w:cs="Times New Roman"/>
          <w:b/>
          <w:sz w:val="16"/>
          <w:szCs w:val="16"/>
        </w:rPr>
        <w:t>Время подписания в печать: 17-00 Тираж:</w:t>
      </w:r>
      <w:r w:rsidRPr="00C2405B">
        <w:rPr>
          <w:rFonts w:ascii="Times New Roman" w:eastAsia="Calibri" w:hAnsi="Times New Roman" w:cs="Times New Roman"/>
          <w:b/>
          <w:bCs/>
          <w:sz w:val="16"/>
          <w:szCs w:val="16"/>
        </w:rPr>
        <w:t xml:space="preserve"> не более 1000 экз. в год.</w:t>
      </w:r>
    </w:p>
    <w:p w:rsidR="00146136" w:rsidRPr="00C2405B" w:rsidRDefault="00146136" w:rsidP="00146136">
      <w:pPr>
        <w:pStyle w:val="a9"/>
        <w:rPr>
          <w:rFonts w:ascii="Times New Roman" w:eastAsia="Calibri" w:hAnsi="Times New Roman" w:cs="Times New Roman"/>
          <w:b/>
          <w:sz w:val="16"/>
          <w:szCs w:val="16"/>
        </w:rPr>
      </w:pPr>
      <w:r w:rsidRPr="00C2405B">
        <w:rPr>
          <w:rFonts w:ascii="Times New Roman" w:eastAsia="Calibri" w:hAnsi="Times New Roman" w:cs="Times New Roman"/>
          <w:b/>
          <w:sz w:val="16"/>
          <w:szCs w:val="16"/>
        </w:rPr>
        <w:t>Адрес редакции: п. Углегорский пер. Школьный д.2  «Бесплатно»</w:t>
      </w:r>
    </w:p>
    <w:p w:rsidR="00146136" w:rsidRPr="00C2405B" w:rsidRDefault="00146136" w:rsidP="00146136">
      <w:pPr>
        <w:pStyle w:val="a9"/>
        <w:rPr>
          <w:rFonts w:ascii="Times New Roman" w:eastAsia="Calibri" w:hAnsi="Times New Roman" w:cs="Times New Roman"/>
          <w:b/>
          <w:sz w:val="16"/>
          <w:szCs w:val="16"/>
        </w:rPr>
      </w:pPr>
      <w:r w:rsidRPr="00C2405B">
        <w:rPr>
          <w:rFonts w:ascii="Times New Roman" w:eastAsia="Calibri" w:hAnsi="Times New Roman" w:cs="Times New Roman"/>
          <w:b/>
          <w:sz w:val="16"/>
          <w:szCs w:val="16"/>
        </w:rPr>
        <w:t xml:space="preserve">Ответственный за выпуск: специалист 1 категории Администрации Углегорского сельского поселения </w:t>
      </w:r>
      <w:r w:rsidRPr="00C2405B">
        <w:rPr>
          <w:rFonts w:ascii="Times New Roman" w:hAnsi="Times New Roman"/>
          <w:b/>
          <w:sz w:val="16"/>
          <w:szCs w:val="16"/>
        </w:rPr>
        <w:t>Сулимина</w:t>
      </w:r>
      <w:r w:rsidRPr="00C2405B">
        <w:rPr>
          <w:rFonts w:ascii="Times New Roman" w:eastAsia="Calibri" w:hAnsi="Times New Roman" w:cs="Times New Roman"/>
          <w:b/>
          <w:sz w:val="16"/>
          <w:szCs w:val="16"/>
        </w:rPr>
        <w:t xml:space="preserve"> </w:t>
      </w:r>
      <w:r w:rsidRPr="00C2405B">
        <w:rPr>
          <w:rFonts w:ascii="Times New Roman" w:hAnsi="Times New Roman"/>
          <w:b/>
          <w:sz w:val="16"/>
          <w:szCs w:val="16"/>
        </w:rPr>
        <w:t>В</w:t>
      </w:r>
      <w:r w:rsidRPr="00C2405B">
        <w:rPr>
          <w:rFonts w:ascii="Times New Roman" w:eastAsia="Calibri" w:hAnsi="Times New Roman" w:cs="Times New Roman"/>
          <w:b/>
          <w:sz w:val="16"/>
          <w:szCs w:val="16"/>
        </w:rPr>
        <w:t>.</w:t>
      </w:r>
      <w:r w:rsidRPr="00C2405B">
        <w:rPr>
          <w:rFonts w:ascii="Times New Roman" w:hAnsi="Times New Roman"/>
          <w:b/>
          <w:sz w:val="16"/>
          <w:szCs w:val="16"/>
        </w:rPr>
        <w:t>В</w:t>
      </w:r>
      <w:r w:rsidRPr="00C2405B">
        <w:rPr>
          <w:rFonts w:ascii="Times New Roman" w:eastAsia="Calibri" w:hAnsi="Times New Roman" w:cs="Times New Roman"/>
          <w:b/>
          <w:sz w:val="16"/>
          <w:szCs w:val="16"/>
        </w:rPr>
        <w:t>.</w:t>
      </w:r>
    </w:p>
    <w:p w:rsidR="00146136" w:rsidRDefault="00146136" w:rsidP="00146136">
      <w:pPr>
        <w:pStyle w:val="a9"/>
      </w:pPr>
    </w:p>
    <w:p w:rsidR="00146136" w:rsidRPr="007956C2" w:rsidRDefault="00146136" w:rsidP="00146136">
      <w:pPr>
        <w:tabs>
          <w:tab w:val="left" w:pos="426"/>
        </w:tabs>
        <w:outlineLvl w:val="0"/>
        <w:rPr>
          <w:spacing w:val="1"/>
          <w:sz w:val="16"/>
          <w:szCs w:val="16"/>
        </w:rPr>
      </w:pPr>
    </w:p>
    <w:p w:rsidR="00AF2869" w:rsidRDefault="00AF2869" w:rsidP="005B16BF">
      <w:pPr>
        <w:tabs>
          <w:tab w:val="left" w:pos="426"/>
        </w:tabs>
        <w:outlineLvl w:val="0"/>
        <w:rPr>
          <w:spacing w:val="1"/>
          <w:sz w:val="22"/>
          <w:szCs w:val="22"/>
        </w:rPr>
      </w:pPr>
    </w:p>
    <w:p w:rsidR="00AF2869" w:rsidRDefault="00AF2869" w:rsidP="005B16BF">
      <w:pPr>
        <w:tabs>
          <w:tab w:val="left" w:pos="426"/>
        </w:tabs>
        <w:outlineLvl w:val="0"/>
        <w:rPr>
          <w:spacing w:val="1"/>
          <w:sz w:val="22"/>
          <w:szCs w:val="22"/>
        </w:rPr>
      </w:pPr>
    </w:p>
    <w:p w:rsidR="005B16BF" w:rsidRPr="00447DEF" w:rsidRDefault="005B16BF" w:rsidP="005B16BF">
      <w:pPr>
        <w:tabs>
          <w:tab w:val="left" w:pos="426"/>
        </w:tabs>
        <w:outlineLvl w:val="0"/>
        <w:rPr>
          <w:sz w:val="22"/>
          <w:szCs w:val="22"/>
        </w:rPr>
      </w:pPr>
      <w:r w:rsidRPr="00447DEF">
        <w:rPr>
          <w:spacing w:val="1"/>
          <w:sz w:val="22"/>
          <w:szCs w:val="22"/>
        </w:rPr>
        <w:tab/>
      </w:r>
      <w:r w:rsidRPr="00447DEF">
        <w:rPr>
          <w:spacing w:val="1"/>
          <w:sz w:val="22"/>
          <w:szCs w:val="22"/>
        </w:rPr>
        <w:tab/>
      </w:r>
    </w:p>
    <w:tbl>
      <w:tblPr>
        <w:tblW w:w="10774" w:type="dxa"/>
        <w:tblInd w:w="-885" w:type="dxa"/>
        <w:tblLayout w:type="fixed"/>
        <w:tblLook w:val="04A0"/>
      </w:tblPr>
      <w:tblGrid>
        <w:gridCol w:w="10774"/>
      </w:tblGrid>
      <w:tr w:rsidR="005B16BF" w:rsidRPr="00AF2869" w:rsidTr="00AF2869">
        <w:trPr>
          <w:trHeight w:val="330"/>
        </w:trPr>
        <w:tc>
          <w:tcPr>
            <w:tcW w:w="6522" w:type="dxa"/>
            <w:tcBorders>
              <w:top w:val="nil"/>
              <w:left w:val="nil"/>
              <w:bottom w:val="nil"/>
              <w:right w:val="nil"/>
            </w:tcBorders>
            <w:shd w:val="clear" w:color="auto" w:fill="auto"/>
            <w:noWrap/>
            <w:hideMark/>
          </w:tcPr>
          <w:p w:rsidR="005B16BF" w:rsidRPr="00AF2869" w:rsidRDefault="005B16BF" w:rsidP="00AF2869">
            <w:pPr>
              <w:spacing w:after="200" w:line="276" w:lineRule="auto"/>
              <w:rPr>
                <w:color w:val="000000"/>
                <w:sz w:val="16"/>
                <w:szCs w:val="16"/>
              </w:rPr>
            </w:pPr>
          </w:p>
        </w:tc>
      </w:tr>
      <w:tr w:rsidR="005B16BF" w:rsidRPr="00AF2869" w:rsidTr="00AF2869">
        <w:trPr>
          <w:trHeight w:val="330"/>
        </w:trPr>
        <w:tc>
          <w:tcPr>
            <w:tcW w:w="6522" w:type="dxa"/>
            <w:tcBorders>
              <w:top w:val="nil"/>
              <w:left w:val="nil"/>
              <w:bottom w:val="nil"/>
              <w:right w:val="nil"/>
            </w:tcBorders>
            <w:shd w:val="clear" w:color="auto" w:fill="auto"/>
            <w:noWrap/>
            <w:hideMark/>
          </w:tcPr>
          <w:p w:rsidR="005B16BF" w:rsidRPr="00AF2869" w:rsidRDefault="005B16BF" w:rsidP="00EE5EB2">
            <w:pPr>
              <w:ind w:left="49" w:hanging="49"/>
              <w:jc w:val="right"/>
              <w:rPr>
                <w:color w:val="000000"/>
                <w:sz w:val="16"/>
                <w:szCs w:val="16"/>
              </w:rPr>
            </w:pPr>
          </w:p>
        </w:tc>
      </w:tr>
      <w:tr w:rsidR="005B16BF" w:rsidRPr="00AF2869" w:rsidTr="00AF2869">
        <w:trPr>
          <w:trHeight w:val="330"/>
        </w:trPr>
        <w:tc>
          <w:tcPr>
            <w:tcW w:w="6522" w:type="dxa"/>
            <w:tcBorders>
              <w:top w:val="nil"/>
              <w:left w:val="nil"/>
              <w:bottom w:val="nil"/>
              <w:right w:val="nil"/>
            </w:tcBorders>
            <w:shd w:val="clear" w:color="auto" w:fill="auto"/>
            <w:noWrap/>
            <w:hideMark/>
          </w:tcPr>
          <w:p w:rsidR="005B16BF" w:rsidRPr="00AF2869" w:rsidRDefault="005B16BF" w:rsidP="00EE5EB2">
            <w:pPr>
              <w:ind w:left="49" w:hanging="49"/>
              <w:jc w:val="right"/>
              <w:rPr>
                <w:color w:val="000000"/>
                <w:sz w:val="16"/>
                <w:szCs w:val="16"/>
              </w:rPr>
            </w:pPr>
          </w:p>
        </w:tc>
      </w:tr>
      <w:tr w:rsidR="005B16BF" w:rsidRPr="00AF2869" w:rsidTr="00AF2869">
        <w:trPr>
          <w:trHeight w:val="315"/>
        </w:trPr>
        <w:tc>
          <w:tcPr>
            <w:tcW w:w="6522" w:type="dxa"/>
            <w:tcBorders>
              <w:top w:val="nil"/>
              <w:left w:val="nil"/>
              <w:bottom w:val="nil"/>
              <w:right w:val="nil"/>
            </w:tcBorders>
            <w:shd w:val="clear" w:color="auto" w:fill="auto"/>
            <w:noWrap/>
            <w:hideMark/>
          </w:tcPr>
          <w:p w:rsidR="005B16BF" w:rsidRPr="00AF2869" w:rsidRDefault="005B16BF" w:rsidP="00EE5EB2">
            <w:pPr>
              <w:ind w:left="49" w:hanging="49"/>
              <w:jc w:val="right"/>
              <w:rPr>
                <w:color w:val="000000"/>
                <w:sz w:val="16"/>
                <w:szCs w:val="16"/>
              </w:rPr>
            </w:pPr>
          </w:p>
        </w:tc>
      </w:tr>
      <w:tr w:rsidR="005B16BF" w:rsidRPr="00AF2869" w:rsidTr="00AF2869">
        <w:trPr>
          <w:trHeight w:val="375"/>
        </w:trPr>
        <w:tc>
          <w:tcPr>
            <w:tcW w:w="6522" w:type="dxa"/>
            <w:tcBorders>
              <w:top w:val="nil"/>
              <w:left w:val="nil"/>
              <w:bottom w:val="nil"/>
              <w:right w:val="nil"/>
            </w:tcBorders>
            <w:shd w:val="clear" w:color="auto" w:fill="auto"/>
            <w:noWrap/>
            <w:vAlign w:val="bottom"/>
            <w:hideMark/>
          </w:tcPr>
          <w:p w:rsidR="005B16BF" w:rsidRPr="00AF2869" w:rsidRDefault="005B16BF" w:rsidP="00EE5EB2">
            <w:pPr>
              <w:ind w:left="49" w:hanging="49"/>
              <w:jc w:val="right"/>
              <w:rPr>
                <w:sz w:val="16"/>
                <w:szCs w:val="16"/>
              </w:rPr>
            </w:pPr>
          </w:p>
        </w:tc>
      </w:tr>
      <w:tr w:rsidR="005B16BF" w:rsidRPr="00AF2869" w:rsidTr="00AF2869">
        <w:trPr>
          <w:trHeight w:val="375"/>
        </w:trPr>
        <w:tc>
          <w:tcPr>
            <w:tcW w:w="6522" w:type="dxa"/>
            <w:tcBorders>
              <w:top w:val="nil"/>
              <w:left w:val="nil"/>
              <w:bottom w:val="nil"/>
              <w:right w:val="nil"/>
            </w:tcBorders>
            <w:shd w:val="clear" w:color="auto" w:fill="auto"/>
            <w:noWrap/>
            <w:vAlign w:val="bottom"/>
            <w:hideMark/>
          </w:tcPr>
          <w:p w:rsidR="005B16BF" w:rsidRPr="00AF2869" w:rsidRDefault="005B16BF" w:rsidP="00EE5EB2">
            <w:pPr>
              <w:ind w:left="49" w:hanging="49"/>
              <w:jc w:val="right"/>
              <w:rPr>
                <w:b/>
                <w:bCs/>
                <w:sz w:val="16"/>
                <w:szCs w:val="16"/>
              </w:rPr>
            </w:pPr>
          </w:p>
        </w:tc>
      </w:tr>
    </w:tbl>
    <w:p w:rsidR="005B16BF" w:rsidRDefault="005B16BF"/>
    <w:sectPr w:rsidR="005B16BF" w:rsidSect="005B16BF">
      <w:footerReference w:type="even"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B9F" w:rsidRDefault="003D7B9F" w:rsidP="00222796">
      <w:r>
        <w:separator/>
      </w:r>
    </w:p>
  </w:endnote>
  <w:endnote w:type="continuationSeparator" w:id="1">
    <w:p w:rsidR="003D7B9F" w:rsidRDefault="003D7B9F" w:rsidP="00222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136" w:rsidRDefault="00146136" w:rsidP="005B16B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46136" w:rsidRDefault="001461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B9F" w:rsidRDefault="003D7B9F" w:rsidP="00222796">
      <w:r>
        <w:separator/>
      </w:r>
    </w:p>
  </w:footnote>
  <w:footnote w:type="continuationSeparator" w:id="1">
    <w:p w:rsidR="003D7B9F" w:rsidRDefault="003D7B9F" w:rsidP="00222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C0F"/>
    <w:multiLevelType w:val="hybridMultilevel"/>
    <w:tmpl w:val="8690A54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33B26A89"/>
    <w:multiLevelType w:val="multilevel"/>
    <w:tmpl w:val="5C327B22"/>
    <w:lvl w:ilvl="0">
      <w:start w:val="1"/>
      <w:numFmt w:val="decimal"/>
      <w:lvlText w:val="%1."/>
      <w:lvlJc w:val="left"/>
      <w:pPr>
        <w:tabs>
          <w:tab w:val="num" w:pos="720"/>
        </w:tabs>
        <w:ind w:left="720" w:hanging="360"/>
      </w:pPr>
    </w:lvl>
    <w:lvl w:ilvl="1">
      <w:start w:val="1"/>
      <w:numFmt w:val="decimal"/>
      <w:isLgl/>
      <w:lvlText w:val="%1.%2."/>
      <w:lvlJc w:val="left"/>
      <w:pPr>
        <w:ind w:left="1570" w:hanging="720"/>
      </w:pPr>
    </w:lvl>
    <w:lvl w:ilvl="2">
      <w:start w:val="1"/>
      <w:numFmt w:val="decimal"/>
      <w:isLgl/>
      <w:lvlText w:val="%1.%2.%3."/>
      <w:lvlJc w:val="left"/>
      <w:pPr>
        <w:ind w:left="2060" w:hanging="720"/>
      </w:pPr>
    </w:lvl>
    <w:lvl w:ilvl="3">
      <w:start w:val="1"/>
      <w:numFmt w:val="decimal"/>
      <w:isLgl/>
      <w:lvlText w:val="%1.%2.%3.%4."/>
      <w:lvlJc w:val="left"/>
      <w:pPr>
        <w:ind w:left="2910" w:hanging="1080"/>
      </w:pPr>
    </w:lvl>
    <w:lvl w:ilvl="4">
      <w:start w:val="1"/>
      <w:numFmt w:val="decimal"/>
      <w:isLgl/>
      <w:lvlText w:val="%1.%2.%3.%4.%5."/>
      <w:lvlJc w:val="left"/>
      <w:pPr>
        <w:ind w:left="3400" w:hanging="1080"/>
      </w:pPr>
    </w:lvl>
    <w:lvl w:ilvl="5">
      <w:start w:val="1"/>
      <w:numFmt w:val="decimal"/>
      <w:isLgl/>
      <w:lvlText w:val="%1.%2.%3.%4.%5.%6."/>
      <w:lvlJc w:val="left"/>
      <w:pPr>
        <w:ind w:left="4250" w:hanging="1440"/>
      </w:pPr>
    </w:lvl>
    <w:lvl w:ilvl="6">
      <w:start w:val="1"/>
      <w:numFmt w:val="decimal"/>
      <w:isLgl/>
      <w:lvlText w:val="%1.%2.%3.%4.%5.%6.%7."/>
      <w:lvlJc w:val="left"/>
      <w:pPr>
        <w:ind w:left="5100" w:hanging="1800"/>
      </w:pPr>
    </w:lvl>
    <w:lvl w:ilvl="7">
      <w:start w:val="1"/>
      <w:numFmt w:val="decimal"/>
      <w:isLgl/>
      <w:lvlText w:val="%1.%2.%3.%4.%5.%6.%7.%8."/>
      <w:lvlJc w:val="left"/>
      <w:pPr>
        <w:ind w:left="5590" w:hanging="1800"/>
      </w:pPr>
    </w:lvl>
    <w:lvl w:ilvl="8">
      <w:start w:val="1"/>
      <w:numFmt w:val="decimal"/>
      <w:isLgl/>
      <w:lvlText w:val="%1.%2.%3.%4.%5.%6.%7.%8.%9."/>
      <w:lvlJc w:val="left"/>
      <w:pPr>
        <w:ind w:left="6440" w:hanging="2160"/>
      </w:pPr>
    </w:lvl>
  </w:abstractNum>
  <w:abstractNum w:abstractNumId="2">
    <w:nsid w:val="3C426013"/>
    <w:multiLevelType w:val="hybridMultilevel"/>
    <w:tmpl w:val="078CDC74"/>
    <w:lvl w:ilvl="0" w:tplc="EC3C6F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D67B47"/>
    <w:multiLevelType w:val="hybridMultilevel"/>
    <w:tmpl w:val="1F98503A"/>
    <w:lvl w:ilvl="0" w:tplc="1F708B18">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644A7D"/>
    <w:multiLevelType w:val="hybridMultilevel"/>
    <w:tmpl w:val="C9184880"/>
    <w:lvl w:ilvl="0" w:tplc="EC3C6F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901C92"/>
    <w:multiLevelType w:val="hybridMultilevel"/>
    <w:tmpl w:val="805CB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16BF"/>
    <w:rsid w:val="00032081"/>
    <w:rsid w:val="000A1B80"/>
    <w:rsid w:val="00146136"/>
    <w:rsid w:val="00222796"/>
    <w:rsid w:val="002537E7"/>
    <w:rsid w:val="002860FA"/>
    <w:rsid w:val="002A0868"/>
    <w:rsid w:val="002E3404"/>
    <w:rsid w:val="00345904"/>
    <w:rsid w:val="00351FB2"/>
    <w:rsid w:val="003D5923"/>
    <w:rsid w:val="003D7B9F"/>
    <w:rsid w:val="00447DEF"/>
    <w:rsid w:val="004D37A3"/>
    <w:rsid w:val="004E1C9A"/>
    <w:rsid w:val="0057200F"/>
    <w:rsid w:val="005B16BF"/>
    <w:rsid w:val="005C78BE"/>
    <w:rsid w:val="00604F81"/>
    <w:rsid w:val="00635EAB"/>
    <w:rsid w:val="007956C2"/>
    <w:rsid w:val="007D3545"/>
    <w:rsid w:val="00847F6B"/>
    <w:rsid w:val="009042B4"/>
    <w:rsid w:val="009B7FEA"/>
    <w:rsid w:val="00A25083"/>
    <w:rsid w:val="00A32CC8"/>
    <w:rsid w:val="00AF2869"/>
    <w:rsid w:val="00B12521"/>
    <w:rsid w:val="00B54048"/>
    <w:rsid w:val="00B914A8"/>
    <w:rsid w:val="00C2405B"/>
    <w:rsid w:val="00D57793"/>
    <w:rsid w:val="00EE5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16BF"/>
    <w:pPr>
      <w:tabs>
        <w:tab w:val="center" w:pos="4677"/>
        <w:tab w:val="right" w:pos="9355"/>
      </w:tabs>
    </w:pPr>
  </w:style>
  <w:style w:type="character" w:customStyle="1" w:styleId="a4">
    <w:name w:val="Нижний колонтитул Знак"/>
    <w:basedOn w:val="a0"/>
    <w:link w:val="a3"/>
    <w:uiPriority w:val="99"/>
    <w:rsid w:val="005B16BF"/>
    <w:rPr>
      <w:rFonts w:ascii="Times New Roman" w:eastAsia="Times New Roman" w:hAnsi="Times New Roman" w:cs="Times New Roman"/>
      <w:sz w:val="24"/>
      <w:szCs w:val="24"/>
      <w:lang w:eastAsia="ru-RU"/>
    </w:rPr>
  </w:style>
  <w:style w:type="character" w:styleId="a5">
    <w:name w:val="page number"/>
    <w:uiPriority w:val="99"/>
    <w:rsid w:val="005B16BF"/>
    <w:rPr>
      <w:rFonts w:cs="Times New Roman"/>
    </w:rPr>
  </w:style>
  <w:style w:type="paragraph" w:styleId="2">
    <w:name w:val="Body Text 2"/>
    <w:basedOn w:val="a"/>
    <w:link w:val="20"/>
    <w:uiPriority w:val="99"/>
    <w:rsid w:val="005B16BF"/>
  </w:style>
  <w:style w:type="character" w:customStyle="1" w:styleId="20">
    <w:name w:val="Основной текст 2 Знак"/>
    <w:basedOn w:val="a0"/>
    <w:link w:val="2"/>
    <w:uiPriority w:val="99"/>
    <w:rsid w:val="005B16BF"/>
    <w:rPr>
      <w:rFonts w:ascii="Times New Roman" w:eastAsia="Times New Roman" w:hAnsi="Times New Roman" w:cs="Times New Roman"/>
      <w:sz w:val="24"/>
      <w:szCs w:val="24"/>
      <w:lang w:eastAsia="ru-RU"/>
    </w:rPr>
  </w:style>
  <w:style w:type="paragraph" w:styleId="a6">
    <w:name w:val="List Paragraph"/>
    <w:basedOn w:val="a"/>
    <w:uiPriority w:val="34"/>
    <w:qFormat/>
    <w:rsid w:val="005B16BF"/>
    <w:pPr>
      <w:ind w:left="708"/>
    </w:pPr>
  </w:style>
  <w:style w:type="paragraph" w:customStyle="1" w:styleId="21">
    <w:name w:val="Основной текст с отступом 21"/>
    <w:basedOn w:val="a"/>
    <w:rsid w:val="005B16BF"/>
    <w:pPr>
      <w:suppressAutoHyphens/>
      <w:spacing w:after="120" w:line="480" w:lineRule="auto"/>
      <w:ind w:left="283"/>
    </w:pPr>
    <w:rPr>
      <w:lang w:eastAsia="ar-SA"/>
    </w:rPr>
  </w:style>
  <w:style w:type="paragraph" w:styleId="a7">
    <w:name w:val="header"/>
    <w:basedOn w:val="a"/>
    <w:link w:val="a8"/>
    <w:uiPriority w:val="99"/>
    <w:semiHidden/>
    <w:unhideWhenUsed/>
    <w:rsid w:val="009042B4"/>
    <w:pPr>
      <w:tabs>
        <w:tab w:val="center" w:pos="4677"/>
        <w:tab w:val="right" w:pos="9355"/>
      </w:tabs>
    </w:pPr>
  </w:style>
  <w:style w:type="character" w:customStyle="1" w:styleId="a8">
    <w:name w:val="Верхний колонтитул Знак"/>
    <w:basedOn w:val="a0"/>
    <w:link w:val="a7"/>
    <w:uiPriority w:val="99"/>
    <w:semiHidden/>
    <w:rsid w:val="009042B4"/>
    <w:rPr>
      <w:rFonts w:ascii="Times New Roman" w:eastAsia="Times New Roman" w:hAnsi="Times New Roman" w:cs="Times New Roman"/>
      <w:sz w:val="24"/>
      <w:szCs w:val="24"/>
      <w:lang w:eastAsia="ru-RU"/>
    </w:rPr>
  </w:style>
  <w:style w:type="paragraph" w:styleId="a9">
    <w:name w:val="No Spacing"/>
    <w:uiPriority w:val="1"/>
    <w:qFormat/>
    <w:rsid w:val="00447DEF"/>
    <w:pPr>
      <w:spacing w:after="0" w:line="240" w:lineRule="auto"/>
    </w:pPr>
  </w:style>
  <w:style w:type="paragraph" w:customStyle="1" w:styleId="ConsPlusNormal">
    <w:name w:val="ConsPlusNormal"/>
    <w:rsid w:val="00604F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146136"/>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PlusTitle">
    <w:name w:val="ConsPlusTitle"/>
    <w:rsid w:val="00146136"/>
    <w:pPr>
      <w:widowControl w:val="0"/>
      <w:snapToGrid w:val="0"/>
      <w:spacing w:after="0" w:line="240" w:lineRule="auto"/>
    </w:pPr>
    <w:rPr>
      <w:rFonts w:ascii="Arial" w:eastAsia="Times New Roman" w:hAnsi="Arial"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6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16BF"/>
    <w:pPr>
      <w:tabs>
        <w:tab w:val="center" w:pos="4677"/>
        <w:tab w:val="right" w:pos="9355"/>
      </w:tabs>
    </w:pPr>
  </w:style>
  <w:style w:type="character" w:customStyle="1" w:styleId="a4">
    <w:name w:val="Нижний колонтитул Знак"/>
    <w:basedOn w:val="a0"/>
    <w:link w:val="a3"/>
    <w:uiPriority w:val="99"/>
    <w:rsid w:val="005B16BF"/>
    <w:rPr>
      <w:rFonts w:ascii="Times New Roman" w:eastAsia="Times New Roman" w:hAnsi="Times New Roman" w:cs="Times New Roman"/>
      <w:sz w:val="24"/>
      <w:szCs w:val="24"/>
      <w:lang w:eastAsia="ru-RU"/>
    </w:rPr>
  </w:style>
  <w:style w:type="character" w:styleId="a5">
    <w:name w:val="page number"/>
    <w:uiPriority w:val="99"/>
    <w:rsid w:val="005B16BF"/>
    <w:rPr>
      <w:rFonts w:cs="Times New Roman"/>
    </w:rPr>
  </w:style>
  <w:style w:type="paragraph" w:styleId="2">
    <w:name w:val="Body Text 2"/>
    <w:basedOn w:val="a"/>
    <w:link w:val="20"/>
    <w:uiPriority w:val="99"/>
    <w:rsid w:val="005B16BF"/>
  </w:style>
  <w:style w:type="character" w:customStyle="1" w:styleId="20">
    <w:name w:val="Основной текст 2 Знак"/>
    <w:basedOn w:val="a0"/>
    <w:link w:val="2"/>
    <w:uiPriority w:val="99"/>
    <w:rsid w:val="005B16BF"/>
    <w:rPr>
      <w:rFonts w:ascii="Times New Roman" w:eastAsia="Times New Roman" w:hAnsi="Times New Roman" w:cs="Times New Roman"/>
      <w:sz w:val="24"/>
      <w:szCs w:val="24"/>
      <w:lang w:eastAsia="ru-RU"/>
    </w:rPr>
  </w:style>
  <w:style w:type="paragraph" w:styleId="a6">
    <w:name w:val="List Paragraph"/>
    <w:basedOn w:val="a"/>
    <w:uiPriority w:val="34"/>
    <w:qFormat/>
    <w:rsid w:val="005B16BF"/>
    <w:pPr>
      <w:ind w:left="708"/>
    </w:pPr>
  </w:style>
  <w:style w:type="paragraph" w:customStyle="1" w:styleId="21">
    <w:name w:val="Основной текст с отступом 21"/>
    <w:basedOn w:val="a"/>
    <w:rsid w:val="005B16BF"/>
    <w:pPr>
      <w:suppressAutoHyphens/>
      <w:spacing w:after="120" w:line="480" w:lineRule="auto"/>
      <w:ind w:left="283"/>
    </w:pPr>
    <w:rPr>
      <w:lang w:eastAsia="ar-SA"/>
    </w:rPr>
  </w:style>
</w:styles>
</file>

<file path=word/webSettings.xml><?xml version="1.0" encoding="utf-8"?>
<w:webSettings xmlns:r="http://schemas.openxmlformats.org/officeDocument/2006/relationships" xmlns:w="http://schemas.openxmlformats.org/wordprocessingml/2006/main">
  <w:divs>
    <w:div w:id="238903155">
      <w:bodyDiv w:val="1"/>
      <w:marLeft w:val="0"/>
      <w:marRight w:val="0"/>
      <w:marTop w:val="0"/>
      <w:marBottom w:val="0"/>
      <w:divBdr>
        <w:top w:val="none" w:sz="0" w:space="0" w:color="auto"/>
        <w:left w:val="none" w:sz="0" w:space="0" w:color="auto"/>
        <w:bottom w:val="none" w:sz="0" w:space="0" w:color="auto"/>
        <w:right w:val="none" w:sz="0" w:space="0" w:color="auto"/>
      </w:divBdr>
    </w:div>
    <w:div w:id="284847903">
      <w:bodyDiv w:val="1"/>
      <w:marLeft w:val="0"/>
      <w:marRight w:val="0"/>
      <w:marTop w:val="0"/>
      <w:marBottom w:val="0"/>
      <w:divBdr>
        <w:top w:val="none" w:sz="0" w:space="0" w:color="auto"/>
        <w:left w:val="none" w:sz="0" w:space="0" w:color="auto"/>
        <w:bottom w:val="none" w:sz="0" w:space="0" w:color="auto"/>
        <w:right w:val="none" w:sz="0" w:space="0" w:color="auto"/>
      </w:divBdr>
    </w:div>
    <w:div w:id="287977296">
      <w:bodyDiv w:val="1"/>
      <w:marLeft w:val="0"/>
      <w:marRight w:val="0"/>
      <w:marTop w:val="0"/>
      <w:marBottom w:val="0"/>
      <w:divBdr>
        <w:top w:val="none" w:sz="0" w:space="0" w:color="auto"/>
        <w:left w:val="none" w:sz="0" w:space="0" w:color="auto"/>
        <w:bottom w:val="none" w:sz="0" w:space="0" w:color="auto"/>
        <w:right w:val="none" w:sz="0" w:space="0" w:color="auto"/>
      </w:divBdr>
    </w:div>
    <w:div w:id="677931532">
      <w:bodyDiv w:val="1"/>
      <w:marLeft w:val="0"/>
      <w:marRight w:val="0"/>
      <w:marTop w:val="0"/>
      <w:marBottom w:val="0"/>
      <w:divBdr>
        <w:top w:val="none" w:sz="0" w:space="0" w:color="auto"/>
        <w:left w:val="none" w:sz="0" w:space="0" w:color="auto"/>
        <w:bottom w:val="none" w:sz="0" w:space="0" w:color="auto"/>
        <w:right w:val="none" w:sz="0" w:space="0" w:color="auto"/>
      </w:divBdr>
    </w:div>
    <w:div w:id="720133986">
      <w:bodyDiv w:val="1"/>
      <w:marLeft w:val="0"/>
      <w:marRight w:val="0"/>
      <w:marTop w:val="0"/>
      <w:marBottom w:val="0"/>
      <w:divBdr>
        <w:top w:val="none" w:sz="0" w:space="0" w:color="auto"/>
        <w:left w:val="none" w:sz="0" w:space="0" w:color="auto"/>
        <w:bottom w:val="none" w:sz="0" w:space="0" w:color="auto"/>
        <w:right w:val="none" w:sz="0" w:space="0" w:color="auto"/>
      </w:divBdr>
    </w:div>
    <w:div w:id="873545013">
      <w:bodyDiv w:val="1"/>
      <w:marLeft w:val="0"/>
      <w:marRight w:val="0"/>
      <w:marTop w:val="0"/>
      <w:marBottom w:val="0"/>
      <w:divBdr>
        <w:top w:val="none" w:sz="0" w:space="0" w:color="auto"/>
        <w:left w:val="none" w:sz="0" w:space="0" w:color="auto"/>
        <w:bottom w:val="none" w:sz="0" w:space="0" w:color="auto"/>
        <w:right w:val="none" w:sz="0" w:space="0" w:color="auto"/>
      </w:divBdr>
    </w:div>
    <w:div w:id="1018893325">
      <w:bodyDiv w:val="1"/>
      <w:marLeft w:val="0"/>
      <w:marRight w:val="0"/>
      <w:marTop w:val="0"/>
      <w:marBottom w:val="0"/>
      <w:divBdr>
        <w:top w:val="none" w:sz="0" w:space="0" w:color="auto"/>
        <w:left w:val="none" w:sz="0" w:space="0" w:color="auto"/>
        <w:bottom w:val="none" w:sz="0" w:space="0" w:color="auto"/>
        <w:right w:val="none" w:sz="0" w:space="0" w:color="auto"/>
      </w:divBdr>
    </w:div>
    <w:div w:id="1118140215">
      <w:bodyDiv w:val="1"/>
      <w:marLeft w:val="0"/>
      <w:marRight w:val="0"/>
      <w:marTop w:val="0"/>
      <w:marBottom w:val="0"/>
      <w:divBdr>
        <w:top w:val="none" w:sz="0" w:space="0" w:color="auto"/>
        <w:left w:val="none" w:sz="0" w:space="0" w:color="auto"/>
        <w:bottom w:val="none" w:sz="0" w:space="0" w:color="auto"/>
        <w:right w:val="none" w:sz="0" w:space="0" w:color="auto"/>
      </w:divBdr>
    </w:div>
    <w:div w:id="1146825736">
      <w:bodyDiv w:val="1"/>
      <w:marLeft w:val="0"/>
      <w:marRight w:val="0"/>
      <w:marTop w:val="0"/>
      <w:marBottom w:val="0"/>
      <w:divBdr>
        <w:top w:val="none" w:sz="0" w:space="0" w:color="auto"/>
        <w:left w:val="none" w:sz="0" w:space="0" w:color="auto"/>
        <w:bottom w:val="none" w:sz="0" w:space="0" w:color="auto"/>
        <w:right w:val="none" w:sz="0" w:space="0" w:color="auto"/>
      </w:divBdr>
    </w:div>
    <w:div w:id="1205480805">
      <w:bodyDiv w:val="1"/>
      <w:marLeft w:val="0"/>
      <w:marRight w:val="0"/>
      <w:marTop w:val="0"/>
      <w:marBottom w:val="0"/>
      <w:divBdr>
        <w:top w:val="none" w:sz="0" w:space="0" w:color="auto"/>
        <w:left w:val="none" w:sz="0" w:space="0" w:color="auto"/>
        <w:bottom w:val="none" w:sz="0" w:space="0" w:color="auto"/>
        <w:right w:val="none" w:sz="0" w:space="0" w:color="auto"/>
      </w:divBdr>
    </w:div>
    <w:div w:id="1303004319">
      <w:bodyDiv w:val="1"/>
      <w:marLeft w:val="0"/>
      <w:marRight w:val="0"/>
      <w:marTop w:val="0"/>
      <w:marBottom w:val="0"/>
      <w:divBdr>
        <w:top w:val="none" w:sz="0" w:space="0" w:color="auto"/>
        <w:left w:val="none" w:sz="0" w:space="0" w:color="auto"/>
        <w:bottom w:val="none" w:sz="0" w:space="0" w:color="auto"/>
        <w:right w:val="none" w:sz="0" w:space="0" w:color="auto"/>
      </w:divBdr>
    </w:div>
    <w:div w:id="1330986812">
      <w:bodyDiv w:val="1"/>
      <w:marLeft w:val="0"/>
      <w:marRight w:val="0"/>
      <w:marTop w:val="0"/>
      <w:marBottom w:val="0"/>
      <w:divBdr>
        <w:top w:val="none" w:sz="0" w:space="0" w:color="auto"/>
        <w:left w:val="none" w:sz="0" w:space="0" w:color="auto"/>
        <w:bottom w:val="none" w:sz="0" w:space="0" w:color="auto"/>
        <w:right w:val="none" w:sz="0" w:space="0" w:color="auto"/>
      </w:divBdr>
    </w:div>
    <w:div w:id="1404715088">
      <w:bodyDiv w:val="1"/>
      <w:marLeft w:val="0"/>
      <w:marRight w:val="0"/>
      <w:marTop w:val="0"/>
      <w:marBottom w:val="0"/>
      <w:divBdr>
        <w:top w:val="none" w:sz="0" w:space="0" w:color="auto"/>
        <w:left w:val="none" w:sz="0" w:space="0" w:color="auto"/>
        <w:bottom w:val="none" w:sz="0" w:space="0" w:color="auto"/>
        <w:right w:val="none" w:sz="0" w:space="0" w:color="auto"/>
      </w:divBdr>
    </w:div>
    <w:div w:id="1436436316">
      <w:bodyDiv w:val="1"/>
      <w:marLeft w:val="0"/>
      <w:marRight w:val="0"/>
      <w:marTop w:val="0"/>
      <w:marBottom w:val="0"/>
      <w:divBdr>
        <w:top w:val="none" w:sz="0" w:space="0" w:color="auto"/>
        <w:left w:val="none" w:sz="0" w:space="0" w:color="auto"/>
        <w:bottom w:val="none" w:sz="0" w:space="0" w:color="auto"/>
        <w:right w:val="none" w:sz="0" w:space="0" w:color="auto"/>
      </w:divBdr>
    </w:div>
    <w:div w:id="1442337871">
      <w:bodyDiv w:val="1"/>
      <w:marLeft w:val="0"/>
      <w:marRight w:val="0"/>
      <w:marTop w:val="0"/>
      <w:marBottom w:val="0"/>
      <w:divBdr>
        <w:top w:val="none" w:sz="0" w:space="0" w:color="auto"/>
        <w:left w:val="none" w:sz="0" w:space="0" w:color="auto"/>
        <w:bottom w:val="none" w:sz="0" w:space="0" w:color="auto"/>
        <w:right w:val="none" w:sz="0" w:space="0" w:color="auto"/>
      </w:divBdr>
    </w:div>
    <w:div w:id="1476944227">
      <w:bodyDiv w:val="1"/>
      <w:marLeft w:val="0"/>
      <w:marRight w:val="0"/>
      <w:marTop w:val="0"/>
      <w:marBottom w:val="0"/>
      <w:divBdr>
        <w:top w:val="none" w:sz="0" w:space="0" w:color="auto"/>
        <w:left w:val="none" w:sz="0" w:space="0" w:color="auto"/>
        <w:bottom w:val="none" w:sz="0" w:space="0" w:color="auto"/>
        <w:right w:val="none" w:sz="0" w:space="0" w:color="auto"/>
      </w:divBdr>
    </w:div>
    <w:div w:id="20198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AE7D527P0V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CDC5B-E381-4E08-8D01-E205D601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33</Pages>
  <Words>11771</Words>
  <Characters>67101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zumo</cp:lastModifiedBy>
  <cp:revision>9</cp:revision>
  <dcterms:created xsi:type="dcterms:W3CDTF">2020-05-07T17:15:00Z</dcterms:created>
  <dcterms:modified xsi:type="dcterms:W3CDTF">2020-09-14T13:28:00Z</dcterms:modified>
</cp:coreProperties>
</file>