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AE1" w:rsidRDefault="00210AE1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210AE1" w:rsidRDefault="00EA684F">
      <w:pPr>
        <w:widowControl w:val="0"/>
        <w:spacing w:after="0"/>
        <w:jc w:val="center"/>
        <w:rPr>
          <w:rFonts w:ascii="Times New Roman" w:hAnsi="Times New Roman"/>
          <w:b/>
        </w:rPr>
      </w:pPr>
      <w:r>
        <w:rPr>
          <w:noProof/>
        </w:rPr>
        <w:drawing>
          <wp:inline distT="0" distB="0" distL="0" distR="0">
            <wp:extent cx="419735" cy="743585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9735" cy="743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10AE1" w:rsidRDefault="00EA684F">
      <w:pPr>
        <w:widowControl w:val="0"/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РОССИЙСКАЯ ФЕДЕРАЦИЯ</w:t>
      </w:r>
    </w:p>
    <w:p w:rsidR="00210AE1" w:rsidRDefault="00EA684F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РОСТОВСКАЯ ОБЛАСТЬ</w:t>
      </w:r>
    </w:p>
    <w:p w:rsidR="00210AE1" w:rsidRDefault="00EA684F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ТАЦИНСКИЙ РАЙОН</w:t>
      </w:r>
    </w:p>
    <w:p w:rsidR="00210AE1" w:rsidRDefault="00EA684F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МУНИЦИПАЛЬНОЕ ОБРАЗОВАНИЕ</w:t>
      </w:r>
    </w:p>
    <w:p w:rsidR="00210AE1" w:rsidRDefault="00EA684F">
      <w:pPr>
        <w:widowControl w:val="0"/>
        <w:pBdr>
          <w:bottom w:val="single" w:sz="8" w:space="1" w:color="auto"/>
        </w:pBd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«УГЛЕГОРСКОЕ СЕЛЬСКОЕ ПОСЕЛЕНИЕ»</w:t>
      </w:r>
    </w:p>
    <w:p w:rsidR="00210AE1" w:rsidRDefault="00EA684F">
      <w:pPr>
        <w:widowControl w:val="0"/>
        <w:pBdr>
          <w:bottom w:val="single" w:sz="8" w:space="1" w:color="auto"/>
        </w:pBd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АДМИНИСТРАЦИЯ УГЛЕГОРСКОГО СЕЛЬСКОГО ПОСЕЛЕНИЯ</w:t>
      </w:r>
    </w:p>
    <w:p w:rsidR="00210AE1" w:rsidRDefault="00210AE1">
      <w:pPr>
        <w:pStyle w:val="2"/>
        <w:keepNext/>
        <w:ind w:left="0"/>
        <w:jc w:val="center"/>
        <w:rPr>
          <w:rFonts w:ascii="Times New Roman" w:hAnsi="Times New Roman"/>
          <w:color w:val="FF0000"/>
        </w:rPr>
      </w:pPr>
    </w:p>
    <w:p w:rsidR="00210AE1" w:rsidRDefault="00EA684F">
      <w:pPr>
        <w:pStyle w:val="2"/>
        <w:keepNext/>
        <w:ind w:right="-285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ПОСТАНОВЛЕНИЕ</w:t>
      </w:r>
    </w:p>
    <w:p w:rsidR="00210AE1" w:rsidRDefault="00210AE1">
      <w:pPr>
        <w:spacing w:after="0"/>
        <w:jc w:val="center"/>
        <w:rPr>
          <w:rFonts w:ascii="Times New Roman" w:hAnsi="Times New Roman"/>
          <w:b/>
        </w:rPr>
      </w:pPr>
    </w:p>
    <w:p w:rsidR="00210AE1" w:rsidRDefault="00B14B4D">
      <w:pPr>
        <w:widowControl w:val="0"/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28 декабря </w:t>
      </w:r>
      <w:r w:rsidR="00EA684F">
        <w:rPr>
          <w:rFonts w:ascii="Times New Roman" w:hAnsi="Times New Roman"/>
          <w:sz w:val="28"/>
        </w:rPr>
        <w:t>2020 года                            №</w:t>
      </w:r>
      <w:r w:rsidR="00A24410">
        <w:rPr>
          <w:rFonts w:ascii="Times New Roman" w:hAnsi="Times New Roman"/>
          <w:sz w:val="28"/>
        </w:rPr>
        <w:t xml:space="preserve"> 122                                       </w:t>
      </w:r>
      <w:r w:rsidR="00EA684F">
        <w:rPr>
          <w:rFonts w:ascii="Times New Roman" w:hAnsi="Times New Roman"/>
          <w:sz w:val="28"/>
        </w:rPr>
        <w:t xml:space="preserve"> п. </w:t>
      </w:r>
      <w:proofErr w:type="spellStart"/>
      <w:r w:rsidR="00EA684F">
        <w:rPr>
          <w:rFonts w:ascii="Times New Roman" w:hAnsi="Times New Roman"/>
          <w:sz w:val="28"/>
        </w:rPr>
        <w:t>Углегорский</w:t>
      </w:r>
      <w:proofErr w:type="spellEnd"/>
    </w:p>
    <w:p w:rsidR="00210AE1" w:rsidRDefault="00210AE1">
      <w:pPr>
        <w:spacing w:after="0" w:line="240" w:lineRule="auto"/>
        <w:rPr>
          <w:rFonts w:ascii="Times New Roman" w:hAnsi="Times New Roman"/>
          <w:sz w:val="28"/>
        </w:rPr>
      </w:pPr>
    </w:p>
    <w:p w:rsidR="00210AE1" w:rsidRDefault="00EA684F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 утверждении </w:t>
      </w:r>
      <w:proofErr w:type="gramStart"/>
      <w:r>
        <w:rPr>
          <w:rFonts w:ascii="Times New Roman" w:hAnsi="Times New Roman"/>
          <w:sz w:val="28"/>
        </w:rPr>
        <w:t>муниципальной  Программы</w:t>
      </w:r>
      <w:proofErr w:type="gramEnd"/>
    </w:p>
    <w:p w:rsidR="00EA684F" w:rsidRDefault="00EA684F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«Энергосбережение и повышение энергетической </w:t>
      </w:r>
    </w:p>
    <w:p w:rsidR="00EA684F" w:rsidRDefault="00EA684F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эффективности на территории </w:t>
      </w:r>
      <w:proofErr w:type="spellStart"/>
      <w:r>
        <w:rPr>
          <w:rFonts w:ascii="Times New Roman" w:hAnsi="Times New Roman"/>
          <w:sz w:val="28"/>
        </w:rPr>
        <w:t>Углегорского</w:t>
      </w:r>
      <w:proofErr w:type="spellEnd"/>
      <w:r>
        <w:rPr>
          <w:rFonts w:ascii="Times New Roman" w:hAnsi="Times New Roman"/>
          <w:sz w:val="28"/>
        </w:rPr>
        <w:t xml:space="preserve"> </w:t>
      </w:r>
    </w:p>
    <w:p w:rsidR="00210AE1" w:rsidRDefault="00B71978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сельского поселения</w:t>
      </w:r>
      <w:r w:rsidR="00EA684F">
        <w:rPr>
          <w:rFonts w:ascii="Times New Roman" w:hAnsi="Times New Roman"/>
          <w:sz w:val="28"/>
        </w:rPr>
        <w:t>»</w:t>
      </w:r>
    </w:p>
    <w:p w:rsidR="00210AE1" w:rsidRDefault="00210AE1">
      <w:pPr>
        <w:spacing w:after="0" w:line="240" w:lineRule="auto"/>
        <w:rPr>
          <w:rFonts w:ascii="Times New Roman" w:hAnsi="Times New Roman"/>
          <w:sz w:val="28"/>
        </w:rPr>
      </w:pPr>
    </w:p>
    <w:p w:rsidR="00210AE1" w:rsidRDefault="00EA684F">
      <w:pPr>
        <w:pStyle w:val="ConsPlusTitle"/>
        <w:ind w:firstLine="708"/>
        <w:jc w:val="both"/>
        <w:rPr>
          <w:sz w:val="28"/>
        </w:rPr>
      </w:pPr>
      <w:r>
        <w:rPr>
          <w:b w:val="0"/>
          <w:sz w:val="28"/>
        </w:rPr>
        <w:t xml:space="preserve">В соответствии с Федеральным законом от 23.11.2009 г. № 261-ФЗ «Об энергосбережении и о повышении энергетической эффективности, и о внесении изменений в отдельные законодательные акты Российской Федерации», Федеральным законом от 06.10.2003 г. № 131-ФЗ «Об общих принципах организации местного самоуправления в Российской Федерации», руководствуясь Постановлением Администрации </w:t>
      </w:r>
      <w:proofErr w:type="spellStart"/>
      <w:r>
        <w:rPr>
          <w:b w:val="0"/>
          <w:sz w:val="28"/>
        </w:rPr>
        <w:t>Углегорского</w:t>
      </w:r>
      <w:proofErr w:type="spellEnd"/>
      <w:r>
        <w:rPr>
          <w:b w:val="0"/>
          <w:sz w:val="28"/>
        </w:rPr>
        <w:t xml:space="preserve"> сельского поселения от 18.07.2018 г. № 96 «Об утверждении Порядка разработки, реализации и оценки эффективности муниципальных программ </w:t>
      </w:r>
      <w:proofErr w:type="spellStart"/>
      <w:r>
        <w:rPr>
          <w:b w:val="0"/>
          <w:sz w:val="28"/>
        </w:rPr>
        <w:t>Углегорского</w:t>
      </w:r>
      <w:proofErr w:type="spellEnd"/>
      <w:r>
        <w:rPr>
          <w:b w:val="0"/>
          <w:sz w:val="28"/>
        </w:rPr>
        <w:t xml:space="preserve"> сельского поселения», Уставом муниципального образования «</w:t>
      </w:r>
      <w:proofErr w:type="spellStart"/>
      <w:r>
        <w:rPr>
          <w:b w:val="0"/>
          <w:sz w:val="28"/>
        </w:rPr>
        <w:t>Углегорское</w:t>
      </w:r>
      <w:proofErr w:type="spellEnd"/>
      <w:r>
        <w:rPr>
          <w:b w:val="0"/>
          <w:sz w:val="28"/>
        </w:rPr>
        <w:t xml:space="preserve"> сельское поселение»</w:t>
      </w:r>
    </w:p>
    <w:p w:rsidR="00EA684F" w:rsidRDefault="00EA684F">
      <w:pPr>
        <w:spacing w:after="0"/>
        <w:jc w:val="center"/>
        <w:rPr>
          <w:sz w:val="28"/>
        </w:rPr>
      </w:pPr>
    </w:p>
    <w:p w:rsidR="00210AE1" w:rsidRDefault="00EA684F" w:rsidP="00A14723">
      <w:pPr>
        <w:spacing w:after="0"/>
        <w:jc w:val="center"/>
        <w:rPr>
          <w:rFonts w:ascii="Times New Roman" w:hAnsi="Times New Roman"/>
          <w:sz w:val="28"/>
        </w:rPr>
      </w:pPr>
      <w:r w:rsidRPr="00EA684F">
        <w:rPr>
          <w:rFonts w:ascii="Times New Roman" w:hAnsi="Times New Roman"/>
          <w:sz w:val="28"/>
        </w:rPr>
        <w:t>ПОСТАНОВЛЯЮ:</w:t>
      </w:r>
    </w:p>
    <w:p w:rsidR="00A14723" w:rsidRDefault="00A14723" w:rsidP="00A14723">
      <w:pPr>
        <w:spacing w:after="0"/>
        <w:jc w:val="center"/>
        <w:rPr>
          <w:rFonts w:ascii="Times New Roman" w:hAnsi="Times New Roman"/>
          <w:sz w:val="28"/>
        </w:rPr>
      </w:pPr>
    </w:p>
    <w:p w:rsidR="00210AE1" w:rsidRDefault="00EA684F" w:rsidP="00EA684F">
      <w:pPr>
        <w:pStyle w:val="a3"/>
        <w:numPr>
          <w:ilvl w:val="0"/>
          <w:numId w:val="2"/>
        </w:numPr>
        <w:suppressLineNumbers/>
        <w:spacing w:after="0" w:line="240" w:lineRule="auto"/>
        <w:ind w:left="0"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Утвердить муниципальную Программу «Энергосбережение и повышение энергетической эффективности на территории </w:t>
      </w:r>
      <w:proofErr w:type="spellStart"/>
      <w:r>
        <w:rPr>
          <w:rFonts w:ascii="Times New Roman" w:hAnsi="Times New Roman"/>
          <w:sz w:val="28"/>
        </w:rPr>
        <w:t>Углегорского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 на 2021-2030 годы» согласно приложению.</w:t>
      </w:r>
    </w:p>
    <w:p w:rsidR="00210AE1" w:rsidRDefault="00EA684F" w:rsidP="00EA684F">
      <w:pPr>
        <w:pStyle w:val="a3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Настоящее постановление вступает в силу с 1 января 2021 года и подлежит официальному опубликованию на сайте Администрации </w:t>
      </w:r>
      <w:proofErr w:type="spellStart"/>
      <w:r>
        <w:rPr>
          <w:rFonts w:ascii="Times New Roman" w:hAnsi="Times New Roman"/>
          <w:sz w:val="28"/>
        </w:rPr>
        <w:t>Углегорского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поселения.</w:t>
      </w:r>
    </w:p>
    <w:p w:rsidR="00210AE1" w:rsidRDefault="00EA684F" w:rsidP="00EA684F">
      <w:pPr>
        <w:pStyle w:val="a3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Контроль за исполнением настоящего постановления оставляю за собой.</w:t>
      </w:r>
    </w:p>
    <w:p w:rsidR="00210AE1" w:rsidRDefault="00210AE1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A14723" w:rsidRDefault="00A14723">
      <w:pPr>
        <w:spacing w:after="0"/>
        <w:ind w:right="282"/>
        <w:rPr>
          <w:rFonts w:ascii="Times New Roman" w:hAnsi="Times New Roman"/>
          <w:sz w:val="28"/>
        </w:rPr>
      </w:pPr>
    </w:p>
    <w:p w:rsidR="00210AE1" w:rsidRDefault="00EA684F">
      <w:pPr>
        <w:spacing w:after="0"/>
        <w:ind w:right="28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Администрации                                                               Л.Л. </w:t>
      </w:r>
      <w:proofErr w:type="spellStart"/>
      <w:r>
        <w:rPr>
          <w:rFonts w:ascii="Times New Roman" w:hAnsi="Times New Roman"/>
          <w:sz w:val="28"/>
        </w:rPr>
        <w:t>Качурина</w:t>
      </w:r>
      <w:proofErr w:type="spellEnd"/>
      <w:r>
        <w:rPr>
          <w:rFonts w:ascii="Times New Roman" w:hAnsi="Times New Roman"/>
          <w:sz w:val="28"/>
        </w:rPr>
        <w:t xml:space="preserve"> </w:t>
      </w:r>
    </w:p>
    <w:p w:rsidR="00210AE1" w:rsidRDefault="00EA684F">
      <w:pPr>
        <w:spacing w:after="0"/>
        <w:ind w:right="282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Углегорского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                                                                            </w:t>
      </w:r>
    </w:p>
    <w:p w:rsidR="00EA684F" w:rsidRDefault="00EA684F" w:rsidP="00A14723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210AE1" w:rsidRDefault="00EA684F">
      <w:pPr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к</w:t>
      </w:r>
    </w:p>
    <w:p w:rsidR="00210AE1" w:rsidRDefault="00EA684F">
      <w:pPr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постановлению администрации</w:t>
      </w:r>
    </w:p>
    <w:p w:rsidR="00210AE1" w:rsidRDefault="00EA684F">
      <w:pPr>
        <w:spacing w:after="0" w:line="240" w:lineRule="auto"/>
        <w:jc w:val="right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Углегорского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</w:t>
      </w:r>
    </w:p>
    <w:p w:rsidR="00210AE1" w:rsidRDefault="00EA684F">
      <w:pPr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</w:t>
      </w:r>
      <w:r w:rsidR="00A24410">
        <w:rPr>
          <w:rFonts w:ascii="Times New Roman" w:hAnsi="Times New Roman"/>
          <w:sz w:val="28"/>
        </w:rPr>
        <w:t xml:space="preserve">                             от 28.12.2020 г. № 122</w:t>
      </w:r>
    </w:p>
    <w:p w:rsidR="00210AE1" w:rsidRDefault="00210AE1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210AE1" w:rsidRDefault="00210AE1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210AE1" w:rsidRDefault="00EA684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МУНИЦИПАЛЬНАЯ ПРОГРАММА</w:t>
      </w:r>
    </w:p>
    <w:p w:rsidR="00210AE1" w:rsidRDefault="00EA684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«Энергосбережение и повышение энергетической эффективности на территории </w:t>
      </w:r>
      <w:proofErr w:type="spellStart"/>
      <w:r>
        <w:rPr>
          <w:rFonts w:ascii="Times New Roman" w:hAnsi="Times New Roman"/>
          <w:b/>
          <w:sz w:val="28"/>
        </w:rPr>
        <w:t>Углегорского</w:t>
      </w:r>
      <w:proofErr w:type="spellEnd"/>
      <w:r>
        <w:rPr>
          <w:rFonts w:ascii="Times New Roman" w:hAnsi="Times New Roman"/>
          <w:b/>
          <w:sz w:val="28"/>
        </w:rPr>
        <w:t xml:space="preserve"> сельского поселения на 2021-2025 годы»</w:t>
      </w:r>
    </w:p>
    <w:p w:rsidR="00210AE1" w:rsidRDefault="00210AE1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210AE1" w:rsidRDefault="00EA684F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ПАСПОРТ ПРОГРАММЫ</w:t>
      </w:r>
    </w:p>
    <w:p w:rsidR="00210AE1" w:rsidRDefault="00210AE1">
      <w:pPr>
        <w:spacing w:after="0" w:line="240" w:lineRule="auto"/>
        <w:jc w:val="both"/>
        <w:rPr>
          <w:rFonts w:ascii="Times New Roman" w:hAnsi="Times New Roman"/>
          <w:sz w:val="28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35"/>
        <w:gridCol w:w="6355"/>
        <w:gridCol w:w="20"/>
      </w:tblGrid>
      <w:tr w:rsidR="00210AE1">
        <w:trPr>
          <w:trHeight w:val="284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0AE1" w:rsidRDefault="00EA68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 программы</w:t>
            </w:r>
          </w:p>
        </w:tc>
        <w:tc>
          <w:tcPr>
            <w:tcW w:w="6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0AE1" w:rsidRDefault="00EA684F">
            <w:pPr>
              <w:spacing w:after="0" w:line="240" w:lineRule="auto"/>
              <w:ind w:firstLine="36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"Энергосбережение и повышение энергетической эффективности на территории </w:t>
            </w:r>
            <w:proofErr w:type="spellStart"/>
            <w:r>
              <w:rPr>
                <w:rFonts w:ascii="Times New Roman" w:hAnsi="Times New Roman"/>
                <w:sz w:val="28"/>
              </w:rPr>
              <w:t>Углегорского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сельского поселения на 2021-2030 годы" (далее - Программа)</w:t>
            </w:r>
          </w:p>
        </w:tc>
      </w:tr>
      <w:tr w:rsidR="00210AE1">
        <w:trPr>
          <w:trHeight w:val="284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0AE1" w:rsidRDefault="00EA68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Основание разработки Программы</w:t>
            </w:r>
          </w:p>
        </w:tc>
        <w:tc>
          <w:tcPr>
            <w:tcW w:w="6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0AE1" w:rsidRDefault="00EA684F">
            <w:pPr>
              <w:spacing w:after="0" w:line="240" w:lineRule="auto"/>
              <w:ind w:firstLine="36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Федеральный закон от 23.11.2009 г. № 261-ФЗ «Об энергосбережении и повышении энергетической эффективности и о внесении изменений в отдельные законодательные акты Российской Федерации»</w:t>
            </w:r>
          </w:p>
          <w:p w:rsidR="00210AE1" w:rsidRDefault="00EA684F">
            <w:pPr>
              <w:spacing w:after="0" w:line="240" w:lineRule="auto"/>
              <w:ind w:firstLine="36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Федеральный закон от 06.10.2003 №131-ФЗ «Об общих принципах организации местного самоуправления в Российской Федерации»</w:t>
            </w:r>
          </w:p>
          <w:p w:rsidR="00210AE1" w:rsidRDefault="00EA684F">
            <w:pPr>
              <w:spacing w:after="0" w:line="240" w:lineRule="auto"/>
              <w:ind w:firstLine="36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Устав муниципального образования "</w:t>
            </w:r>
            <w:proofErr w:type="spellStart"/>
            <w:r>
              <w:rPr>
                <w:rFonts w:ascii="Times New Roman" w:hAnsi="Times New Roman"/>
                <w:sz w:val="28"/>
              </w:rPr>
              <w:t>Углегорское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сельское поселение"</w:t>
            </w:r>
          </w:p>
          <w:p w:rsidR="00210AE1" w:rsidRDefault="00EA684F">
            <w:pPr>
              <w:spacing w:after="0" w:line="240" w:lineRule="auto"/>
              <w:ind w:firstLine="36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Постановление Администрации </w:t>
            </w:r>
            <w:proofErr w:type="spellStart"/>
            <w:r>
              <w:rPr>
                <w:rFonts w:ascii="Times New Roman" w:hAnsi="Times New Roman"/>
                <w:sz w:val="28"/>
              </w:rPr>
              <w:t>Углегорского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сельского поселения от 18.07.2018 г. № 96 «Об утверждении Порядка разработки, реализации и оценки эффективности муниципальных программ </w:t>
            </w:r>
            <w:proofErr w:type="spellStart"/>
            <w:r>
              <w:rPr>
                <w:rFonts w:ascii="Times New Roman" w:hAnsi="Times New Roman"/>
                <w:sz w:val="28"/>
              </w:rPr>
              <w:t>Углегорского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сельского поселения»</w:t>
            </w:r>
          </w:p>
          <w:p w:rsidR="00210AE1" w:rsidRDefault="00210AE1">
            <w:pPr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210AE1">
        <w:trPr>
          <w:trHeight w:val="284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0AE1" w:rsidRDefault="00EA68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Заказчик Программы</w:t>
            </w:r>
          </w:p>
        </w:tc>
        <w:tc>
          <w:tcPr>
            <w:tcW w:w="6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0AE1" w:rsidRDefault="00EA684F">
            <w:pPr>
              <w:spacing w:after="0" w:line="240" w:lineRule="auto"/>
              <w:ind w:firstLine="36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8"/>
              </w:rPr>
              <w:t>Углегорского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сельского поселения</w:t>
            </w:r>
          </w:p>
        </w:tc>
      </w:tr>
      <w:tr w:rsidR="00210AE1">
        <w:trPr>
          <w:trHeight w:val="284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0AE1" w:rsidRDefault="00EA68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Разработчик Программы</w:t>
            </w:r>
          </w:p>
        </w:tc>
        <w:tc>
          <w:tcPr>
            <w:tcW w:w="6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0AE1" w:rsidRDefault="00EA684F">
            <w:pPr>
              <w:spacing w:after="0" w:line="240" w:lineRule="auto"/>
              <w:ind w:firstLine="36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8"/>
              </w:rPr>
              <w:t>Углегорского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 сельского поселения</w:t>
            </w:r>
          </w:p>
        </w:tc>
      </w:tr>
      <w:tr w:rsidR="00210AE1">
        <w:trPr>
          <w:gridAfter w:val="1"/>
          <w:wAfter w:w="20" w:type="dxa"/>
          <w:trHeight w:val="284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0AE1" w:rsidRDefault="00EA68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Цели Программы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0AE1" w:rsidRDefault="00EA684F">
            <w:pPr>
              <w:spacing w:after="0" w:line="240" w:lineRule="auto"/>
              <w:ind w:firstLine="36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Основными целями Программы являются повышение энергетической эффективности при потреблении энергетических ресурсов в Углегорском сельском поселении за счет снижения к 2030 году удельных показателей энергоемкости и энергопотребления  организаций, создание условий для перевода экономики и подведомственных </w:t>
            </w:r>
            <w:r>
              <w:rPr>
                <w:rFonts w:ascii="Times New Roman" w:hAnsi="Times New Roman"/>
                <w:sz w:val="28"/>
              </w:rPr>
              <w:lastRenderedPageBreak/>
              <w:t>организаций муниципального образования на энергосберегающий путь развития.</w:t>
            </w:r>
          </w:p>
        </w:tc>
      </w:tr>
      <w:tr w:rsidR="00210AE1">
        <w:trPr>
          <w:gridAfter w:val="1"/>
          <w:wAfter w:w="20" w:type="dxa"/>
          <w:trHeight w:val="284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0AE1" w:rsidRDefault="00EA68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Задачи Программы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0AE1" w:rsidRDefault="00EA684F">
            <w:pPr>
              <w:spacing w:after="0" w:line="240" w:lineRule="auto"/>
              <w:ind w:firstLine="36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проведение комплекса организационно - правовых мероприятий по управлению энергосбережением, в том числе создание системы показателей, характеризующих энергетическую эффективность при потреблении энергетических ресурсов, их мониторинга, а также сбора и анализа информации об энергоемкости экономики территории;</w:t>
            </w:r>
          </w:p>
          <w:p w:rsidR="00210AE1" w:rsidRDefault="00EA684F">
            <w:pPr>
              <w:spacing w:after="0" w:line="240" w:lineRule="auto"/>
              <w:ind w:firstLine="36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расширение практики применения энергосберегающих технологий при модернизации, реконструкции и капитальном ремонте </w:t>
            </w:r>
            <w:proofErr w:type="gramStart"/>
            <w:r>
              <w:rPr>
                <w:rFonts w:ascii="Times New Roman" w:hAnsi="Times New Roman"/>
                <w:sz w:val="28"/>
              </w:rPr>
              <w:t>основных  объектов</w:t>
            </w:r>
            <w:proofErr w:type="gramEnd"/>
            <w:r>
              <w:rPr>
                <w:rFonts w:ascii="Times New Roman" w:hAnsi="Times New Roman"/>
                <w:sz w:val="28"/>
              </w:rPr>
              <w:t>;</w:t>
            </w:r>
          </w:p>
          <w:p w:rsidR="00210AE1" w:rsidRDefault="00EA684F">
            <w:pPr>
              <w:spacing w:after="0" w:line="240" w:lineRule="auto"/>
              <w:ind w:firstLine="36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обеспечение учета всего объема потребляемых энергетических ресурсов.</w:t>
            </w:r>
          </w:p>
        </w:tc>
      </w:tr>
      <w:tr w:rsidR="00210AE1">
        <w:trPr>
          <w:gridAfter w:val="1"/>
          <w:wAfter w:w="20" w:type="dxa"/>
          <w:trHeight w:val="284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0AE1" w:rsidRDefault="00EA68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Сроки реализации Программы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0AE1" w:rsidRDefault="00EA684F">
            <w:pPr>
              <w:spacing w:after="0" w:line="240" w:lineRule="auto"/>
              <w:ind w:firstLine="36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2021 -2030 годы</w:t>
            </w:r>
          </w:p>
        </w:tc>
      </w:tr>
      <w:tr w:rsidR="00210AE1">
        <w:trPr>
          <w:gridAfter w:val="1"/>
          <w:wAfter w:w="20" w:type="dxa"/>
          <w:trHeight w:val="284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0AE1" w:rsidRDefault="00EA684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Важнейшие индикаторы и показатели, позволяющие оценить ход реализации Программы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0AE1" w:rsidRDefault="00EA684F">
            <w:pPr>
              <w:spacing w:after="0" w:line="240" w:lineRule="auto"/>
              <w:ind w:firstLine="36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объем экономии топливно-энергетических ресурсов;</w:t>
            </w:r>
          </w:p>
          <w:p w:rsidR="00210AE1" w:rsidRDefault="00EA684F">
            <w:pPr>
              <w:spacing w:after="0" w:line="240" w:lineRule="auto"/>
              <w:ind w:firstLine="36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уровень энергетической паспортизации муниципальных учреждений;</w:t>
            </w:r>
          </w:p>
          <w:p w:rsidR="00210AE1" w:rsidRDefault="00EA684F">
            <w:pPr>
              <w:spacing w:after="0" w:line="240" w:lineRule="auto"/>
              <w:ind w:firstLine="36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доля расчетов потребителей энергоресурсов, производимых по показаниям приборов учета;</w:t>
            </w:r>
          </w:p>
          <w:p w:rsidR="00210AE1" w:rsidRDefault="00EA684F">
            <w:pPr>
              <w:spacing w:after="0" w:line="240" w:lineRule="auto"/>
              <w:ind w:firstLine="36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сокращение потерь энергоресурсов</w:t>
            </w:r>
          </w:p>
        </w:tc>
      </w:tr>
      <w:tr w:rsidR="00210AE1">
        <w:trPr>
          <w:gridAfter w:val="1"/>
          <w:wAfter w:w="20" w:type="dxa"/>
          <w:trHeight w:val="284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0AE1" w:rsidRDefault="00EA68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Исполнители Программы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0AE1" w:rsidRDefault="00EA684F">
            <w:pPr>
              <w:spacing w:after="0" w:line="240" w:lineRule="auto"/>
              <w:ind w:firstLine="36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8"/>
              </w:rPr>
              <w:t>Углегорского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сельского поселения </w:t>
            </w:r>
          </w:p>
        </w:tc>
      </w:tr>
      <w:tr w:rsidR="00210AE1">
        <w:trPr>
          <w:gridAfter w:val="1"/>
          <w:wAfter w:w="20" w:type="dxa"/>
          <w:trHeight w:val="284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0AE1" w:rsidRDefault="00EA68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Объемы и источники</w:t>
            </w:r>
          </w:p>
          <w:p w:rsidR="00210AE1" w:rsidRDefault="00EA68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финансирования</w:t>
            </w:r>
          </w:p>
          <w:p w:rsidR="00210AE1" w:rsidRDefault="00EA68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Программы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0AE1" w:rsidRDefault="00EA684F">
            <w:pPr>
              <w:spacing w:after="0" w:line="240" w:lineRule="auto"/>
              <w:ind w:firstLine="36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Общий объем финансирования программы на 2021-2030 годы составляет 50 тыс. рублей - всего, в том числе по годам:</w:t>
            </w:r>
          </w:p>
          <w:p w:rsidR="00210AE1" w:rsidRDefault="00EA684F">
            <w:pPr>
              <w:spacing w:after="0" w:line="240" w:lineRule="auto"/>
              <w:ind w:firstLine="36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2021 год - 30 тыс. руб.</w:t>
            </w:r>
          </w:p>
          <w:p w:rsidR="00210AE1" w:rsidRDefault="00EA684F">
            <w:pPr>
              <w:spacing w:after="0" w:line="240" w:lineRule="auto"/>
              <w:ind w:firstLine="36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 год - 10 тыс. руб.</w:t>
            </w:r>
          </w:p>
          <w:p w:rsidR="00210AE1" w:rsidRDefault="00EA684F">
            <w:pPr>
              <w:spacing w:after="0" w:line="240" w:lineRule="auto"/>
              <w:ind w:firstLine="36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 год - 10 тыс. руб.</w:t>
            </w:r>
          </w:p>
          <w:p w:rsidR="00210AE1" w:rsidRDefault="00EA684F">
            <w:pPr>
              <w:spacing w:after="0" w:line="240" w:lineRule="auto"/>
              <w:ind w:firstLine="36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 год - 0 тыс. руб.</w:t>
            </w:r>
          </w:p>
          <w:p w:rsidR="00210AE1" w:rsidRDefault="00EA684F">
            <w:pPr>
              <w:spacing w:after="0" w:line="240" w:lineRule="auto"/>
              <w:ind w:firstLine="36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 год - 0 тыс. руб.</w:t>
            </w:r>
          </w:p>
          <w:p w:rsidR="00210AE1" w:rsidRDefault="00EA684F">
            <w:pPr>
              <w:spacing w:after="0" w:line="240" w:lineRule="auto"/>
              <w:ind w:firstLine="36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2026 год - 0 тыс. руб.</w:t>
            </w:r>
          </w:p>
          <w:p w:rsidR="00210AE1" w:rsidRDefault="00EA684F">
            <w:pPr>
              <w:spacing w:after="0" w:line="240" w:lineRule="auto"/>
              <w:ind w:firstLine="36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2027 год - 0 тыс. руб.</w:t>
            </w:r>
          </w:p>
          <w:p w:rsidR="00210AE1" w:rsidRDefault="00EA684F">
            <w:pPr>
              <w:spacing w:after="0" w:line="240" w:lineRule="auto"/>
              <w:ind w:firstLine="369"/>
              <w:jc w:val="both"/>
              <w:rPr>
                <w:rFonts w:ascii="Times New Roman" w:hAnsi="Times New Roman"/>
                <w:color w:val="FF0000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2028 год - 0 тыс. руб.</w:t>
            </w:r>
          </w:p>
          <w:p w:rsidR="00210AE1" w:rsidRDefault="00EA684F">
            <w:pPr>
              <w:spacing w:after="0" w:line="240" w:lineRule="auto"/>
              <w:ind w:firstLine="36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2029 год - 0 тыс. руб.</w:t>
            </w:r>
          </w:p>
          <w:p w:rsidR="00210AE1" w:rsidRDefault="00EA684F">
            <w:pPr>
              <w:spacing w:after="0" w:line="240" w:lineRule="auto"/>
              <w:ind w:firstLine="369"/>
              <w:jc w:val="both"/>
              <w:rPr>
                <w:rFonts w:ascii="Times New Roman" w:hAnsi="Times New Roman"/>
                <w:color w:val="FF0000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2030 год - 0 тыс. руб.</w:t>
            </w:r>
          </w:p>
          <w:p w:rsidR="00210AE1" w:rsidRDefault="00EA684F">
            <w:pPr>
              <w:spacing w:after="0" w:line="240" w:lineRule="auto"/>
              <w:ind w:firstLine="36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Объемы и структура финансирования мероприятий Программы в 2021-2030 годах уточняются при разработке прогнозов социально-экономического развития </w:t>
            </w:r>
            <w:proofErr w:type="spellStart"/>
            <w:r>
              <w:rPr>
                <w:rFonts w:ascii="Times New Roman" w:hAnsi="Times New Roman"/>
                <w:sz w:val="28"/>
              </w:rPr>
              <w:t>Углегорского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сельского поселения. Муниципальный заказчик ежегодно </w:t>
            </w:r>
            <w:r>
              <w:rPr>
                <w:rFonts w:ascii="Times New Roman" w:hAnsi="Times New Roman"/>
                <w:sz w:val="28"/>
              </w:rPr>
              <w:lastRenderedPageBreak/>
              <w:t>уточняет и согласовывает перечень первоочередных проектов и мероприятий, намеченных к финансированию, руководствуясь постановлениями Правительства Российской Федерации, Ростовской области и иными нормативными правовыми актами</w:t>
            </w:r>
          </w:p>
        </w:tc>
      </w:tr>
      <w:tr w:rsidR="00210AE1">
        <w:trPr>
          <w:gridAfter w:val="1"/>
          <w:wAfter w:w="20" w:type="dxa"/>
          <w:trHeight w:val="284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0AE1" w:rsidRDefault="00EA684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Ожидаемые конечные результаты реализации Программы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0AE1" w:rsidRDefault="00EA684F">
            <w:pPr>
              <w:spacing w:after="0" w:line="240" w:lineRule="auto"/>
              <w:ind w:firstLine="36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сокращение удельных показателей энергопотребления экономики муниципального образования на 10 процентов по сравнению с 2020 годом (базовым годом);</w:t>
            </w:r>
          </w:p>
          <w:p w:rsidR="00210AE1" w:rsidRDefault="00EA684F">
            <w:pPr>
              <w:spacing w:after="0" w:line="240" w:lineRule="auto"/>
              <w:ind w:firstLine="36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снижение затрат местного бюджета на оплату коммунальных ресурсов;</w:t>
            </w:r>
          </w:p>
          <w:p w:rsidR="00210AE1" w:rsidRDefault="00EA684F">
            <w:pPr>
              <w:spacing w:after="0" w:line="240" w:lineRule="auto"/>
              <w:ind w:firstLine="36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создание муниципальной нормативно-правовой базы по энергосбережению и стимулированию повышения </w:t>
            </w:r>
            <w:proofErr w:type="spellStart"/>
            <w:r>
              <w:rPr>
                <w:rFonts w:ascii="Times New Roman" w:hAnsi="Times New Roman"/>
                <w:sz w:val="28"/>
              </w:rPr>
              <w:t>энергоэффективности</w:t>
            </w:r>
            <w:proofErr w:type="spellEnd"/>
            <w:r>
              <w:rPr>
                <w:rFonts w:ascii="Times New Roman" w:hAnsi="Times New Roman"/>
                <w:sz w:val="28"/>
              </w:rPr>
              <w:t>.</w:t>
            </w:r>
          </w:p>
        </w:tc>
      </w:tr>
      <w:tr w:rsidR="00210AE1">
        <w:trPr>
          <w:gridAfter w:val="1"/>
          <w:wAfter w:w="20" w:type="dxa"/>
          <w:trHeight w:val="284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0AE1" w:rsidRDefault="00EA68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Система организации контроля за реализацией Программы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0AE1" w:rsidRDefault="00EA684F">
            <w:pPr>
              <w:spacing w:after="0" w:line="240" w:lineRule="auto"/>
              <w:ind w:firstLine="36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Контроль за реализацией Программы осуществляется администрацией </w:t>
            </w:r>
            <w:proofErr w:type="spellStart"/>
            <w:r>
              <w:rPr>
                <w:rFonts w:ascii="Times New Roman" w:hAnsi="Times New Roman"/>
                <w:sz w:val="28"/>
              </w:rPr>
              <w:t>Углегорского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сельского поселения.</w:t>
            </w:r>
          </w:p>
        </w:tc>
      </w:tr>
    </w:tbl>
    <w:p w:rsidR="00210AE1" w:rsidRDefault="00210AE1">
      <w:pPr>
        <w:spacing w:after="0" w:line="240" w:lineRule="auto"/>
        <w:jc w:val="both"/>
        <w:rPr>
          <w:rFonts w:ascii="Times New Roman" w:hAnsi="Times New Roman"/>
          <w:sz w:val="28"/>
        </w:rPr>
      </w:pPr>
      <w:bookmarkStart w:id="0" w:name="bookmark5"/>
    </w:p>
    <w:p w:rsidR="00210AE1" w:rsidRDefault="00210AE1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210AE1" w:rsidRDefault="00EA684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1. Содержание проблемы и обоснование необходимости ее решения</w:t>
      </w:r>
      <w:bookmarkStart w:id="1" w:name="bookmark6"/>
      <w:bookmarkEnd w:id="0"/>
      <w:r>
        <w:rPr>
          <w:rFonts w:ascii="Times New Roman" w:hAnsi="Times New Roman"/>
          <w:b/>
          <w:sz w:val="28"/>
        </w:rPr>
        <w:t xml:space="preserve"> программными методами</w:t>
      </w:r>
      <w:bookmarkEnd w:id="1"/>
    </w:p>
    <w:p w:rsidR="00210AE1" w:rsidRDefault="00210AE1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</w:p>
    <w:p w:rsidR="00210AE1" w:rsidRDefault="00EA684F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Комплексное решение вопросов, связанных с эффективным использованием топливно-энергетических ресурсов на территории </w:t>
      </w:r>
      <w:proofErr w:type="spellStart"/>
      <w:r>
        <w:rPr>
          <w:rFonts w:ascii="Times New Roman" w:hAnsi="Times New Roman"/>
          <w:sz w:val="28"/>
        </w:rPr>
        <w:t>Углегорского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 Тацинского района, является одной из приоритетных задач экономического развития социальной и жилищно-коммунальной инфраструктуры. Рост тарифов на тепловую и электрическую энергию, цен на топливо, опережающий уровень инфляции приводят к снижению конкурентоспособности товаропроизводителей. Данные негативные последствия обуславливают объективную необходимость экономии топливно-энергетических ресурсов </w:t>
      </w:r>
      <w:proofErr w:type="spellStart"/>
      <w:r>
        <w:rPr>
          <w:rFonts w:ascii="Times New Roman" w:hAnsi="Times New Roman"/>
          <w:sz w:val="28"/>
        </w:rPr>
        <w:t>Углегорского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 Тацинского района и актуальность проведения единой целенаправленной политики энергосбережения.</w:t>
      </w:r>
    </w:p>
    <w:p w:rsidR="00210AE1" w:rsidRDefault="00EA684F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Программа энергосбережения - это единый комплекс организационных и технических мероприятий, направленных на экономически обоснованное потребление энергоресурсов, и является фундаментом планомерного снижения затратной части тарифов.</w:t>
      </w:r>
    </w:p>
    <w:p w:rsidR="00210AE1" w:rsidRDefault="00EA684F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2009 году был принят Федеральный закон "Об энергосбережении и повышении энергетической эффективности и о внесении изменений в отдельные законодательные акты Российской Федерации", являющийся основным документом по реализации политики энергосбережения.</w:t>
      </w:r>
    </w:p>
    <w:p w:rsidR="00210AE1" w:rsidRDefault="00EA684F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существующем уровне энергоемкости экономики муниципального образования дальнейшие изменения стоимости топливно-энергетических и коммунальных ресурсов приведут к снижению эффективности бюджетных расходов, вызванному ростом доли затрат на оплату коммунальных услуг в общих затратах на муниципальное управление.</w:t>
      </w:r>
    </w:p>
    <w:p w:rsidR="00210AE1" w:rsidRDefault="00EA684F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Для решения проблемы необходимо осуществление комплекса мер по интенсификации энергосбережения, которые заключаются в разработке, принятии и реализации срочных согласованных действий по повышению энергетической эффективности при производстве, передаче и потреблении энергии и ресурсов других видов на территории </w:t>
      </w:r>
      <w:proofErr w:type="spellStart"/>
      <w:r>
        <w:rPr>
          <w:rFonts w:ascii="Times New Roman" w:hAnsi="Times New Roman"/>
          <w:sz w:val="28"/>
        </w:rPr>
        <w:t>Углегорского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поселения.</w:t>
      </w:r>
    </w:p>
    <w:p w:rsidR="00210AE1" w:rsidRDefault="00EA684F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Основным инструментом управления энергосбережением является программно-целевой метод, предусматривающий разработку, принятие и исполнение муниципальных целевых программ энергосбережения.</w:t>
      </w:r>
    </w:p>
    <w:p w:rsidR="00210AE1" w:rsidRDefault="00EA684F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предстоящий период на территории </w:t>
      </w:r>
      <w:proofErr w:type="spellStart"/>
      <w:r>
        <w:rPr>
          <w:rFonts w:ascii="Times New Roman" w:hAnsi="Times New Roman"/>
          <w:sz w:val="28"/>
        </w:rPr>
        <w:t>Углегорского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 должны быть выполнены установленные Законом требования в части управления процессом энергосбережения, в том числе:</w:t>
      </w:r>
    </w:p>
    <w:p w:rsidR="00210AE1" w:rsidRDefault="00EA684F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применение энергосберегающих технологий при проектировании, строительстве, реконструкции и капитальном ремонте объектов капитального строительства;</w:t>
      </w:r>
    </w:p>
    <w:p w:rsidR="00210AE1" w:rsidRDefault="00EA684F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проведение энергетических обследований;</w:t>
      </w:r>
    </w:p>
    <w:p w:rsidR="00210AE1" w:rsidRDefault="00EA684F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учет энергетических ресурсов.</w:t>
      </w:r>
    </w:p>
    <w:p w:rsidR="00210AE1" w:rsidRDefault="00EA684F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Необходимость решения проблемы энергосбережения программно-целевым методом обусловлена следующими причинами:</w:t>
      </w:r>
    </w:p>
    <w:p w:rsidR="00210AE1" w:rsidRDefault="00EA684F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Невозможностью комплексного решения проблемы в требуемые сроки за счет использования действующего рыночного механизма;</w:t>
      </w:r>
    </w:p>
    <w:p w:rsidR="00210AE1" w:rsidRDefault="00EA684F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Комплексным характером проблемы и необходимостью координации действий по ее решению.</w:t>
      </w:r>
    </w:p>
    <w:p w:rsidR="00210AE1" w:rsidRDefault="00EA684F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Повышение эффективности использования энергии и других видов ресурсов требует координации действий поставщиков и потребителей ресурсов.</w:t>
      </w:r>
    </w:p>
    <w:p w:rsidR="00210AE1" w:rsidRDefault="00EA684F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Необходимостью обеспечить выполнение задач социально-экономического развития, поставленных на федеральном, региональном и местном уровне.</w:t>
      </w:r>
    </w:p>
    <w:p w:rsidR="00210AE1" w:rsidRDefault="00EA684F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Принятый Федеральный закон от 23.11.2009 № 261-ФЗ «Об энергосбережении, о повышении энергетической эффективности, и о внесении изменений в отдельные законодательные акты Российской Федерации» является основным документом, определяющим задачи долгосрочного социально-экономического развития в энергетической сфере, и прямо указывает, что мероприятия по энергосбережению и эффективному использованию энергии должны стать обязательной частью целевых программ.</w:t>
      </w:r>
    </w:p>
    <w:p w:rsidR="00210AE1" w:rsidRDefault="00EA684F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настоящее время создание условий для повышения эффективности использования энергии и других видов ресурсов становится одной из приоритетных задач социально-экономического развития </w:t>
      </w:r>
      <w:proofErr w:type="spellStart"/>
      <w:r>
        <w:rPr>
          <w:rFonts w:ascii="Times New Roman" w:hAnsi="Times New Roman"/>
          <w:sz w:val="28"/>
        </w:rPr>
        <w:t>Углегорского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поселения.</w:t>
      </w:r>
    </w:p>
    <w:p w:rsidR="00210AE1" w:rsidRDefault="00210AE1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210AE1" w:rsidRDefault="00EA684F">
      <w:pPr>
        <w:spacing w:after="0" w:line="240" w:lineRule="auto"/>
        <w:jc w:val="center"/>
        <w:rPr>
          <w:rFonts w:ascii="Times New Roman" w:hAnsi="Times New Roman"/>
          <w:sz w:val="28"/>
        </w:rPr>
      </w:pPr>
      <w:bookmarkStart w:id="2" w:name="bookmark7"/>
      <w:r>
        <w:rPr>
          <w:rFonts w:ascii="Times New Roman" w:hAnsi="Times New Roman"/>
          <w:b/>
          <w:sz w:val="28"/>
        </w:rPr>
        <w:t>2. Основные цели и задачи, сроки реализации Программы, а также целевые индикаторы и показатели</w:t>
      </w:r>
      <w:r>
        <w:rPr>
          <w:rFonts w:ascii="Times New Roman" w:hAnsi="Times New Roman"/>
          <w:sz w:val="28"/>
        </w:rPr>
        <w:t>.</w:t>
      </w:r>
      <w:bookmarkEnd w:id="2"/>
    </w:p>
    <w:p w:rsidR="00210AE1" w:rsidRDefault="00210AE1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</w:p>
    <w:p w:rsidR="00210AE1" w:rsidRDefault="00EA684F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Основными целями Программы являются повышение энергетической эффективности потреблении энергетических ресурсов в Углегорском сельском поселении за счет снижения удельных показателей энергоемкости и энергопотребления предприятий и организаций на 10 процентов, создание условий </w:t>
      </w:r>
      <w:r>
        <w:rPr>
          <w:rFonts w:ascii="Times New Roman" w:hAnsi="Times New Roman"/>
          <w:sz w:val="28"/>
        </w:rPr>
        <w:lastRenderedPageBreak/>
        <w:t>для перевода экономики и бюджетной сферы муниципального образования на энергосберегающий путь развития.</w:t>
      </w:r>
    </w:p>
    <w:p w:rsidR="00210AE1" w:rsidRDefault="00EA684F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достижения поставленных целей в ходе реализации Программы органу местного самоуправления необходимо решить следующие задачи:</w:t>
      </w:r>
    </w:p>
    <w:p w:rsidR="00210AE1" w:rsidRDefault="00EA684F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 Проведение комплекса организационно-правовых мероприятий по управлению энергосбережением, в том числе создание системы показателей, характеризующих энергетическую эффективность при производстве, передаче и потреблении энергетических ресурсов, их мониторинга, а также сбора и анализа информации об энергоемкости экономики территории.</w:t>
      </w:r>
    </w:p>
    <w:p w:rsidR="00210AE1" w:rsidRDefault="00EA684F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2.2.  </w:t>
      </w:r>
      <w:proofErr w:type="gramStart"/>
      <w:r>
        <w:rPr>
          <w:rFonts w:ascii="Times New Roman" w:hAnsi="Times New Roman"/>
          <w:sz w:val="28"/>
        </w:rPr>
        <w:t>Применение  энергосберегающих</w:t>
      </w:r>
      <w:proofErr w:type="gramEnd"/>
      <w:r>
        <w:rPr>
          <w:rFonts w:ascii="Times New Roman" w:hAnsi="Times New Roman"/>
          <w:sz w:val="28"/>
        </w:rPr>
        <w:t xml:space="preserve"> технологий при модернизации, реконструкции и капитальном ремонте основных фондов. Для решения данной задачи необходимо, при согласовании проектов строительства, реконструкции, капитального ремонта, а также при приемке объектов капитального строительства, ввести в практику применение требований по энергосбережению.</w:t>
      </w:r>
    </w:p>
    <w:p w:rsidR="00210AE1" w:rsidRDefault="00EA684F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2.3. Проведение энергетических обследований, ведение энергетических паспортов.</w:t>
      </w:r>
    </w:p>
    <w:p w:rsidR="00210AE1" w:rsidRDefault="00EA684F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2.4. Обеспечение учета всего объема потребляемых энергетических ресурсов осуществлять с помощью приборов учета коммунальных ресурсов. </w:t>
      </w:r>
    </w:p>
    <w:p w:rsidR="00210AE1" w:rsidRDefault="00EA684F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Расчеты между организациями муниципальной бюджетной сферы и поставщиками коммунальных ресурсов производить только по показаниям приборов учета. </w:t>
      </w:r>
    </w:p>
    <w:p w:rsidR="00210AE1" w:rsidRDefault="00EA684F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Программа реализуется в 2021-2030 годах.</w:t>
      </w:r>
    </w:p>
    <w:p w:rsidR="00210AE1" w:rsidRDefault="00EA684F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Общие целевые показатели и индикаторы, позволяющие оценить ход реализации </w:t>
      </w:r>
      <w:proofErr w:type="gramStart"/>
      <w:r>
        <w:rPr>
          <w:rFonts w:ascii="Times New Roman" w:hAnsi="Times New Roman"/>
          <w:sz w:val="28"/>
        </w:rPr>
        <w:t>Программы,  приведены</w:t>
      </w:r>
      <w:proofErr w:type="gramEnd"/>
      <w:r>
        <w:rPr>
          <w:rFonts w:ascii="Times New Roman" w:hAnsi="Times New Roman"/>
          <w:sz w:val="28"/>
        </w:rPr>
        <w:t xml:space="preserve"> в приложении 1 к данной Программе.</w:t>
      </w:r>
    </w:p>
    <w:p w:rsidR="00210AE1" w:rsidRDefault="00210AE1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</w:p>
    <w:p w:rsidR="00210AE1" w:rsidRDefault="00EA684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bookmarkStart w:id="3" w:name="bookmark8"/>
      <w:r>
        <w:rPr>
          <w:rFonts w:ascii="Times New Roman" w:hAnsi="Times New Roman"/>
          <w:b/>
          <w:sz w:val="28"/>
        </w:rPr>
        <w:t>3. Система программных мероприятий</w:t>
      </w:r>
      <w:bookmarkEnd w:id="3"/>
    </w:p>
    <w:p w:rsidR="00210AE1" w:rsidRDefault="00210AE1">
      <w:pPr>
        <w:spacing w:after="0" w:line="240" w:lineRule="auto"/>
        <w:ind w:firstLine="567"/>
        <w:jc w:val="center"/>
        <w:rPr>
          <w:rFonts w:ascii="Times New Roman" w:hAnsi="Times New Roman"/>
          <w:sz w:val="28"/>
        </w:rPr>
      </w:pPr>
    </w:p>
    <w:p w:rsidR="00210AE1" w:rsidRDefault="00EA684F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 требованиями Закона от 23.11.2009 г. № 261-ФЗ, одним из приоритетных направлений энергосбережения и повышения энергетической эффективности в Углегорском сельском поселении является проведение мероприятий, обеспечивающих снижение энергопотребления и уменьшение бюджетных средств, направляемых на оплату энергетических ресурсов.</w:t>
      </w:r>
    </w:p>
    <w:p w:rsidR="00210AE1" w:rsidRDefault="00EA684F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Система мероприятий по достижению целей и показателей Программы состоит из обеспечивающих комплексный подход к повышению </w:t>
      </w:r>
      <w:proofErr w:type="spellStart"/>
      <w:r>
        <w:rPr>
          <w:rFonts w:ascii="Times New Roman" w:hAnsi="Times New Roman"/>
          <w:sz w:val="28"/>
        </w:rPr>
        <w:t>энергоэффективности</w:t>
      </w:r>
      <w:proofErr w:type="spellEnd"/>
      <w:r>
        <w:rPr>
          <w:rFonts w:ascii="Times New Roman" w:hAnsi="Times New Roman"/>
          <w:sz w:val="28"/>
        </w:rPr>
        <w:t xml:space="preserve"> отраслей экономики и социальной сферы. Первый блок представляют мероприятия по энергосбережению и повышению </w:t>
      </w:r>
      <w:proofErr w:type="spellStart"/>
      <w:r>
        <w:rPr>
          <w:rFonts w:ascii="Times New Roman" w:hAnsi="Times New Roman"/>
          <w:sz w:val="28"/>
        </w:rPr>
        <w:t>энергоэффективности</w:t>
      </w:r>
      <w:proofErr w:type="spellEnd"/>
      <w:r>
        <w:rPr>
          <w:rFonts w:ascii="Times New Roman" w:hAnsi="Times New Roman"/>
          <w:sz w:val="28"/>
        </w:rPr>
        <w:t xml:space="preserve"> в учреждении администрации </w:t>
      </w:r>
      <w:proofErr w:type="spellStart"/>
      <w:proofErr w:type="gramStart"/>
      <w:r>
        <w:rPr>
          <w:rFonts w:ascii="Times New Roman" w:hAnsi="Times New Roman"/>
          <w:sz w:val="28"/>
        </w:rPr>
        <w:t>Углегорского</w:t>
      </w:r>
      <w:proofErr w:type="spellEnd"/>
      <w:r>
        <w:rPr>
          <w:rFonts w:ascii="Times New Roman" w:hAnsi="Times New Roman"/>
          <w:sz w:val="28"/>
        </w:rPr>
        <w:t xml:space="preserve">  сельского</w:t>
      </w:r>
      <w:proofErr w:type="gramEnd"/>
      <w:r>
        <w:rPr>
          <w:rFonts w:ascii="Times New Roman" w:hAnsi="Times New Roman"/>
          <w:sz w:val="28"/>
        </w:rPr>
        <w:t xml:space="preserve"> поселения.</w:t>
      </w:r>
    </w:p>
    <w:p w:rsidR="00210AE1" w:rsidRDefault="00EA684F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Основными потребителями электроэнергии в учреждении являются: осветительные приборы, системы вентиляции, оргтехника.</w:t>
      </w:r>
    </w:p>
    <w:p w:rsidR="00210AE1" w:rsidRDefault="00EA684F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Основным из приоритетных направлений повышения энергетической эффективности является проведение мероприятий, обеспечивающих снижение потребления электроэнергии. Мероприятиями по реализации данного направления в муниципальных учреждениях являются:</w:t>
      </w:r>
    </w:p>
    <w:p w:rsidR="00210AE1" w:rsidRDefault="00EA684F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-проведение обязательных энергетических обследований с разработкой комплекса мероприятий по энергосбережению;</w:t>
      </w:r>
    </w:p>
    <w:p w:rsidR="00210AE1" w:rsidRDefault="00EA684F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-прекращение закупки ламп накаливания для освещения здания;</w:t>
      </w:r>
    </w:p>
    <w:p w:rsidR="00210AE1" w:rsidRDefault="00EA684F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-закупка и установка энергосберегающих ламп и светильников для освещения здания, в том числе светодиодных светильников и прожекторов.</w:t>
      </w:r>
    </w:p>
    <w:p w:rsidR="00210AE1" w:rsidRDefault="00EA684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 xml:space="preserve">Другим важнейшим направлением повышения энергетической эффективности является проведение мероприятий, обеспечивающих снижение потребления электроэнергии для уличного освещения. </w:t>
      </w:r>
      <w:r>
        <w:rPr>
          <w:rFonts w:ascii="Times New Roman" w:hAnsi="Times New Roman"/>
          <w:color w:val="000000"/>
          <w:sz w:val="28"/>
        </w:rPr>
        <w:t>Постановлением Правительства РФ от 28.08.2015г №898 с 01.07.2016г введен запрет на приобретение ДРЛ ламп и запрет на приобретение светильников для ДРЛ ламп, а в наше время самой популярной лампой для уличного освещения являются лампы ДРЛ мощностью 250 Вт.</w:t>
      </w:r>
    </w:p>
    <w:p w:rsidR="00210AE1" w:rsidRDefault="00EA684F">
      <w:pPr>
        <w:spacing w:line="240" w:lineRule="auto"/>
        <w:ind w:firstLine="56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Наша цель направлена на снижение </w:t>
      </w:r>
      <w:proofErr w:type="spellStart"/>
      <w:r>
        <w:rPr>
          <w:rFonts w:ascii="Times New Roman" w:hAnsi="Times New Roman"/>
          <w:color w:val="000000"/>
          <w:sz w:val="28"/>
        </w:rPr>
        <w:t>энергозатрат</w:t>
      </w:r>
      <w:proofErr w:type="spellEnd"/>
      <w:r>
        <w:rPr>
          <w:rFonts w:ascii="Times New Roman" w:hAnsi="Times New Roman"/>
          <w:color w:val="000000"/>
          <w:sz w:val="28"/>
        </w:rPr>
        <w:t xml:space="preserve"> за счет замены энергоемких и неэффективных источников света на светодиодные. Переход на светодиодные светильники позволяет существенно снизить расходы на электроэнергию, благодаря их </w:t>
      </w:r>
      <w:proofErr w:type="spellStart"/>
      <w:r>
        <w:rPr>
          <w:rFonts w:ascii="Times New Roman" w:hAnsi="Times New Roman"/>
          <w:color w:val="000000"/>
          <w:sz w:val="28"/>
        </w:rPr>
        <w:t>энергоэффективности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. После замены освещения на светодиодное экономия может достигать 90% (по сравнению с лампами накаливания). Кроме того, светодиодные лампы «живут» намного дольше, что позволяет дополнительно экономить на оплате работ по их замене. </w:t>
      </w:r>
      <w:r>
        <w:rPr>
          <w:rFonts w:ascii="Times New Roman" w:hAnsi="Times New Roman"/>
          <w:sz w:val="28"/>
        </w:rPr>
        <w:t xml:space="preserve">Программа энергосбережения должна обеспечить снижение потребления </w:t>
      </w:r>
      <w:r>
        <w:rPr>
          <w:rFonts w:ascii="Times New Roman" w:hAnsi="Times New Roman"/>
          <w:color w:val="000000"/>
          <w:sz w:val="28"/>
        </w:rPr>
        <w:t>энергетических ресурсов</w:t>
      </w:r>
      <w:r>
        <w:rPr>
          <w:rFonts w:ascii="Times New Roman" w:hAnsi="Times New Roman"/>
          <w:sz w:val="28"/>
        </w:rPr>
        <w:t xml:space="preserve"> за счет выполнения плана мероприятий и соответственно перехода на экономичное и рациональное расходование </w:t>
      </w:r>
      <w:r>
        <w:rPr>
          <w:rFonts w:ascii="Times New Roman" w:hAnsi="Times New Roman"/>
          <w:color w:val="000000"/>
          <w:sz w:val="28"/>
        </w:rPr>
        <w:t>энергетических ресурсов</w:t>
      </w:r>
      <w:r>
        <w:rPr>
          <w:rFonts w:ascii="Times New Roman" w:hAnsi="Times New Roman"/>
          <w:sz w:val="28"/>
        </w:rPr>
        <w:t xml:space="preserve"> при полном удовлетворении потребностей в количестве и качестве </w:t>
      </w:r>
      <w:r>
        <w:rPr>
          <w:rFonts w:ascii="Times New Roman" w:hAnsi="Times New Roman"/>
          <w:color w:val="000000"/>
          <w:sz w:val="28"/>
        </w:rPr>
        <w:t>энергетических ресурсов</w:t>
      </w:r>
      <w:r>
        <w:rPr>
          <w:rFonts w:ascii="Times New Roman" w:hAnsi="Times New Roman"/>
          <w:sz w:val="28"/>
        </w:rPr>
        <w:t>, превратить энергосбережение в решающий фактор технического функционирования</w:t>
      </w:r>
      <w:r>
        <w:rPr>
          <w:rFonts w:ascii="Times New Roman" w:hAnsi="Times New Roman"/>
          <w:color w:val="000000"/>
          <w:sz w:val="28"/>
        </w:rPr>
        <w:t>.</w:t>
      </w:r>
    </w:p>
    <w:p w:rsidR="00210AE1" w:rsidRDefault="00EA684F">
      <w:pPr>
        <w:spacing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прочим мероприятиям относятся пропаганда и методическая работа по вопросам энергосбережения.</w:t>
      </w:r>
    </w:p>
    <w:p w:rsidR="00210AE1" w:rsidRDefault="00EA684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bookmarkStart w:id="4" w:name="bookmark9"/>
      <w:r>
        <w:rPr>
          <w:rFonts w:ascii="Times New Roman" w:hAnsi="Times New Roman"/>
          <w:b/>
          <w:sz w:val="28"/>
        </w:rPr>
        <w:t>4. Нормативное обеспечение Программы.</w:t>
      </w:r>
      <w:bookmarkEnd w:id="4"/>
    </w:p>
    <w:p w:rsidR="00210AE1" w:rsidRDefault="00210AE1">
      <w:pPr>
        <w:spacing w:after="0" w:line="240" w:lineRule="auto"/>
        <w:ind w:firstLine="567"/>
        <w:jc w:val="center"/>
        <w:rPr>
          <w:rFonts w:ascii="Times New Roman" w:hAnsi="Times New Roman"/>
          <w:sz w:val="28"/>
        </w:rPr>
      </w:pPr>
    </w:p>
    <w:p w:rsidR="00210AE1" w:rsidRDefault="00EA684F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Развитие нормативной правовой и методической базы </w:t>
      </w:r>
      <w:proofErr w:type="spellStart"/>
      <w:r>
        <w:rPr>
          <w:rFonts w:ascii="Times New Roman" w:hAnsi="Times New Roman"/>
          <w:sz w:val="28"/>
        </w:rPr>
        <w:t>энергоэффективности</w:t>
      </w:r>
      <w:proofErr w:type="spellEnd"/>
      <w:r>
        <w:rPr>
          <w:rFonts w:ascii="Times New Roman" w:hAnsi="Times New Roman"/>
          <w:sz w:val="28"/>
        </w:rPr>
        <w:t xml:space="preserve"> и энергосбережения в Углегорском сельском поселении обусловлено тем объемом полномочий, который предоставлен субъектам Российской Федерации согласно Федеральному закону от 23.11.2009 г. № 261-ФЗ, и призвано обеспечить проведение политики энергосбережения и повышения </w:t>
      </w:r>
      <w:proofErr w:type="spellStart"/>
      <w:r>
        <w:rPr>
          <w:rFonts w:ascii="Times New Roman" w:hAnsi="Times New Roman"/>
          <w:sz w:val="28"/>
        </w:rPr>
        <w:t>энергоэффективности</w:t>
      </w:r>
      <w:proofErr w:type="spellEnd"/>
      <w:r>
        <w:rPr>
          <w:rFonts w:ascii="Times New Roman" w:hAnsi="Times New Roman"/>
          <w:sz w:val="28"/>
        </w:rPr>
        <w:t xml:space="preserve"> на территории поселения.</w:t>
      </w:r>
    </w:p>
    <w:p w:rsidR="00210AE1" w:rsidRDefault="00EA684F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Приоритетными направлениями совершенствования нормативной правовой и методической базы </w:t>
      </w:r>
      <w:proofErr w:type="spellStart"/>
      <w:r>
        <w:rPr>
          <w:rFonts w:ascii="Times New Roman" w:hAnsi="Times New Roman"/>
          <w:sz w:val="28"/>
        </w:rPr>
        <w:t>энергоэффективности</w:t>
      </w:r>
      <w:proofErr w:type="spellEnd"/>
      <w:r>
        <w:rPr>
          <w:rFonts w:ascii="Times New Roman" w:hAnsi="Times New Roman"/>
          <w:sz w:val="28"/>
        </w:rPr>
        <w:t xml:space="preserve"> и энергосбережения в поселении являются:</w:t>
      </w:r>
    </w:p>
    <w:p w:rsidR="00210AE1" w:rsidRDefault="00EA684F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совершенствование полномочий органов исполнительной власти в сфере энергосбережения и повышения энергетической эффективности;</w:t>
      </w:r>
    </w:p>
    <w:p w:rsidR="00210AE1" w:rsidRDefault="00EA684F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разработка нормативной правовой и методической базы информационного обеспечения мероприятий по энергетической эффективности и энергосбережению.</w:t>
      </w:r>
    </w:p>
    <w:p w:rsidR="00210AE1" w:rsidRDefault="00210AE1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bookmarkStart w:id="5" w:name="bookmark10"/>
    </w:p>
    <w:p w:rsidR="00210AE1" w:rsidRDefault="00EA684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5. Механизм реализации Программы, организация управления и контроль за ходом реализации Программы</w:t>
      </w:r>
      <w:bookmarkEnd w:id="5"/>
    </w:p>
    <w:p w:rsidR="00210AE1" w:rsidRDefault="00210AE1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</w:p>
    <w:p w:rsidR="00210AE1" w:rsidRDefault="00EA684F">
      <w:pPr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Управление реализацией муниципальной Программы осуществляет заказчик муниципальной Программы - Администрация </w:t>
      </w:r>
      <w:proofErr w:type="spellStart"/>
      <w:r>
        <w:rPr>
          <w:rFonts w:ascii="Times New Roman" w:hAnsi="Times New Roman"/>
          <w:sz w:val="28"/>
        </w:rPr>
        <w:t>Углегорского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поселения. </w:t>
      </w:r>
    </w:p>
    <w:p w:rsidR="00210AE1" w:rsidRDefault="00EA684F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Заказчик муниципальной Программы несет ответственность за реализацию муниципальной Программы, уточняет сроки реализации мероприятий целевой Программы и объемы их финансирования.</w:t>
      </w:r>
    </w:p>
    <w:p w:rsidR="00210AE1" w:rsidRDefault="00EA684F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Финансирование мероприятий по энергосбережению осуществляется за счет средств местного бюджета, в соответствии с законодательством о бюджетном процессе, а также из иных источников финансирования, не противоречащих законодательству Российской Федерации.</w:t>
      </w:r>
    </w:p>
    <w:p w:rsidR="00210AE1" w:rsidRDefault="00EA684F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Исполнитель муниципальной Программы представляет отчетные данные в следующие сроки:</w:t>
      </w:r>
    </w:p>
    <w:p w:rsidR="00210AE1" w:rsidRDefault="00EA684F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по итогам I квартала, I полугодия и 9 месяцев-до 15-го числа месяца, следующего за отчетным периодом;</w:t>
      </w:r>
    </w:p>
    <w:p w:rsidR="00210AE1" w:rsidRDefault="00EA684F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по итогам года – до 1 мая года, следующего за отчетным периодом.</w:t>
      </w:r>
    </w:p>
    <w:p w:rsidR="00210AE1" w:rsidRDefault="00EA684F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Информационное сопровождение муниципальной Программы осуществляет исполнитель, который обеспечивает доведение до населения сельского поселения информации о реализации мероприятий муниципальной Программы путем обнародования или размещения ее в средствах массовой информации и на других носителях.</w:t>
      </w:r>
    </w:p>
    <w:p w:rsidR="00210AE1" w:rsidRDefault="00210AE1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bookmarkStart w:id="6" w:name="bookmark11"/>
    </w:p>
    <w:p w:rsidR="00210AE1" w:rsidRDefault="00EA684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6. Оценка социально-экономической эффективности реализации</w:t>
      </w:r>
      <w:bookmarkStart w:id="7" w:name="bookmark12"/>
      <w:bookmarkEnd w:id="6"/>
      <w:r>
        <w:rPr>
          <w:rFonts w:ascii="Times New Roman" w:hAnsi="Times New Roman"/>
          <w:b/>
          <w:sz w:val="28"/>
        </w:rPr>
        <w:t xml:space="preserve"> Программы</w:t>
      </w:r>
      <w:bookmarkEnd w:id="7"/>
    </w:p>
    <w:p w:rsidR="00210AE1" w:rsidRDefault="00210AE1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</w:p>
    <w:p w:rsidR="00210AE1" w:rsidRDefault="00EA684F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ходе реализации Программы планируется достичь следующих результатов:</w:t>
      </w:r>
    </w:p>
    <w:p w:rsidR="00210AE1" w:rsidRDefault="00EA684F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снижения относительных затрат местного бюджета на оплату коммунальных ресурсов.</w:t>
      </w:r>
    </w:p>
    <w:p w:rsidR="00210AE1" w:rsidRDefault="00EA684F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Реализация программных мероприятий даст дополнительные эффекты в виде:</w:t>
      </w:r>
    </w:p>
    <w:p w:rsidR="00210AE1" w:rsidRDefault="00EA684F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формирования действующего механизма управления потреблением топливно-энергетических ресурсов и сокращение бюджетных затрат на оплату коммунальных ресурсов;</w:t>
      </w:r>
    </w:p>
    <w:p w:rsidR="00210AE1" w:rsidRDefault="00EA684F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снижения затрат на энергопотребление организаций бюджетной сферы, предприятий ЖКХ и населения в результате реализации энергосберегающих мероприятий.</w:t>
      </w:r>
    </w:p>
    <w:p w:rsidR="00210AE1" w:rsidRDefault="00EA684F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Выполнение программы позволит обеспечить более комфортные условия проживания населения </w:t>
      </w:r>
      <w:proofErr w:type="spellStart"/>
      <w:r>
        <w:rPr>
          <w:rFonts w:ascii="Times New Roman" w:hAnsi="Times New Roman"/>
          <w:sz w:val="28"/>
        </w:rPr>
        <w:t>Углегорского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 путем повышения качества предоставляемых коммунальных услуг и сокращение потребления </w:t>
      </w:r>
      <w:proofErr w:type="spellStart"/>
      <w:r>
        <w:rPr>
          <w:rFonts w:ascii="Times New Roman" w:hAnsi="Times New Roman"/>
          <w:sz w:val="28"/>
        </w:rPr>
        <w:t>теплоэнергоресурсов</w:t>
      </w:r>
      <w:proofErr w:type="spellEnd"/>
      <w:r>
        <w:rPr>
          <w:rFonts w:ascii="Times New Roman" w:hAnsi="Times New Roman"/>
          <w:sz w:val="28"/>
        </w:rPr>
        <w:t xml:space="preserve">, повысить безопасность эксплуатации и надежность работы оборудования благодаря переходу на менее энергоемкое оборудование, сократить потребление энергетических ресурсов в результате снижения потерь в процессе </w:t>
      </w:r>
      <w:r>
        <w:rPr>
          <w:rFonts w:ascii="Times New Roman" w:hAnsi="Times New Roman"/>
          <w:sz w:val="28"/>
        </w:rPr>
        <w:lastRenderedPageBreak/>
        <w:t>производства и доставки услуг потребителям,  улучшить экологическое и санитарно-эпидемиологическое состояние территории.</w:t>
      </w:r>
    </w:p>
    <w:p w:rsidR="00210AE1" w:rsidRDefault="00EA684F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Оценка эффективности действия целевой программы проводится ежегодно по результатам отчетного года.</w:t>
      </w:r>
    </w:p>
    <w:p w:rsidR="00210AE1" w:rsidRDefault="00EA684F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Оценка эффективности реализации Программы проводится по следующим критериям:</w:t>
      </w:r>
    </w:p>
    <w:p w:rsidR="00210AE1" w:rsidRDefault="00EA684F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степень достижения целей и задач Программы;</w:t>
      </w:r>
    </w:p>
    <w:p w:rsidR="00210AE1" w:rsidRDefault="00EA684F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степень эффективности использования бюджетных средств.</w:t>
      </w:r>
    </w:p>
    <w:p w:rsidR="00210AE1" w:rsidRDefault="00EA684F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Эффективность реализации Программы оценивается как степень выполнения запланированных результатов реализации Программы: целевых индикаторов, показателей Программы.</w:t>
      </w:r>
    </w:p>
    <w:p w:rsidR="00210AE1" w:rsidRDefault="00EA684F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Оценка эффективности Программы включает в себя расчет степени достижения целей и задач Программы применяется для целевых индикаторов, у которых положительным результатом считается превышение фактического значения целевого индикатора над плановым значением целевого индикатора.</w:t>
      </w:r>
    </w:p>
    <w:p w:rsidR="00210AE1" w:rsidRDefault="00EA684F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Сведения о показателях муниципальной программы, подпрограмм и их значениях приведены в приложении № 1.</w:t>
      </w:r>
    </w:p>
    <w:p w:rsidR="00210AE1" w:rsidRDefault="00EA684F">
      <w:pPr>
        <w:pStyle w:val="ConsPlusNonformat"/>
        <w:widowControl w:val="0"/>
        <w:spacing w:after="0"/>
        <w:ind w:firstLine="55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Сведения о методике расчета показателей муниципальной программы </w:t>
      </w:r>
      <w:proofErr w:type="spellStart"/>
      <w:r>
        <w:rPr>
          <w:rFonts w:ascii="Times New Roman" w:hAnsi="Times New Roman"/>
          <w:sz w:val="28"/>
        </w:rPr>
        <w:t>Углегорского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 </w:t>
      </w:r>
      <w:r>
        <w:rPr>
          <w:rFonts w:ascii="Times New Roman" w:hAnsi="Times New Roman"/>
          <w:color w:val="000000"/>
          <w:sz w:val="28"/>
        </w:rPr>
        <w:t>«</w:t>
      </w:r>
      <w:r>
        <w:rPr>
          <w:rFonts w:ascii="Times New Roman" w:hAnsi="Times New Roman"/>
          <w:sz w:val="28"/>
        </w:rPr>
        <w:t xml:space="preserve">Энергосбережение и повышение энергетической эффективности на территории </w:t>
      </w:r>
      <w:proofErr w:type="spellStart"/>
      <w:r>
        <w:rPr>
          <w:rFonts w:ascii="Times New Roman" w:hAnsi="Times New Roman"/>
          <w:sz w:val="28"/>
        </w:rPr>
        <w:t>Углегорского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поселения» приведены в приложении № 2.</w:t>
      </w:r>
    </w:p>
    <w:p w:rsidR="00210AE1" w:rsidRDefault="00EA684F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Перечень подпрограмм, основных мероприятий муниципальной программы приведен в приложении № 3.</w:t>
      </w:r>
    </w:p>
    <w:p w:rsidR="00210AE1" w:rsidRDefault="00EA684F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Расходы местного бюджета на реализацию муниципальной программы приведены в приложении № 4, 5.</w:t>
      </w:r>
    </w:p>
    <w:p w:rsidR="00210AE1" w:rsidRDefault="00210AE1">
      <w:pPr>
        <w:pStyle w:val="ConsPlusNonformat"/>
        <w:widowControl w:val="0"/>
        <w:spacing w:after="0"/>
        <w:jc w:val="both"/>
        <w:rPr>
          <w:rFonts w:ascii="Times New Roman" w:hAnsi="Times New Roman"/>
          <w:sz w:val="28"/>
        </w:rPr>
      </w:pPr>
    </w:p>
    <w:p w:rsidR="00210AE1" w:rsidRDefault="00210AE1">
      <w:pPr>
        <w:pStyle w:val="ConsPlusNonformat"/>
        <w:widowControl w:val="0"/>
        <w:spacing w:after="0"/>
        <w:rPr>
          <w:rFonts w:ascii="Times New Roman" w:hAnsi="Times New Roman"/>
          <w:sz w:val="28"/>
        </w:rPr>
        <w:sectPr w:rsidR="00210AE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851" w:right="851" w:bottom="851" w:left="1134" w:header="709" w:footer="709" w:gutter="0"/>
          <w:cols w:space="720"/>
          <w:titlePg/>
        </w:sectPr>
      </w:pPr>
    </w:p>
    <w:p w:rsidR="00210AE1" w:rsidRDefault="00EA684F">
      <w:pPr>
        <w:tabs>
          <w:tab w:val="left" w:pos="8931"/>
        </w:tabs>
        <w:spacing w:after="0" w:line="240" w:lineRule="auto"/>
        <w:ind w:left="9072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 № 1</w:t>
      </w:r>
    </w:p>
    <w:p w:rsidR="00210AE1" w:rsidRDefault="00EA684F">
      <w:pPr>
        <w:tabs>
          <w:tab w:val="left" w:pos="8931"/>
        </w:tabs>
        <w:spacing w:after="0" w:line="240" w:lineRule="auto"/>
        <w:ind w:left="9072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муниципальной программе</w:t>
      </w:r>
    </w:p>
    <w:p w:rsidR="00210AE1" w:rsidRDefault="00EA684F">
      <w:pPr>
        <w:spacing w:after="0" w:line="240" w:lineRule="auto"/>
        <w:ind w:left="8789"/>
        <w:jc w:val="right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Углегорского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</w:t>
      </w:r>
    </w:p>
    <w:p w:rsidR="00210AE1" w:rsidRDefault="00210AE1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bookmarkStart w:id="8" w:name="Par400"/>
      <w:bookmarkEnd w:id="8"/>
    </w:p>
    <w:p w:rsidR="00210AE1" w:rsidRDefault="00EA684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СВЕДЕНИЯ </w:t>
      </w:r>
    </w:p>
    <w:p w:rsidR="00210AE1" w:rsidRDefault="00EA684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 показателях муниципальной программы </w:t>
      </w:r>
      <w:proofErr w:type="spellStart"/>
      <w:r>
        <w:rPr>
          <w:rFonts w:ascii="Times New Roman" w:hAnsi="Times New Roman"/>
          <w:b/>
          <w:sz w:val="28"/>
        </w:rPr>
        <w:t>Углегорского</w:t>
      </w:r>
      <w:proofErr w:type="spellEnd"/>
      <w:r>
        <w:rPr>
          <w:rFonts w:ascii="Times New Roman" w:hAnsi="Times New Roman"/>
          <w:b/>
          <w:sz w:val="28"/>
        </w:rPr>
        <w:t xml:space="preserve"> сельского поселения </w:t>
      </w:r>
    </w:p>
    <w:p w:rsidR="00210AE1" w:rsidRDefault="00EA684F">
      <w:pPr>
        <w:pStyle w:val="ConsPlusNonformat"/>
        <w:widowControl w:val="0"/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color w:val="000000"/>
          <w:sz w:val="28"/>
        </w:rPr>
        <w:t>«</w:t>
      </w:r>
      <w:r>
        <w:rPr>
          <w:rFonts w:ascii="Times New Roman" w:hAnsi="Times New Roman"/>
          <w:b/>
          <w:sz w:val="28"/>
        </w:rPr>
        <w:t xml:space="preserve">Энергосбережение и повышение энергетической эффективности на территории </w:t>
      </w:r>
      <w:proofErr w:type="spellStart"/>
      <w:r>
        <w:rPr>
          <w:rFonts w:ascii="Times New Roman" w:hAnsi="Times New Roman"/>
          <w:b/>
          <w:sz w:val="28"/>
        </w:rPr>
        <w:t>Углегорского</w:t>
      </w:r>
      <w:proofErr w:type="spellEnd"/>
      <w:r>
        <w:rPr>
          <w:rFonts w:ascii="Times New Roman" w:hAnsi="Times New Roman"/>
          <w:b/>
          <w:sz w:val="28"/>
        </w:rPr>
        <w:t xml:space="preserve"> сельского поселения на 2021-2030 годы»,</w:t>
      </w:r>
    </w:p>
    <w:p w:rsidR="00210AE1" w:rsidRDefault="00EA684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подпрограмм муниципальной программы и их значениях</w:t>
      </w:r>
    </w:p>
    <w:p w:rsidR="00210AE1" w:rsidRDefault="00210AE1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tbl>
      <w:tblPr>
        <w:tblW w:w="14326" w:type="dxa"/>
        <w:jc w:val="center"/>
        <w:tblLayout w:type="fixed"/>
        <w:tblLook w:val="04A0" w:firstRow="1" w:lastRow="0" w:firstColumn="1" w:lastColumn="0" w:noHBand="0" w:noVBand="1"/>
      </w:tblPr>
      <w:tblGrid>
        <w:gridCol w:w="423"/>
        <w:gridCol w:w="2715"/>
        <w:gridCol w:w="1860"/>
        <w:gridCol w:w="1335"/>
        <w:gridCol w:w="1055"/>
        <w:gridCol w:w="992"/>
        <w:gridCol w:w="851"/>
        <w:gridCol w:w="825"/>
        <w:gridCol w:w="711"/>
        <w:gridCol w:w="711"/>
        <w:gridCol w:w="711"/>
        <w:gridCol w:w="711"/>
        <w:gridCol w:w="711"/>
        <w:gridCol w:w="715"/>
      </w:tblGrid>
      <w:tr w:rsidR="00210AE1">
        <w:trPr>
          <w:jc w:val="center"/>
        </w:trPr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0AE1" w:rsidRDefault="00EA6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</w:t>
            </w:r>
          </w:p>
          <w:p w:rsidR="00210AE1" w:rsidRDefault="00EA6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п/п</w:t>
            </w:r>
          </w:p>
        </w:tc>
        <w:tc>
          <w:tcPr>
            <w:tcW w:w="27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0AE1" w:rsidRDefault="00EA6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Номер</w:t>
            </w:r>
          </w:p>
          <w:p w:rsidR="00210AE1" w:rsidRDefault="00EA6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 наименование</w:t>
            </w:r>
          </w:p>
          <w:p w:rsidR="00210AE1" w:rsidRDefault="00EA6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показателя</w:t>
            </w:r>
          </w:p>
        </w:tc>
        <w:tc>
          <w:tcPr>
            <w:tcW w:w="18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0AE1" w:rsidRDefault="00EA6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Вид показателя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0AE1" w:rsidRDefault="00EA6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Единица измерения</w:t>
            </w:r>
          </w:p>
        </w:tc>
        <w:tc>
          <w:tcPr>
            <w:tcW w:w="798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0AE1" w:rsidRDefault="00EA68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Значение показателей</w:t>
            </w:r>
          </w:p>
        </w:tc>
      </w:tr>
      <w:tr w:rsidR="00210AE1">
        <w:trPr>
          <w:jc w:val="center"/>
        </w:trPr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0AE1" w:rsidRDefault="00210AE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0AE1" w:rsidRDefault="00210AE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0AE1" w:rsidRDefault="00210AE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0AE1" w:rsidRDefault="00210AE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0AE1" w:rsidRDefault="00EA68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0AE1" w:rsidRDefault="00EA68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0AE1" w:rsidRDefault="00EA68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2023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0AE1" w:rsidRDefault="00EA68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2024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0AE1" w:rsidRDefault="00EA68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2025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0AE1" w:rsidRDefault="00EA68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2026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0AE1" w:rsidRDefault="00EA68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2027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0AE1" w:rsidRDefault="00EA68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2028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0AE1" w:rsidRDefault="00EA68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2029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0AE1" w:rsidRDefault="00EA68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2030</w:t>
            </w:r>
          </w:p>
        </w:tc>
      </w:tr>
      <w:tr w:rsidR="00210AE1">
        <w:trPr>
          <w:jc w:val="center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0AE1" w:rsidRDefault="00EA68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0AE1" w:rsidRDefault="00EA68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0AE1" w:rsidRDefault="00EA68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0AE1" w:rsidRDefault="00EA68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0AE1" w:rsidRDefault="00EA68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0AE1" w:rsidRDefault="00EA68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0AE1" w:rsidRDefault="00EA68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0AE1" w:rsidRDefault="00EA68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0AE1" w:rsidRDefault="00EA68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0AE1" w:rsidRDefault="00EA68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0AE1" w:rsidRDefault="00EA68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0AE1" w:rsidRDefault="00EA68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0AE1" w:rsidRDefault="00EA68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0AE1" w:rsidRDefault="00EA68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</w:t>
            </w:r>
          </w:p>
        </w:tc>
      </w:tr>
      <w:tr w:rsidR="00210AE1">
        <w:trPr>
          <w:jc w:val="center"/>
        </w:trPr>
        <w:tc>
          <w:tcPr>
            <w:tcW w:w="1431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AE1" w:rsidRDefault="00EA684F">
            <w:pPr>
              <w:pStyle w:val="ConsPlusNonformat"/>
              <w:widowControl w:val="0"/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Программа «Энергосбережение и повышение энергетической эффективности на территории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Углегорского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сельского поселения на 2021-2030 годы»</w:t>
            </w:r>
          </w:p>
        </w:tc>
      </w:tr>
      <w:tr w:rsidR="00210AE1">
        <w:trPr>
          <w:jc w:val="center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AE1" w:rsidRDefault="00EA68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AE1" w:rsidRDefault="00EA684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Показатель 1. Снижение потребления электроэнергии в сопоставимых условиях (к предыдущему году)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AE1" w:rsidRDefault="00EA68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ведомственный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AE1" w:rsidRDefault="00EA68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AE1" w:rsidRDefault="00EA68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AE1" w:rsidRDefault="00EA68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AE1" w:rsidRDefault="00EA684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AE1" w:rsidRDefault="00EA684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AE1" w:rsidRDefault="00EA684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AE1" w:rsidRDefault="00EA684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AE1" w:rsidRDefault="00EA684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AE1" w:rsidRDefault="00EA684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AE1" w:rsidRDefault="00EA684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AE1" w:rsidRDefault="00EA684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</w:tbl>
    <w:p w:rsidR="00210AE1" w:rsidRDefault="00210AE1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210AE1" w:rsidRDefault="00210AE1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210AE1" w:rsidRDefault="00210AE1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210AE1" w:rsidRDefault="00210AE1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210AE1" w:rsidRDefault="00210AE1">
      <w:pPr>
        <w:widowControl w:val="0"/>
        <w:spacing w:after="0" w:line="240" w:lineRule="auto"/>
        <w:ind w:left="8789"/>
        <w:jc w:val="right"/>
        <w:rPr>
          <w:rFonts w:ascii="Times New Roman" w:hAnsi="Times New Roman"/>
          <w:sz w:val="28"/>
        </w:rPr>
      </w:pPr>
    </w:p>
    <w:p w:rsidR="00210AE1" w:rsidRDefault="00210AE1" w:rsidP="00EA684F">
      <w:pPr>
        <w:widowControl w:val="0"/>
        <w:spacing w:after="0" w:line="240" w:lineRule="auto"/>
        <w:rPr>
          <w:rFonts w:ascii="Times New Roman" w:hAnsi="Times New Roman"/>
          <w:sz w:val="28"/>
        </w:rPr>
      </w:pPr>
    </w:p>
    <w:p w:rsidR="00EA684F" w:rsidRDefault="00EA684F" w:rsidP="00EA684F">
      <w:pPr>
        <w:widowControl w:val="0"/>
        <w:spacing w:after="0" w:line="240" w:lineRule="auto"/>
        <w:rPr>
          <w:rFonts w:ascii="Times New Roman" w:hAnsi="Times New Roman"/>
          <w:sz w:val="28"/>
        </w:rPr>
      </w:pPr>
    </w:p>
    <w:p w:rsidR="00210AE1" w:rsidRDefault="00EA684F">
      <w:pPr>
        <w:widowControl w:val="0"/>
        <w:spacing w:after="0" w:line="240" w:lineRule="auto"/>
        <w:ind w:left="8505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Приложение № 2 </w:t>
      </w:r>
    </w:p>
    <w:p w:rsidR="00210AE1" w:rsidRDefault="00EA684F">
      <w:pPr>
        <w:widowControl w:val="0"/>
        <w:spacing w:after="0" w:line="240" w:lineRule="auto"/>
        <w:ind w:left="8505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муниципальной программе </w:t>
      </w:r>
    </w:p>
    <w:p w:rsidR="00210AE1" w:rsidRDefault="00EA684F">
      <w:pPr>
        <w:widowControl w:val="0"/>
        <w:spacing w:after="0" w:line="240" w:lineRule="auto"/>
        <w:ind w:left="8505"/>
        <w:jc w:val="right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Углегорского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 </w:t>
      </w:r>
    </w:p>
    <w:p w:rsidR="00210AE1" w:rsidRDefault="00210AE1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210AE1" w:rsidRDefault="00EA684F">
      <w:pPr>
        <w:spacing w:after="0" w:line="227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СВЕДЕНИЯ</w:t>
      </w:r>
    </w:p>
    <w:p w:rsidR="00210AE1" w:rsidRDefault="00EA684F">
      <w:pPr>
        <w:spacing w:after="0" w:line="227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 методике расчета показателей муниципальной программы </w:t>
      </w:r>
      <w:proofErr w:type="spellStart"/>
      <w:r>
        <w:rPr>
          <w:rFonts w:ascii="Times New Roman" w:hAnsi="Times New Roman"/>
          <w:sz w:val="28"/>
        </w:rPr>
        <w:t>Углегорского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 «Энергосбережение и повышение энергетической эффективности на территории </w:t>
      </w:r>
      <w:proofErr w:type="spellStart"/>
      <w:r>
        <w:rPr>
          <w:rFonts w:ascii="Times New Roman" w:hAnsi="Times New Roman"/>
          <w:sz w:val="28"/>
        </w:rPr>
        <w:t>Углегорского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 на 2021-2030 годы»</w:t>
      </w:r>
    </w:p>
    <w:p w:rsidR="00210AE1" w:rsidRDefault="00210AE1">
      <w:pPr>
        <w:spacing w:after="0" w:line="227" w:lineRule="auto"/>
        <w:jc w:val="center"/>
        <w:rPr>
          <w:rFonts w:ascii="Times New Roman" w:hAnsi="Times New Roman"/>
          <w:sz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47"/>
        <w:gridCol w:w="3024"/>
        <w:gridCol w:w="1291"/>
        <w:gridCol w:w="6469"/>
        <w:gridCol w:w="3229"/>
      </w:tblGrid>
      <w:tr w:rsidR="00210AE1"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10AE1" w:rsidRDefault="00EA684F">
            <w:pPr>
              <w:spacing w:after="0" w:line="227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№ </w:t>
            </w:r>
            <w:r>
              <w:rPr>
                <w:rFonts w:ascii="Times New Roman" w:hAnsi="Times New Roman"/>
                <w:sz w:val="28"/>
              </w:rPr>
              <w:br/>
              <w:t>п/п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10AE1" w:rsidRDefault="00EA684F">
            <w:pPr>
              <w:spacing w:after="0" w:line="227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Наименование </w:t>
            </w:r>
            <w:r>
              <w:rPr>
                <w:rFonts w:ascii="Times New Roman" w:hAnsi="Times New Roman"/>
                <w:sz w:val="28"/>
              </w:rPr>
              <w:br/>
              <w:t xml:space="preserve"> показателя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10AE1" w:rsidRDefault="00EA684F">
            <w:pPr>
              <w:spacing w:after="0" w:line="227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Единица </w:t>
            </w:r>
            <w:r>
              <w:rPr>
                <w:rFonts w:ascii="Times New Roman" w:hAnsi="Times New Roman"/>
                <w:sz w:val="28"/>
              </w:rPr>
              <w:br/>
              <w:t>измерения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10AE1" w:rsidRDefault="00EA684F">
            <w:pPr>
              <w:spacing w:after="0" w:line="227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Методика расчета показателя (формула) и методологические пояснения к показателю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10AE1" w:rsidRDefault="00EA684F">
            <w:pPr>
              <w:spacing w:after="0" w:line="227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Базовые показатели </w:t>
            </w:r>
            <w:r>
              <w:rPr>
                <w:rFonts w:ascii="Times New Roman" w:hAnsi="Times New Roman"/>
                <w:sz w:val="28"/>
              </w:rPr>
              <w:br/>
              <w:t xml:space="preserve"> (используемые в формуле)</w:t>
            </w:r>
          </w:p>
        </w:tc>
      </w:tr>
      <w:tr w:rsidR="00210AE1">
        <w:tblPrEx>
          <w:jc w:val="center"/>
        </w:tblPrEx>
        <w:trPr>
          <w:tblHeader/>
          <w:jc w:val="center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10AE1" w:rsidRDefault="00EA684F">
            <w:pPr>
              <w:spacing w:after="0" w:line="227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10AE1" w:rsidRDefault="00EA684F">
            <w:pPr>
              <w:spacing w:after="0" w:line="227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10AE1" w:rsidRDefault="00EA684F">
            <w:pPr>
              <w:spacing w:after="0" w:line="227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10AE1" w:rsidRDefault="00EA684F">
            <w:pPr>
              <w:spacing w:after="0" w:line="227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10AE1" w:rsidRDefault="00EA684F">
            <w:pPr>
              <w:spacing w:after="0" w:line="227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</w:tr>
      <w:tr w:rsidR="00210AE1">
        <w:tblPrEx>
          <w:jc w:val="center"/>
        </w:tblPrEx>
        <w:trPr>
          <w:jc w:val="center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0AE1" w:rsidRDefault="00EA684F">
            <w:pPr>
              <w:spacing w:after="0" w:line="227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0AE1" w:rsidRDefault="00EA684F">
            <w:pPr>
              <w:spacing w:after="0" w:line="227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Показатель 1. Снижение потребления электроэнергии в сопоставимых условиях (к предыдущему году)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0AE1" w:rsidRDefault="00EA684F">
            <w:pPr>
              <w:widowControl w:val="0"/>
              <w:ind w:hanging="1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tbl>
            <w:tblPr>
              <w:tblW w:w="6912" w:type="dxa"/>
              <w:tblLayout w:type="fixed"/>
              <w:tblLook w:val="01E0" w:firstRow="1" w:lastRow="1" w:firstColumn="1" w:lastColumn="1" w:noHBand="0" w:noVBand="0"/>
            </w:tblPr>
            <w:tblGrid>
              <w:gridCol w:w="1768"/>
              <w:gridCol w:w="5144"/>
            </w:tblGrid>
            <w:tr w:rsidR="00210AE1">
              <w:tc>
                <w:tcPr>
                  <w:tcW w:w="1768" w:type="dxa"/>
                  <w:tcBorders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0AE1" w:rsidRDefault="00EA684F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        ОГ</w:t>
                  </w:r>
                </w:p>
              </w:tc>
              <w:tc>
                <w:tcPr>
                  <w:tcW w:w="5144" w:type="dxa"/>
                  <w:vMerge w:val="restar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10AE1" w:rsidRDefault="00EA684F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х 100 %</w:t>
                  </w:r>
                </w:p>
              </w:tc>
            </w:tr>
            <w:tr w:rsidR="00210AE1">
              <w:trPr>
                <w:trHeight w:val="357"/>
              </w:trPr>
              <w:tc>
                <w:tcPr>
                  <w:tcW w:w="1768" w:type="dxa"/>
                  <w:tcBorders>
                    <w:top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0AE1" w:rsidRDefault="00EA684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ПГ</w:t>
                  </w:r>
                </w:p>
              </w:tc>
              <w:tc>
                <w:tcPr>
                  <w:tcW w:w="5144" w:type="dxa"/>
                  <w:vMerge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10AE1" w:rsidRDefault="00210AE1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</w:p>
              </w:tc>
            </w:tr>
          </w:tbl>
          <w:p w:rsidR="00210AE1" w:rsidRDefault="00210AE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0AE1" w:rsidRDefault="00EA684F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ОГ – количество потребленной электроэнергии в отчетном году;</w:t>
            </w:r>
          </w:p>
          <w:p w:rsidR="00210AE1" w:rsidRDefault="00EA684F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ПГ – количество потребленной электроэнергии за год, предшествующий отчетному году.</w:t>
            </w:r>
          </w:p>
        </w:tc>
      </w:tr>
    </w:tbl>
    <w:p w:rsidR="00210AE1" w:rsidRDefault="00210AE1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210AE1" w:rsidRDefault="00210AE1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210AE1" w:rsidRDefault="00210AE1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210AE1" w:rsidRDefault="00210AE1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210AE1" w:rsidRDefault="00210AE1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210AE1" w:rsidRDefault="00210AE1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210AE1" w:rsidRDefault="00210AE1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210AE1" w:rsidRDefault="00210AE1">
      <w:pPr>
        <w:widowControl w:val="0"/>
        <w:spacing w:after="0" w:line="227" w:lineRule="auto"/>
        <w:ind w:left="8647"/>
        <w:jc w:val="right"/>
        <w:rPr>
          <w:rFonts w:ascii="Times New Roman" w:hAnsi="Times New Roman"/>
          <w:sz w:val="28"/>
        </w:rPr>
      </w:pPr>
      <w:bookmarkStart w:id="9" w:name="Par487"/>
      <w:bookmarkEnd w:id="9"/>
    </w:p>
    <w:p w:rsidR="00EA684F" w:rsidRDefault="00EA684F">
      <w:pPr>
        <w:widowControl w:val="0"/>
        <w:spacing w:after="0" w:line="227" w:lineRule="auto"/>
        <w:ind w:left="8647"/>
        <w:jc w:val="right"/>
        <w:rPr>
          <w:rFonts w:ascii="Times New Roman" w:hAnsi="Times New Roman"/>
          <w:sz w:val="28"/>
        </w:rPr>
      </w:pPr>
    </w:p>
    <w:p w:rsidR="00210AE1" w:rsidRDefault="00EA684F">
      <w:pPr>
        <w:widowControl w:val="0"/>
        <w:spacing w:after="0" w:line="227" w:lineRule="auto"/>
        <w:ind w:left="8647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 № 3</w:t>
      </w:r>
    </w:p>
    <w:p w:rsidR="00210AE1" w:rsidRDefault="00EA684F">
      <w:pPr>
        <w:widowControl w:val="0"/>
        <w:spacing w:after="0" w:line="227" w:lineRule="auto"/>
        <w:ind w:left="8647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муниципальной программе</w:t>
      </w:r>
    </w:p>
    <w:p w:rsidR="00210AE1" w:rsidRDefault="00EA684F">
      <w:pPr>
        <w:widowControl w:val="0"/>
        <w:spacing w:after="0" w:line="227" w:lineRule="auto"/>
        <w:ind w:left="8496"/>
        <w:jc w:val="right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Углегорского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</w:t>
      </w:r>
    </w:p>
    <w:p w:rsidR="00210AE1" w:rsidRDefault="00210AE1">
      <w:pPr>
        <w:spacing w:after="0" w:line="227" w:lineRule="auto"/>
        <w:jc w:val="center"/>
        <w:rPr>
          <w:rFonts w:ascii="Times New Roman" w:hAnsi="Times New Roman"/>
          <w:sz w:val="28"/>
        </w:rPr>
      </w:pPr>
    </w:p>
    <w:p w:rsidR="00210AE1" w:rsidRDefault="00EA684F">
      <w:pPr>
        <w:spacing w:after="0" w:line="240" w:lineRule="auto"/>
        <w:jc w:val="center"/>
        <w:rPr>
          <w:rFonts w:ascii="Times New Roman" w:hAnsi="Times New Roman"/>
          <w:sz w:val="28"/>
        </w:rPr>
      </w:pPr>
      <w:bookmarkStart w:id="10" w:name="Par1016"/>
      <w:bookmarkEnd w:id="10"/>
      <w:r>
        <w:rPr>
          <w:rFonts w:ascii="Times New Roman" w:hAnsi="Times New Roman"/>
          <w:sz w:val="28"/>
        </w:rPr>
        <w:t xml:space="preserve">ПЕРЕЧЕНЬ </w:t>
      </w:r>
    </w:p>
    <w:p w:rsidR="00210AE1" w:rsidRDefault="00EA684F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подпрограмм, основных мероприятий муниципальной программы </w:t>
      </w:r>
      <w:proofErr w:type="spellStart"/>
      <w:r>
        <w:rPr>
          <w:rFonts w:ascii="Times New Roman" w:hAnsi="Times New Roman"/>
          <w:sz w:val="28"/>
        </w:rPr>
        <w:t>Углегорского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 «Энергосбережение и повышение энергетической эффективности на территории </w:t>
      </w:r>
      <w:proofErr w:type="spellStart"/>
      <w:r>
        <w:rPr>
          <w:rFonts w:ascii="Times New Roman" w:hAnsi="Times New Roman"/>
          <w:sz w:val="28"/>
        </w:rPr>
        <w:t>Углегорского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 на 2021-2030 годы»</w:t>
      </w:r>
    </w:p>
    <w:p w:rsidR="00210AE1" w:rsidRDefault="00210AE1">
      <w:pPr>
        <w:spacing w:after="0" w:line="240" w:lineRule="auto"/>
        <w:ind w:firstLine="540"/>
        <w:rPr>
          <w:rFonts w:ascii="Times New Roman" w:hAnsi="Times New Roman"/>
          <w:sz w:val="28"/>
        </w:rPr>
      </w:pPr>
    </w:p>
    <w:tbl>
      <w:tblPr>
        <w:tblW w:w="157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28"/>
        <w:gridCol w:w="2754"/>
        <w:gridCol w:w="2160"/>
        <w:gridCol w:w="1242"/>
        <w:gridCol w:w="1332"/>
        <w:gridCol w:w="2739"/>
        <w:gridCol w:w="2858"/>
        <w:gridCol w:w="2176"/>
      </w:tblGrid>
      <w:tr w:rsidR="00210AE1">
        <w:tc>
          <w:tcPr>
            <w:tcW w:w="5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10AE1" w:rsidRDefault="00EA68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п/п</w:t>
            </w:r>
          </w:p>
        </w:tc>
        <w:tc>
          <w:tcPr>
            <w:tcW w:w="2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10AE1" w:rsidRDefault="00EA68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Номер и наименование основного мероприятия</w:t>
            </w:r>
          </w:p>
        </w:tc>
        <w:tc>
          <w:tcPr>
            <w:tcW w:w="2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10AE1" w:rsidRDefault="00EA68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Соисполнитель, участник, ответственный за исполнение основного мероприятия</w:t>
            </w:r>
          </w:p>
        </w:tc>
        <w:tc>
          <w:tcPr>
            <w:tcW w:w="2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10AE1" w:rsidRDefault="00EA68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Срок</w:t>
            </w:r>
          </w:p>
        </w:tc>
        <w:tc>
          <w:tcPr>
            <w:tcW w:w="27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10AE1" w:rsidRDefault="00EA68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Ожидаемый непосредственный результат</w:t>
            </w:r>
          </w:p>
          <w:p w:rsidR="00210AE1" w:rsidRDefault="00EA68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(краткое описание)</w:t>
            </w:r>
          </w:p>
        </w:tc>
        <w:tc>
          <w:tcPr>
            <w:tcW w:w="28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10AE1" w:rsidRDefault="00EA68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Последствия </w:t>
            </w:r>
            <w:proofErr w:type="spellStart"/>
            <w:r>
              <w:rPr>
                <w:rFonts w:ascii="Times New Roman" w:hAnsi="Times New Roman"/>
              </w:rPr>
              <w:t>нереализации</w:t>
            </w:r>
            <w:proofErr w:type="spellEnd"/>
            <w:r>
              <w:rPr>
                <w:rFonts w:ascii="Times New Roman" w:hAnsi="Times New Roman"/>
              </w:rPr>
              <w:t xml:space="preserve"> основного мероприятия</w:t>
            </w:r>
          </w:p>
        </w:tc>
        <w:tc>
          <w:tcPr>
            <w:tcW w:w="21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10AE1" w:rsidRDefault="00EA68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Связь с показателями муниципальной программы (подпрограммы)</w:t>
            </w:r>
          </w:p>
        </w:tc>
      </w:tr>
      <w:tr w:rsidR="00210AE1">
        <w:tc>
          <w:tcPr>
            <w:tcW w:w="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10AE1" w:rsidRDefault="00210A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10AE1" w:rsidRDefault="00210A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10AE1" w:rsidRDefault="00210A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10AE1" w:rsidRDefault="00EA68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начала реализации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10AE1" w:rsidRDefault="00EA68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окончания реализации</w:t>
            </w:r>
          </w:p>
        </w:tc>
        <w:tc>
          <w:tcPr>
            <w:tcW w:w="2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10AE1" w:rsidRDefault="00210A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10AE1" w:rsidRDefault="00210A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10AE1" w:rsidRDefault="00210A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0AE1">
        <w:trPr>
          <w:tblHeader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10AE1" w:rsidRDefault="00EA68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10AE1" w:rsidRDefault="00EA68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10AE1" w:rsidRDefault="00EA68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10AE1" w:rsidRDefault="00EA68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10AE1" w:rsidRDefault="00EA68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10AE1" w:rsidRDefault="00EA68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10AE1" w:rsidRDefault="00EA68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10AE1" w:rsidRDefault="00EA68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210AE1">
        <w:trPr>
          <w:tblHeader/>
        </w:trPr>
        <w:tc>
          <w:tcPr>
            <w:tcW w:w="1582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0AE1" w:rsidRDefault="00EA68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Муниципальная программа «Энергосбережение и повышение энергетической эффективности на территории </w:t>
            </w:r>
            <w:proofErr w:type="spellStart"/>
            <w:r>
              <w:rPr>
                <w:rFonts w:ascii="Times New Roman" w:hAnsi="Times New Roman"/>
                <w:b/>
              </w:rPr>
              <w:t>Углегорского</w:t>
            </w:r>
            <w:proofErr w:type="spellEnd"/>
            <w:r>
              <w:rPr>
                <w:rFonts w:ascii="Times New Roman" w:hAnsi="Times New Roman"/>
                <w:b/>
              </w:rPr>
              <w:t xml:space="preserve"> сельского поселения на 2021-2030 годы»</w:t>
            </w:r>
          </w:p>
        </w:tc>
      </w:tr>
      <w:tr w:rsidR="00210AE1">
        <w:trPr>
          <w:tblHeader/>
        </w:trPr>
        <w:tc>
          <w:tcPr>
            <w:tcW w:w="1582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0AE1" w:rsidRDefault="00EA68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Подпрограммы не предусмотрены</w:t>
            </w:r>
          </w:p>
        </w:tc>
      </w:tr>
      <w:tr w:rsidR="00210AE1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0AE1" w:rsidRDefault="00EA68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0AE1" w:rsidRDefault="00EA684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Основное мероприятие 1.1.Повышение энергетической эффективности системы освещения здания администрации: замена ламп накаливания на энергосберегающие, в </w:t>
            </w:r>
            <w:proofErr w:type="spellStart"/>
            <w:r>
              <w:rPr>
                <w:rFonts w:ascii="Times New Roman" w:hAnsi="Times New Roman"/>
              </w:rPr>
              <w:t>т.ч</w:t>
            </w:r>
            <w:proofErr w:type="spellEnd"/>
            <w:r>
              <w:rPr>
                <w:rFonts w:ascii="Times New Roman" w:hAnsi="Times New Roman"/>
              </w:rPr>
              <w:t>. светодиодные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0AE1" w:rsidRDefault="00EA68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</w:rPr>
              <w:t>Углегорского</w:t>
            </w:r>
            <w:proofErr w:type="spellEnd"/>
            <w:r>
              <w:rPr>
                <w:rFonts w:ascii="Times New Roman" w:hAnsi="Times New Roman"/>
              </w:rPr>
              <w:t xml:space="preserve"> сельского поселения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0AE1" w:rsidRDefault="00EA68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 г.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0AE1" w:rsidRDefault="00EA68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2030 г.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0AE1" w:rsidRDefault="00EA684F">
            <w:pPr>
              <w:pStyle w:val="a7"/>
              <w:tabs>
                <w:tab w:val="left" w:pos="185"/>
              </w:tabs>
              <w:spacing w:line="235" w:lineRule="auto"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Экономия энергоресурсов.</w:t>
            </w:r>
          </w:p>
          <w:p w:rsidR="00210AE1" w:rsidRDefault="00EA68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Повышение уровня ответственности в энергосбережении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0AE1" w:rsidRDefault="00EA68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Снижение эффективности бюджетных расходов, вызванных ростом затрат на оплату коммунальных услуг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0AE1" w:rsidRDefault="00EA684F">
            <w:pPr>
              <w:pStyle w:val="ConsPlusCell"/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показатель 1</w:t>
            </w:r>
          </w:p>
          <w:p w:rsidR="00210AE1" w:rsidRDefault="00210AE1">
            <w:pPr>
              <w:pStyle w:val="ConsPlusCell"/>
              <w:widowControl w:val="0"/>
              <w:spacing w:after="0"/>
              <w:rPr>
                <w:rFonts w:ascii="Times New Roman" w:hAnsi="Times New Roman"/>
              </w:rPr>
            </w:pPr>
          </w:p>
        </w:tc>
      </w:tr>
      <w:tr w:rsidR="00210AE1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0AE1" w:rsidRDefault="00EA68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1.2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0AE1" w:rsidRDefault="00EA684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Основное мероприятие </w:t>
            </w:r>
          </w:p>
          <w:p w:rsidR="00210AE1" w:rsidRDefault="00EA684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1.2.Повышение энергетической эффективности систем уличного освещения: поэтапная замена </w:t>
            </w:r>
            <w:proofErr w:type="spellStart"/>
            <w:r>
              <w:rPr>
                <w:rFonts w:ascii="Times New Roman" w:hAnsi="Times New Roman"/>
              </w:rPr>
              <w:t>люминисцентных</w:t>
            </w:r>
            <w:proofErr w:type="spellEnd"/>
            <w:r>
              <w:rPr>
                <w:rFonts w:ascii="Times New Roman" w:hAnsi="Times New Roman"/>
              </w:rPr>
              <w:t xml:space="preserve"> ламп, ламп ДРЛ, на энергосберегающие, в </w:t>
            </w:r>
            <w:proofErr w:type="spellStart"/>
            <w:r>
              <w:rPr>
                <w:rFonts w:ascii="Times New Roman" w:hAnsi="Times New Roman"/>
              </w:rPr>
              <w:t>т.ч</w:t>
            </w:r>
            <w:proofErr w:type="spellEnd"/>
            <w:r>
              <w:rPr>
                <w:rFonts w:ascii="Times New Roman" w:hAnsi="Times New Roman"/>
              </w:rPr>
              <w:t xml:space="preserve">. светодиодные) 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0AE1" w:rsidRDefault="00EA68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</w:rPr>
              <w:t>Углегорского</w:t>
            </w:r>
            <w:proofErr w:type="spellEnd"/>
            <w:r>
              <w:rPr>
                <w:rFonts w:ascii="Times New Roman" w:hAnsi="Times New Roman"/>
              </w:rPr>
              <w:t xml:space="preserve"> сельского поселения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0AE1" w:rsidRDefault="00EA68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 г.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0AE1" w:rsidRDefault="00EA68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2030 г.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0AE1" w:rsidRDefault="00EA684F">
            <w:pPr>
              <w:pStyle w:val="a7"/>
              <w:tabs>
                <w:tab w:val="left" w:pos="185"/>
              </w:tabs>
              <w:spacing w:line="235" w:lineRule="auto"/>
              <w:jc w:val="center"/>
              <w:rPr>
                <w:rFonts w:ascii="Times New Roman" w:hAnsi="Times New Roman"/>
                <w:b w:val="0"/>
              </w:rPr>
            </w:pPr>
            <w:bookmarkStart w:id="11" w:name="_GoBack"/>
            <w:r>
              <w:rPr>
                <w:rFonts w:ascii="Times New Roman" w:hAnsi="Times New Roman"/>
                <w:b w:val="0"/>
              </w:rPr>
              <w:t>Экономия энергоресурсов.</w:t>
            </w:r>
          </w:p>
          <w:p w:rsidR="00210AE1" w:rsidRDefault="00EA68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Повышение уровня ответственности в энергосбережении</w:t>
            </w:r>
            <w:r>
              <w:rPr>
                <w:rFonts w:ascii="Times New Roman" w:hAnsi="Times New Roman"/>
                <w:sz w:val="28"/>
              </w:rPr>
              <w:t>.</w:t>
            </w:r>
            <w:bookmarkEnd w:id="11"/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0AE1" w:rsidRDefault="00EA68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Снижение эффективности бюджетных расходов, вызванных ростом затрат на оплату коммунальных услуг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0AE1" w:rsidRDefault="00EA684F">
            <w:pPr>
              <w:pStyle w:val="ConsPlusCell"/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показатель 1</w:t>
            </w:r>
          </w:p>
          <w:p w:rsidR="00210AE1" w:rsidRDefault="00210AE1">
            <w:pPr>
              <w:pStyle w:val="ConsPlusCell"/>
              <w:widowControl w:val="0"/>
              <w:spacing w:after="0"/>
              <w:rPr>
                <w:rFonts w:ascii="Times New Roman" w:hAnsi="Times New Roman"/>
              </w:rPr>
            </w:pPr>
          </w:p>
        </w:tc>
      </w:tr>
    </w:tbl>
    <w:p w:rsidR="00210AE1" w:rsidRDefault="00210AE1">
      <w:pPr>
        <w:pStyle w:val="ConsPlusNonformat"/>
        <w:widowControl w:val="0"/>
        <w:spacing w:after="0"/>
        <w:ind w:firstLine="5670"/>
        <w:rPr>
          <w:rFonts w:ascii="Times New Roman" w:hAnsi="Times New Roman"/>
          <w:sz w:val="28"/>
        </w:rPr>
      </w:pPr>
    </w:p>
    <w:p w:rsidR="00210AE1" w:rsidRDefault="00210AE1">
      <w:pPr>
        <w:widowControl w:val="0"/>
        <w:spacing w:after="0" w:line="240" w:lineRule="auto"/>
        <w:jc w:val="right"/>
        <w:rPr>
          <w:rFonts w:ascii="Times New Roman" w:hAnsi="Times New Roman"/>
          <w:sz w:val="28"/>
        </w:rPr>
      </w:pPr>
    </w:p>
    <w:p w:rsidR="00210AE1" w:rsidRDefault="00210AE1">
      <w:pPr>
        <w:widowControl w:val="0"/>
        <w:spacing w:after="0" w:line="240" w:lineRule="auto"/>
        <w:jc w:val="right"/>
        <w:rPr>
          <w:rFonts w:ascii="Times New Roman" w:hAnsi="Times New Roman"/>
          <w:sz w:val="28"/>
        </w:rPr>
      </w:pPr>
    </w:p>
    <w:p w:rsidR="00210AE1" w:rsidRDefault="00210AE1">
      <w:pPr>
        <w:widowControl w:val="0"/>
        <w:spacing w:after="0" w:line="240" w:lineRule="auto"/>
        <w:jc w:val="right"/>
        <w:rPr>
          <w:rFonts w:ascii="Times New Roman" w:hAnsi="Times New Roman"/>
          <w:sz w:val="28"/>
        </w:rPr>
      </w:pPr>
    </w:p>
    <w:p w:rsidR="00210AE1" w:rsidRDefault="00210AE1">
      <w:pPr>
        <w:widowControl w:val="0"/>
        <w:spacing w:after="0" w:line="240" w:lineRule="auto"/>
        <w:jc w:val="right"/>
        <w:rPr>
          <w:rFonts w:ascii="Times New Roman" w:hAnsi="Times New Roman"/>
          <w:sz w:val="28"/>
        </w:rPr>
      </w:pPr>
    </w:p>
    <w:p w:rsidR="00210AE1" w:rsidRDefault="00210AE1">
      <w:pPr>
        <w:widowControl w:val="0"/>
        <w:spacing w:after="0" w:line="240" w:lineRule="auto"/>
        <w:jc w:val="right"/>
        <w:rPr>
          <w:rFonts w:ascii="Times New Roman" w:hAnsi="Times New Roman"/>
          <w:sz w:val="28"/>
        </w:rPr>
      </w:pPr>
    </w:p>
    <w:p w:rsidR="00210AE1" w:rsidRDefault="00210AE1">
      <w:pPr>
        <w:widowControl w:val="0"/>
        <w:spacing w:after="0" w:line="240" w:lineRule="auto"/>
        <w:jc w:val="right"/>
        <w:rPr>
          <w:rFonts w:ascii="Times New Roman" w:hAnsi="Times New Roman"/>
          <w:sz w:val="28"/>
        </w:rPr>
      </w:pPr>
    </w:p>
    <w:p w:rsidR="00210AE1" w:rsidRDefault="00210AE1">
      <w:pPr>
        <w:widowControl w:val="0"/>
        <w:spacing w:after="0" w:line="240" w:lineRule="auto"/>
        <w:jc w:val="right"/>
        <w:rPr>
          <w:rFonts w:ascii="Times New Roman" w:hAnsi="Times New Roman"/>
          <w:sz w:val="28"/>
        </w:rPr>
      </w:pPr>
    </w:p>
    <w:p w:rsidR="00210AE1" w:rsidRDefault="00210AE1">
      <w:pPr>
        <w:widowControl w:val="0"/>
        <w:spacing w:after="0" w:line="240" w:lineRule="auto"/>
        <w:jc w:val="right"/>
        <w:rPr>
          <w:rFonts w:ascii="Times New Roman" w:hAnsi="Times New Roman"/>
          <w:sz w:val="28"/>
        </w:rPr>
      </w:pPr>
    </w:p>
    <w:p w:rsidR="00210AE1" w:rsidRDefault="00210AE1">
      <w:pPr>
        <w:widowControl w:val="0"/>
        <w:spacing w:after="0" w:line="240" w:lineRule="auto"/>
        <w:jc w:val="right"/>
        <w:rPr>
          <w:rFonts w:ascii="Times New Roman" w:hAnsi="Times New Roman"/>
          <w:sz w:val="28"/>
        </w:rPr>
      </w:pPr>
    </w:p>
    <w:p w:rsidR="00210AE1" w:rsidRDefault="00210AE1">
      <w:pPr>
        <w:widowControl w:val="0"/>
        <w:spacing w:after="0" w:line="240" w:lineRule="auto"/>
        <w:jc w:val="right"/>
        <w:rPr>
          <w:rFonts w:ascii="Times New Roman" w:hAnsi="Times New Roman"/>
          <w:sz w:val="28"/>
        </w:rPr>
      </w:pPr>
    </w:p>
    <w:p w:rsidR="00210AE1" w:rsidRDefault="00210AE1">
      <w:pPr>
        <w:widowControl w:val="0"/>
        <w:spacing w:after="0" w:line="240" w:lineRule="auto"/>
        <w:jc w:val="right"/>
        <w:rPr>
          <w:rFonts w:ascii="Times New Roman" w:hAnsi="Times New Roman"/>
          <w:sz w:val="28"/>
        </w:rPr>
      </w:pPr>
    </w:p>
    <w:p w:rsidR="00210AE1" w:rsidRDefault="00210AE1">
      <w:pPr>
        <w:widowControl w:val="0"/>
        <w:spacing w:after="0" w:line="240" w:lineRule="auto"/>
        <w:jc w:val="right"/>
        <w:rPr>
          <w:rFonts w:ascii="Times New Roman" w:hAnsi="Times New Roman"/>
          <w:sz w:val="28"/>
        </w:rPr>
      </w:pPr>
    </w:p>
    <w:p w:rsidR="00210AE1" w:rsidRDefault="00210AE1">
      <w:pPr>
        <w:widowControl w:val="0"/>
        <w:spacing w:after="0" w:line="240" w:lineRule="auto"/>
        <w:jc w:val="right"/>
        <w:rPr>
          <w:rFonts w:ascii="Times New Roman" w:hAnsi="Times New Roman"/>
          <w:sz w:val="28"/>
        </w:rPr>
      </w:pPr>
    </w:p>
    <w:p w:rsidR="00210AE1" w:rsidRDefault="00210AE1">
      <w:pPr>
        <w:widowControl w:val="0"/>
        <w:spacing w:after="0" w:line="240" w:lineRule="auto"/>
        <w:jc w:val="right"/>
        <w:rPr>
          <w:rFonts w:ascii="Times New Roman" w:hAnsi="Times New Roman"/>
          <w:sz w:val="28"/>
        </w:rPr>
      </w:pPr>
    </w:p>
    <w:p w:rsidR="00210AE1" w:rsidRDefault="00210AE1">
      <w:pPr>
        <w:widowControl w:val="0"/>
        <w:spacing w:after="0" w:line="240" w:lineRule="auto"/>
        <w:jc w:val="right"/>
        <w:rPr>
          <w:rFonts w:ascii="Times New Roman" w:hAnsi="Times New Roman"/>
          <w:sz w:val="28"/>
        </w:rPr>
      </w:pPr>
    </w:p>
    <w:p w:rsidR="00210AE1" w:rsidRDefault="00210AE1">
      <w:pPr>
        <w:widowControl w:val="0"/>
        <w:spacing w:after="0" w:line="240" w:lineRule="auto"/>
        <w:jc w:val="right"/>
        <w:rPr>
          <w:rFonts w:ascii="Times New Roman" w:hAnsi="Times New Roman"/>
          <w:sz w:val="28"/>
        </w:rPr>
      </w:pPr>
    </w:p>
    <w:p w:rsidR="00EA684F" w:rsidRDefault="00EA684F">
      <w:pPr>
        <w:widowControl w:val="0"/>
        <w:spacing w:after="0" w:line="240" w:lineRule="auto"/>
        <w:jc w:val="right"/>
        <w:rPr>
          <w:rFonts w:ascii="Times New Roman" w:hAnsi="Times New Roman"/>
          <w:sz w:val="28"/>
        </w:rPr>
      </w:pPr>
    </w:p>
    <w:p w:rsidR="00210AE1" w:rsidRDefault="00210AE1">
      <w:pPr>
        <w:widowControl w:val="0"/>
        <w:spacing w:after="0" w:line="240" w:lineRule="auto"/>
        <w:jc w:val="right"/>
        <w:rPr>
          <w:rFonts w:ascii="Times New Roman" w:hAnsi="Times New Roman"/>
          <w:sz w:val="28"/>
        </w:rPr>
      </w:pPr>
    </w:p>
    <w:p w:rsidR="00210AE1" w:rsidRDefault="00EA684F">
      <w:pPr>
        <w:widowControl w:val="0"/>
        <w:spacing w:after="0" w:line="240" w:lineRule="auto"/>
        <w:ind w:left="8505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Приложение № 4 </w:t>
      </w:r>
    </w:p>
    <w:p w:rsidR="00210AE1" w:rsidRDefault="00EA684F">
      <w:pPr>
        <w:widowControl w:val="0"/>
        <w:spacing w:after="0" w:line="240" w:lineRule="auto"/>
        <w:ind w:left="8505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</w:t>
      </w:r>
      <w:hyperlink w:anchor="sub_1000" w:history="1">
        <w:r>
          <w:rPr>
            <w:rFonts w:ascii="Times New Roman" w:hAnsi="Times New Roman"/>
            <w:sz w:val="28"/>
          </w:rPr>
          <w:t xml:space="preserve">муниципальной программе </w:t>
        </w:r>
      </w:hyperlink>
    </w:p>
    <w:p w:rsidR="00210AE1" w:rsidRDefault="00EA684F">
      <w:pPr>
        <w:widowControl w:val="0"/>
        <w:spacing w:after="0" w:line="227" w:lineRule="auto"/>
        <w:ind w:left="8647"/>
        <w:jc w:val="right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Углегорского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 </w:t>
      </w:r>
    </w:p>
    <w:p w:rsidR="00210AE1" w:rsidRDefault="00210AE1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210AE1" w:rsidRDefault="00EA684F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РАСХОДЫ</w:t>
      </w:r>
    </w:p>
    <w:p w:rsidR="00210AE1" w:rsidRDefault="00EA684F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реализацию муниципальной программы </w:t>
      </w:r>
      <w:proofErr w:type="spellStart"/>
      <w:r>
        <w:rPr>
          <w:rFonts w:ascii="Times New Roman" w:hAnsi="Times New Roman"/>
          <w:sz w:val="28"/>
        </w:rPr>
        <w:t>Углегорского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 «Энергосбережение и повышение энергетической эффективности на территории </w:t>
      </w:r>
      <w:proofErr w:type="spellStart"/>
      <w:r>
        <w:rPr>
          <w:rFonts w:ascii="Times New Roman" w:hAnsi="Times New Roman"/>
          <w:sz w:val="28"/>
        </w:rPr>
        <w:t>Углегорского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 на 2021-2030 годы» </w:t>
      </w:r>
    </w:p>
    <w:p w:rsidR="00210AE1" w:rsidRDefault="00210AE1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210AE1" w:rsidRDefault="00210AE1">
      <w:pPr>
        <w:spacing w:after="0" w:line="223" w:lineRule="auto"/>
        <w:rPr>
          <w:rFonts w:ascii="Times New Roman" w:hAnsi="Times New Roman"/>
          <w:sz w:val="2"/>
        </w:rPr>
      </w:pPr>
    </w:p>
    <w:tbl>
      <w:tblPr>
        <w:tblW w:w="14949" w:type="dxa"/>
        <w:tblInd w:w="-209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036"/>
        <w:gridCol w:w="1739"/>
        <w:gridCol w:w="579"/>
        <w:gridCol w:w="580"/>
        <w:gridCol w:w="726"/>
        <w:gridCol w:w="581"/>
        <w:gridCol w:w="870"/>
        <w:gridCol w:w="1111"/>
        <w:gridCol w:w="1067"/>
        <w:gridCol w:w="725"/>
        <w:gridCol w:w="726"/>
        <w:gridCol w:w="726"/>
        <w:gridCol w:w="726"/>
        <w:gridCol w:w="725"/>
        <w:gridCol w:w="580"/>
        <w:gridCol w:w="726"/>
        <w:gridCol w:w="726"/>
      </w:tblGrid>
      <w:tr w:rsidR="00210AE1">
        <w:trPr>
          <w:trHeight w:val="607"/>
        </w:trPr>
        <w:tc>
          <w:tcPr>
            <w:tcW w:w="20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0AE1" w:rsidRDefault="00EA68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Номер и наименование </w:t>
            </w:r>
            <w:r>
              <w:rPr>
                <w:rFonts w:ascii="Times New Roman" w:hAnsi="Times New Roman"/>
                <w:sz w:val="18"/>
              </w:rPr>
              <w:br/>
              <w:t>подпрограммы, основного мероприятия подпрограммы</w:t>
            </w:r>
          </w:p>
        </w:tc>
        <w:tc>
          <w:tcPr>
            <w:tcW w:w="17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0AE1" w:rsidRDefault="00EA68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Ответственный</w:t>
            </w:r>
          </w:p>
          <w:p w:rsidR="00210AE1" w:rsidRDefault="00EA68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исполнитель,</w:t>
            </w:r>
          </w:p>
          <w:p w:rsidR="00210AE1" w:rsidRDefault="00EA68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соисполнители,</w:t>
            </w:r>
          </w:p>
          <w:p w:rsidR="00210AE1" w:rsidRDefault="00EA68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участники</w:t>
            </w:r>
          </w:p>
        </w:tc>
        <w:tc>
          <w:tcPr>
            <w:tcW w:w="24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0AE1" w:rsidRDefault="00EA68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Код бюджетной классификации расходов</w:t>
            </w:r>
          </w:p>
        </w:tc>
        <w:tc>
          <w:tcPr>
            <w:tcW w:w="870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0AE1" w:rsidRDefault="00EA68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Объем расходов всего (тыс. рублей)</w:t>
            </w:r>
          </w:p>
        </w:tc>
        <w:tc>
          <w:tcPr>
            <w:tcW w:w="783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0AE1" w:rsidRDefault="00EA68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 том числе по годам реализации</w:t>
            </w:r>
          </w:p>
          <w:p w:rsidR="00210AE1" w:rsidRDefault="00EA68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муниципальной программы</w:t>
            </w:r>
          </w:p>
        </w:tc>
      </w:tr>
      <w:tr w:rsidR="00210AE1">
        <w:trPr>
          <w:cantSplit/>
          <w:trHeight w:val="1047"/>
        </w:trPr>
        <w:tc>
          <w:tcPr>
            <w:tcW w:w="20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10AE1" w:rsidRDefault="00210AE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</w:p>
        </w:tc>
        <w:tc>
          <w:tcPr>
            <w:tcW w:w="1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10AE1" w:rsidRDefault="00210AE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</w:p>
        </w:tc>
        <w:tc>
          <w:tcPr>
            <w:tcW w:w="57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0AE1" w:rsidRDefault="00EA68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ГРБС</w:t>
            </w:r>
          </w:p>
        </w:tc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0AE1" w:rsidRDefault="00EA68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РзПр</w:t>
            </w:r>
            <w:proofErr w:type="spellEnd"/>
          </w:p>
        </w:tc>
        <w:tc>
          <w:tcPr>
            <w:tcW w:w="7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0AE1" w:rsidRDefault="00EA68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ЦСР</w:t>
            </w:r>
          </w:p>
        </w:tc>
        <w:tc>
          <w:tcPr>
            <w:tcW w:w="58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0AE1" w:rsidRDefault="00EA68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ВР</w:t>
            </w:r>
          </w:p>
        </w:tc>
        <w:tc>
          <w:tcPr>
            <w:tcW w:w="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10AE1" w:rsidRDefault="00210AE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0AE1" w:rsidRDefault="00EA684F">
            <w:pPr>
              <w:widowControl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2021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0AE1" w:rsidRDefault="00EA684F">
            <w:pPr>
              <w:widowControl w:val="0"/>
              <w:spacing w:after="0" w:line="240" w:lineRule="auto"/>
              <w:ind w:left="-75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2022</w:t>
            </w:r>
          </w:p>
        </w:tc>
        <w:tc>
          <w:tcPr>
            <w:tcW w:w="7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0AE1" w:rsidRDefault="00EA684F">
            <w:pPr>
              <w:widowControl w:val="0"/>
              <w:spacing w:after="0" w:line="240" w:lineRule="auto"/>
              <w:ind w:left="-75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2023</w:t>
            </w:r>
          </w:p>
        </w:tc>
        <w:tc>
          <w:tcPr>
            <w:tcW w:w="7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0AE1" w:rsidRDefault="00EA68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2024</w:t>
            </w:r>
          </w:p>
        </w:tc>
        <w:tc>
          <w:tcPr>
            <w:tcW w:w="7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0AE1" w:rsidRDefault="00EA68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2025</w:t>
            </w:r>
          </w:p>
        </w:tc>
        <w:tc>
          <w:tcPr>
            <w:tcW w:w="7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0AE1" w:rsidRDefault="00EA68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2026</w:t>
            </w:r>
          </w:p>
        </w:tc>
        <w:tc>
          <w:tcPr>
            <w:tcW w:w="7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0AE1" w:rsidRDefault="00EA68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2027</w:t>
            </w:r>
          </w:p>
        </w:tc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0AE1" w:rsidRDefault="00EA68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2028</w:t>
            </w:r>
          </w:p>
        </w:tc>
        <w:tc>
          <w:tcPr>
            <w:tcW w:w="7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0AE1" w:rsidRDefault="00EA68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2029</w:t>
            </w:r>
          </w:p>
        </w:tc>
        <w:tc>
          <w:tcPr>
            <w:tcW w:w="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0AE1" w:rsidRDefault="00EA68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2030</w:t>
            </w:r>
          </w:p>
        </w:tc>
      </w:tr>
    </w:tbl>
    <w:p w:rsidR="00210AE1" w:rsidRDefault="00210AE1">
      <w:pPr>
        <w:widowControl w:val="0"/>
        <w:jc w:val="center"/>
        <w:rPr>
          <w:rFonts w:ascii="Times New Roman" w:hAnsi="Times New Roman"/>
          <w:sz w:val="4"/>
        </w:rPr>
      </w:pPr>
    </w:p>
    <w:tbl>
      <w:tblPr>
        <w:tblW w:w="14936" w:type="dxa"/>
        <w:tblInd w:w="-209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035"/>
        <w:gridCol w:w="1739"/>
        <w:gridCol w:w="580"/>
        <w:gridCol w:w="580"/>
        <w:gridCol w:w="724"/>
        <w:gridCol w:w="581"/>
        <w:gridCol w:w="869"/>
        <w:gridCol w:w="1114"/>
        <w:gridCol w:w="1061"/>
        <w:gridCol w:w="724"/>
        <w:gridCol w:w="725"/>
        <w:gridCol w:w="725"/>
        <w:gridCol w:w="725"/>
        <w:gridCol w:w="724"/>
        <w:gridCol w:w="580"/>
        <w:gridCol w:w="725"/>
        <w:gridCol w:w="725"/>
      </w:tblGrid>
      <w:tr w:rsidR="00210AE1">
        <w:trPr>
          <w:cantSplit/>
          <w:trHeight w:val="195"/>
          <w:tblHeader/>
        </w:trPr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0AE1" w:rsidRDefault="00EA68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0AE1" w:rsidRDefault="00EA68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0AE1" w:rsidRDefault="00EA68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0AE1" w:rsidRDefault="00EA68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0AE1" w:rsidRDefault="00EA68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0AE1" w:rsidRDefault="00EA68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0AE1" w:rsidRDefault="00EA68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0AE1" w:rsidRDefault="00EA68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8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0AE1" w:rsidRDefault="00EA68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0AE1" w:rsidRDefault="00EA68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0AE1" w:rsidRDefault="00EA68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0AE1" w:rsidRDefault="00EA68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12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0AE1" w:rsidRDefault="00EA68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13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0AE1" w:rsidRDefault="00EA68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14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0AE1" w:rsidRDefault="00EA68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0AE1" w:rsidRDefault="00EA68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16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10AE1" w:rsidRDefault="00EA68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17</w:t>
            </w:r>
          </w:p>
        </w:tc>
      </w:tr>
      <w:tr w:rsidR="00210AE1">
        <w:trPr>
          <w:trHeight w:val="540"/>
        </w:trPr>
        <w:tc>
          <w:tcPr>
            <w:tcW w:w="2035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10AE1" w:rsidRDefault="00EA684F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 xml:space="preserve">Муниципальная программа «Энергосбережение и повышение энергетической эффективности на территории </w:t>
            </w:r>
            <w:proofErr w:type="spellStart"/>
            <w:r>
              <w:rPr>
                <w:rFonts w:ascii="Times New Roman" w:hAnsi="Times New Roman"/>
                <w:b/>
                <w:sz w:val="18"/>
              </w:rPr>
              <w:t>Углегорского</w:t>
            </w:r>
            <w:proofErr w:type="spellEnd"/>
            <w:r>
              <w:rPr>
                <w:rFonts w:ascii="Times New Roman" w:hAnsi="Times New Roman"/>
                <w:b/>
                <w:sz w:val="18"/>
              </w:rPr>
              <w:t xml:space="preserve"> сельского поселения на 2021-2030 годы»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10AE1" w:rsidRDefault="00EA684F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Всего, </w:t>
            </w:r>
          </w:p>
          <w:p w:rsidR="00210AE1" w:rsidRDefault="00EA684F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 том числе: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10AE1" w:rsidRDefault="00EA68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10AE1" w:rsidRDefault="00EA68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10AE1" w:rsidRDefault="00EA68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10AE1" w:rsidRDefault="00EA68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10AE1" w:rsidRDefault="00EA68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10AE1" w:rsidRDefault="00EA68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30,0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10AE1" w:rsidRDefault="00EA68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10AE1" w:rsidRDefault="00EA68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10AE1" w:rsidRDefault="00EA68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10AE1" w:rsidRDefault="00EA68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10AE1" w:rsidRDefault="00EA68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10AE1" w:rsidRDefault="00EA68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10AE1" w:rsidRDefault="00EA68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10AE1" w:rsidRDefault="00EA68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10AE1" w:rsidRDefault="00EA68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210AE1">
        <w:trPr>
          <w:trHeight w:val="1095"/>
        </w:trPr>
        <w:tc>
          <w:tcPr>
            <w:tcW w:w="2035" w:type="dxa"/>
            <w:vMerge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10AE1" w:rsidRDefault="00210AE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10AE1" w:rsidRDefault="00EA684F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ответственный исполнитель муниципальной программы - Администрация </w:t>
            </w:r>
            <w:proofErr w:type="spellStart"/>
            <w:r>
              <w:rPr>
                <w:rFonts w:ascii="Times New Roman" w:hAnsi="Times New Roman"/>
                <w:sz w:val="18"/>
              </w:rPr>
              <w:t>Углегорского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сельского поселения, всего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10AE1" w:rsidRDefault="00210AE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10AE1" w:rsidRDefault="00210A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10AE1" w:rsidRDefault="00210A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10AE1" w:rsidRDefault="00210AE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10AE1" w:rsidRDefault="00210A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10AE1" w:rsidRDefault="00210A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10AE1" w:rsidRDefault="00210A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10AE1" w:rsidRDefault="00210A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10AE1" w:rsidRDefault="00210A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10AE1" w:rsidRDefault="00210A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10AE1" w:rsidRDefault="00210A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10AE1" w:rsidRDefault="00210A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10AE1" w:rsidRDefault="00210A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10AE1" w:rsidRDefault="00210A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10AE1" w:rsidRDefault="00210A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0AE1">
        <w:trPr>
          <w:trHeight w:val="343"/>
        </w:trPr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10AE1" w:rsidRDefault="00EA684F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Основное мероприятие 1.1. Повышение энергетической эффективности системы освещения здания администрации: замена </w:t>
            </w:r>
            <w:r>
              <w:rPr>
                <w:rFonts w:ascii="Times New Roman" w:hAnsi="Times New Roman"/>
                <w:sz w:val="18"/>
              </w:rPr>
              <w:lastRenderedPageBreak/>
              <w:t xml:space="preserve">ламп накаливания на энергосберегающие, в </w:t>
            </w:r>
            <w:proofErr w:type="spellStart"/>
            <w:r>
              <w:rPr>
                <w:rFonts w:ascii="Times New Roman" w:hAnsi="Times New Roman"/>
                <w:sz w:val="18"/>
              </w:rPr>
              <w:t>т.ч</w:t>
            </w:r>
            <w:proofErr w:type="spellEnd"/>
            <w:r>
              <w:rPr>
                <w:rFonts w:ascii="Times New Roman" w:hAnsi="Times New Roman"/>
                <w:sz w:val="18"/>
              </w:rPr>
              <w:t>. светодиодные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10AE1" w:rsidRDefault="00EA684F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lastRenderedPageBreak/>
              <w:t xml:space="preserve">исполнитель основного мероприятия 1.1. Администрация </w:t>
            </w:r>
            <w:proofErr w:type="spellStart"/>
            <w:r>
              <w:rPr>
                <w:rFonts w:ascii="Times New Roman" w:hAnsi="Times New Roman"/>
                <w:sz w:val="18"/>
              </w:rPr>
              <w:t>Углегорского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сельского </w:t>
            </w:r>
            <w:r>
              <w:rPr>
                <w:rFonts w:ascii="Times New Roman" w:hAnsi="Times New Roman"/>
                <w:sz w:val="18"/>
              </w:rPr>
              <w:lastRenderedPageBreak/>
              <w:t>поселения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10AE1" w:rsidRDefault="00EA68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х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10AE1" w:rsidRDefault="00EA68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10AE1" w:rsidRDefault="00EA68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10AE1" w:rsidRDefault="00EA68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86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10AE1" w:rsidRDefault="00EA68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9,0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10AE1" w:rsidRDefault="00EA68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106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10AE1" w:rsidRDefault="00EA68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</w:t>
            </w:r>
          </w:p>
        </w:tc>
        <w:tc>
          <w:tcPr>
            <w:tcW w:w="72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10AE1" w:rsidRDefault="00EA68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</w:t>
            </w:r>
          </w:p>
        </w:tc>
        <w:tc>
          <w:tcPr>
            <w:tcW w:w="7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10AE1" w:rsidRDefault="00EA68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10AE1" w:rsidRDefault="00EA68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10AE1" w:rsidRDefault="00EA68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2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10AE1" w:rsidRDefault="00EA68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10AE1" w:rsidRDefault="00EA68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10AE1" w:rsidRDefault="00EA68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10AE1" w:rsidRDefault="00EA68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210AE1">
        <w:trPr>
          <w:trHeight w:val="343"/>
        </w:trPr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10AE1" w:rsidRDefault="00EA684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lastRenderedPageBreak/>
              <w:t>Основное мероприятие 1.2</w:t>
            </w:r>
          </w:p>
          <w:p w:rsidR="00210AE1" w:rsidRDefault="00EA684F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Повышение энергетической эффективности систем уличного освещения: поэтапная замена </w:t>
            </w:r>
            <w:r w:rsidR="00B14B4D">
              <w:rPr>
                <w:rFonts w:ascii="Times New Roman" w:hAnsi="Times New Roman"/>
                <w:sz w:val="18"/>
              </w:rPr>
              <w:t>люминесцентных</w:t>
            </w:r>
            <w:r>
              <w:rPr>
                <w:rFonts w:ascii="Times New Roman" w:hAnsi="Times New Roman"/>
                <w:sz w:val="18"/>
              </w:rPr>
              <w:t xml:space="preserve"> ламп, ламп ДРЛ, на энергосберегающие, в </w:t>
            </w:r>
            <w:proofErr w:type="spellStart"/>
            <w:r>
              <w:rPr>
                <w:rFonts w:ascii="Times New Roman" w:hAnsi="Times New Roman"/>
                <w:sz w:val="18"/>
              </w:rPr>
              <w:t>т.ч</w:t>
            </w:r>
            <w:proofErr w:type="spellEnd"/>
            <w:r>
              <w:rPr>
                <w:rFonts w:ascii="Times New Roman" w:hAnsi="Times New Roman"/>
                <w:sz w:val="18"/>
              </w:rPr>
              <w:t>. светодиодные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10AE1" w:rsidRDefault="00EA684F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исполнитель основного мероприятия 1.2. Администрации </w:t>
            </w:r>
            <w:proofErr w:type="spellStart"/>
            <w:r>
              <w:rPr>
                <w:rFonts w:ascii="Times New Roman" w:hAnsi="Times New Roman"/>
                <w:sz w:val="18"/>
              </w:rPr>
              <w:t>Углегорского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сельского поселения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10AE1" w:rsidRDefault="00EA68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10AE1" w:rsidRDefault="00EA68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10AE1" w:rsidRDefault="00EA68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10AE1" w:rsidRDefault="00EA68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10AE1" w:rsidRDefault="00EA68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41,0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10AE1" w:rsidRDefault="00EA68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25,0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10AE1" w:rsidRDefault="00EA68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10AE1" w:rsidRDefault="00EA68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10AE1" w:rsidRDefault="00EA68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10AE1" w:rsidRDefault="00EA68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10AE1" w:rsidRDefault="00EA68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10AE1" w:rsidRDefault="00EA68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10AE1" w:rsidRDefault="00EA68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10AE1" w:rsidRDefault="00EA68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10AE1" w:rsidRDefault="00EA68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</w:tbl>
    <w:p w:rsidR="00210AE1" w:rsidRDefault="00210AE1">
      <w:pPr>
        <w:pStyle w:val="ConsPlusNonformat"/>
        <w:widowControl w:val="0"/>
        <w:spacing w:after="0"/>
        <w:ind w:firstLine="5670"/>
        <w:rPr>
          <w:rFonts w:ascii="Times New Roman" w:hAnsi="Times New Roman"/>
          <w:sz w:val="28"/>
        </w:rPr>
      </w:pPr>
    </w:p>
    <w:p w:rsidR="00210AE1" w:rsidRDefault="00210AE1">
      <w:pPr>
        <w:pStyle w:val="ConsPlusNonformat"/>
        <w:widowControl w:val="0"/>
        <w:spacing w:after="0"/>
        <w:ind w:firstLine="5670"/>
        <w:rPr>
          <w:rFonts w:ascii="Times New Roman" w:hAnsi="Times New Roman"/>
          <w:sz w:val="28"/>
        </w:rPr>
      </w:pPr>
    </w:p>
    <w:p w:rsidR="00210AE1" w:rsidRDefault="00210AE1">
      <w:pPr>
        <w:pStyle w:val="ConsPlusNonformat"/>
        <w:widowControl w:val="0"/>
        <w:spacing w:after="0"/>
        <w:ind w:firstLine="5670"/>
        <w:rPr>
          <w:rFonts w:ascii="Times New Roman" w:hAnsi="Times New Roman"/>
          <w:sz w:val="28"/>
        </w:rPr>
      </w:pPr>
    </w:p>
    <w:p w:rsidR="00210AE1" w:rsidRDefault="00210AE1">
      <w:pPr>
        <w:pStyle w:val="ConsPlusNonformat"/>
        <w:widowControl w:val="0"/>
        <w:spacing w:after="0"/>
        <w:ind w:firstLine="5670"/>
        <w:rPr>
          <w:rFonts w:ascii="Times New Roman" w:hAnsi="Times New Roman"/>
          <w:sz w:val="28"/>
        </w:rPr>
      </w:pPr>
    </w:p>
    <w:p w:rsidR="00210AE1" w:rsidRDefault="00210AE1">
      <w:pPr>
        <w:pStyle w:val="ConsPlusNonformat"/>
        <w:widowControl w:val="0"/>
        <w:spacing w:after="0"/>
        <w:ind w:firstLine="5670"/>
        <w:rPr>
          <w:rFonts w:ascii="Times New Roman" w:hAnsi="Times New Roman"/>
          <w:sz w:val="28"/>
        </w:rPr>
      </w:pPr>
    </w:p>
    <w:p w:rsidR="00210AE1" w:rsidRDefault="00210AE1">
      <w:pPr>
        <w:pStyle w:val="ConsPlusNonformat"/>
        <w:widowControl w:val="0"/>
        <w:spacing w:after="0"/>
        <w:ind w:firstLine="5670"/>
        <w:rPr>
          <w:rFonts w:ascii="Times New Roman" w:hAnsi="Times New Roman"/>
          <w:sz w:val="28"/>
        </w:rPr>
      </w:pPr>
    </w:p>
    <w:p w:rsidR="00210AE1" w:rsidRDefault="00210AE1">
      <w:pPr>
        <w:pStyle w:val="ConsPlusNonformat"/>
        <w:widowControl w:val="0"/>
        <w:spacing w:after="0"/>
        <w:ind w:firstLine="5670"/>
        <w:rPr>
          <w:rFonts w:ascii="Times New Roman" w:hAnsi="Times New Roman"/>
          <w:sz w:val="28"/>
        </w:rPr>
      </w:pPr>
    </w:p>
    <w:p w:rsidR="00210AE1" w:rsidRDefault="00210AE1">
      <w:pPr>
        <w:pStyle w:val="ConsPlusNonformat"/>
        <w:widowControl w:val="0"/>
        <w:spacing w:after="0"/>
        <w:ind w:firstLine="5670"/>
        <w:rPr>
          <w:rFonts w:ascii="Times New Roman" w:hAnsi="Times New Roman"/>
          <w:sz w:val="28"/>
        </w:rPr>
      </w:pPr>
    </w:p>
    <w:p w:rsidR="00210AE1" w:rsidRDefault="00210AE1">
      <w:pPr>
        <w:pStyle w:val="ConsPlusNonformat"/>
        <w:widowControl w:val="0"/>
        <w:spacing w:after="0"/>
        <w:ind w:firstLine="5670"/>
        <w:rPr>
          <w:rFonts w:ascii="Times New Roman" w:hAnsi="Times New Roman"/>
          <w:sz w:val="28"/>
        </w:rPr>
      </w:pPr>
    </w:p>
    <w:p w:rsidR="00210AE1" w:rsidRDefault="00210AE1">
      <w:pPr>
        <w:widowControl w:val="0"/>
        <w:spacing w:after="0" w:line="240" w:lineRule="auto"/>
        <w:ind w:left="8505"/>
        <w:jc w:val="right"/>
        <w:rPr>
          <w:rFonts w:ascii="Times New Roman" w:hAnsi="Times New Roman"/>
          <w:sz w:val="28"/>
        </w:rPr>
      </w:pPr>
    </w:p>
    <w:p w:rsidR="00210AE1" w:rsidRDefault="00210AE1">
      <w:pPr>
        <w:widowControl w:val="0"/>
        <w:spacing w:after="0" w:line="240" w:lineRule="auto"/>
        <w:ind w:left="8505"/>
        <w:jc w:val="right"/>
        <w:rPr>
          <w:rFonts w:ascii="Times New Roman" w:hAnsi="Times New Roman"/>
          <w:sz w:val="28"/>
        </w:rPr>
      </w:pPr>
    </w:p>
    <w:p w:rsidR="00210AE1" w:rsidRDefault="00210AE1">
      <w:pPr>
        <w:widowControl w:val="0"/>
        <w:spacing w:after="0" w:line="240" w:lineRule="auto"/>
        <w:ind w:left="8505"/>
        <w:jc w:val="right"/>
        <w:rPr>
          <w:rFonts w:ascii="Times New Roman" w:hAnsi="Times New Roman"/>
          <w:sz w:val="28"/>
        </w:rPr>
      </w:pPr>
    </w:p>
    <w:p w:rsidR="00210AE1" w:rsidRDefault="00210AE1">
      <w:pPr>
        <w:widowControl w:val="0"/>
        <w:spacing w:after="0" w:line="240" w:lineRule="auto"/>
        <w:ind w:left="8505"/>
        <w:jc w:val="right"/>
        <w:rPr>
          <w:rFonts w:ascii="Times New Roman" w:hAnsi="Times New Roman"/>
          <w:sz w:val="28"/>
        </w:rPr>
      </w:pPr>
    </w:p>
    <w:p w:rsidR="00210AE1" w:rsidRDefault="00210AE1">
      <w:pPr>
        <w:widowControl w:val="0"/>
        <w:spacing w:after="0" w:line="240" w:lineRule="auto"/>
        <w:ind w:left="8505"/>
        <w:jc w:val="right"/>
        <w:rPr>
          <w:rFonts w:ascii="Times New Roman" w:hAnsi="Times New Roman"/>
          <w:sz w:val="28"/>
        </w:rPr>
      </w:pPr>
    </w:p>
    <w:p w:rsidR="00210AE1" w:rsidRDefault="00210AE1">
      <w:pPr>
        <w:widowControl w:val="0"/>
        <w:spacing w:after="0" w:line="240" w:lineRule="auto"/>
        <w:ind w:left="8505"/>
        <w:jc w:val="right"/>
        <w:rPr>
          <w:rFonts w:ascii="Times New Roman" w:hAnsi="Times New Roman"/>
          <w:sz w:val="28"/>
        </w:rPr>
      </w:pPr>
    </w:p>
    <w:p w:rsidR="00EA684F" w:rsidRDefault="00EA684F">
      <w:pPr>
        <w:widowControl w:val="0"/>
        <w:spacing w:after="0" w:line="240" w:lineRule="auto"/>
        <w:ind w:left="8505"/>
        <w:jc w:val="right"/>
        <w:rPr>
          <w:rFonts w:ascii="Times New Roman" w:hAnsi="Times New Roman"/>
          <w:sz w:val="28"/>
        </w:rPr>
      </w:pPr>
    </w:p>
    <w:p w:rsidR="00210AE1" w:rsidRDefault="00EA684F">
      <w:pPr>
        <w:widowControl w:val="0"/>
        <w:spacing w:after="0" w:line="240" w:lineRule="auto"/>
        <w:ind w:left="8505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№ 5</w:t>
      </w:r>
    </w:p>
    <w:p w:rsidR="00210AE1" w:rsidRDefault="00EA684F">
      <w:pPr>
        <w:widowControl w:val="0"/>
        <w:spacing w:after="0" w:line="240" w:lineRule="auto"/>
        <w:ind w:left="8505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</w:t>
      </w:r>
      <w:hyperlink w:anchor="sub_1000" w:history="1">
        <w:r>
          <w:rPr>
            <w:rFonts w:ascii="Times New Roman" w:hAnsi="Times New Roman"/>
            <w:sz w:val="28"/>
          </w:rPr>
          <w:t xml:space="preserve">муниципальной программе </w:t>
        </w:r>
      </w:hyperlink>
    </w:p>
    <w:p w:rsidR="00210AE1" w:rsidRDefault="00EA684F">
      <w:pPr>
        <w:widowControl w:val="0"/>
        <w:spacing w:after="0" w:line="240" w:lineRule="auto"/>
        <w:ind w:left="8505"/>
        <w:jc w:val="right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Углегорского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</w:t>
      </w:r>
    </w:p>
    <w:p w:rsidR="00210AE1" w:rsidRDefault="00210AE1">
      <w:pPr>
        <w:pStyle w:val="ConsPlusNonformat"/>
        <w:widowControl w:val="0"/>
        <w:spacing w:after="0"/>
        <w:ind w:firstLine="5670"/>
        <w:rPr>
          <w:rFonts w:ascii="Times New Roman" w:hAnsi="Times New Roman"/>
          <w:sz w:val="28"/>
        </w:rPr>
      </w:pPr>
    </w:p>
    <w:p w:rsidR="00210AE1" w:rsidRDefault="00EA684F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РАСХОДЫ</w:t>
      </w:r>
    </w:p>
    <w:p w:rsidR="00210AE1" w:rsidRDefault="00EA684F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реализацию муниципальной программы </w:t>
      </w:r>
      <w:proofErr w:type="spellStart"/>
      <w:r>
        <w:rPr>
          <w:rFonts w:ascii="Times New Roman" w:hAnsi="Times New Roman"/>
          <w:sz w:val="28"/>
        </w:rPr>
        <w:t>Углегорского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 «Энергосбережение и повышение энергетической эффективности на территории </w:t>
      </w:r>
      <w:proofErr w:type="spellStart"/>
      <w:r>
        <w:rPr>
          <w:rFonts w:ascii="Times New Roman" w:hAnsi="Times New Roman"/>
          <w:sz w:val="28"/>
        </w:rPr>
        <w:t>Углегорского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 на 2021-2030 годы»</w:t>
      </w:r>
    </w:p>
    <w:p w:rsidR="00210AE1" w:rsidRDefault="00210AE1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tbl>
      <w:tblPr>
        <w:tblW w:w="4736" w:type="pct"/>
        <w:tblInd w:w="-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49"/>
        <w:gridCol w:w="2231"/>
        <w:gridCol w:w="1144"/>
        <w:gridCol w:w="1238"/>
        <w:gridCol w:w="868"/>
        <w:gridCol w:w="708"/>
        <w:gridCol w:w="708"/>
        <w:gridCol w:w="707"/>
        <w:gridCol w:w="707"/>
        <w:gridCol w:w="708"/>
        <w:gridCol w:w="708"/>
        <w:gridCol w:w="706"/>
        <w:gridCol w:w="709"/>
      </w:tblGrid>
      <w:tr w:rsidR="00210AE1">
        <w:tc>
          <w:tcPr>
            <w:tcW w:w="29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10AE1" w:rsidRDefault="00EA684F">
            <w:pPr>
              <w:spacing w:after="0" w:line="223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</w:t>
            </w:r>
          </w:p>
          <w:p w:rsidR="00210AE1" w:rsidRDefault="00EA684F">
            <w:pPr>
              <w:spacing w:after="0" w:line="223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Муниципальной программы, номер и наименование подпрограммы</w:t>
            </w:r>
          </w:p>
        </w:tc>
        <w:tc>
          <w:tcPr>
            <w:tcW w:w="24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10AE1" w:rsidRDefault="00EA684F">
            <w:pPr>
              <w:spacing w:after="0" w:line="223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Источники финансирования</w:t>
            </w:r>
          </w:p>
        </w:tc>
        <w:tc>
          <w:tcPr>
            <w:tcW w:w="1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10AE1" w:rsidRDefault="00EA684F">
            <w:pPr>
              <w:spacing w:after="0" w:line="223" w:lineRule="auto"/>
              <w:ind w:left="-57" w:right="-5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Объем расходов,</w:t>
            </w:r>
          </w:p>
          <w:p w:rsidR="00210AE1" w:rsidRDefault="00EA684F">
            <w:pPr>
              <w:spacing w:after="0" w:line="223" w:lineRule="auto"/>
              <w:ind w:left="-57" w:right="-5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  <w:p w:rsidR="00210AE1" w:rsidRDefault="00EA684F">
            <w:pPr>
              <w:spacing w:after="0" w:line="223" w:lineRule="auto"/>
              <w:ind w:left="-57" w:right="-5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(тыс. рублей)</w:t>
            </w:r>
          </w:p>
        </w:tc>
        <w:tc>
          <w:tcPr>
            <w:tcW w:w="854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10AE1" w:rsidRDefault="00EA684F">
            <w:pPr>
              <w:spacing w:after="0" w:line="223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том числе по годам реализации</w:t>
            </w:r>
          </w:p>
          <w:p w:rsidR="00210AE1" w:rsidRDefault="00EA684F">
            <w:pPr>
              <w:spacing w:after="0" w:line="223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муниципальной программы</w:t>
            </w:r>
          </w:p>
        </w:tc>
      </w:tr>
      <w:tr w:rsidR="00210AE1">
        <w:tc>
          <w:tcPr>
            <w:tcW w:w="29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10AE1" w:rsidRDefault="00210AE1">
            <w:pPr>
              <w:spacing w:after="0" w:line="22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10AE1" w:rsidRDefault="00210AE1">
            <w:pPr>
              <w:spacing w:after="0" w:line="22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10AE1" w:rsidRDefault="00210AE1">
            <w:pPr>
              <w:spacing w:after="0" w:line="22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10AE1" w:rsidRDefault="00EA684F">
            <w:pPr>
              <w:spacing w:after="0" w:line="223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10AE1" w:rsidRDefault="00EA684F">
            <w:pPr>
              <w:spacing w:after="0" w:line="223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10AE1" w:rsidRDefault="00EA684F">
            <w:pPr>
              <w:spacing w:after="0" w:line="223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10AE1" w:rsidRDefault="00EA684F">
            <w:pPr>
              <w:spacing w:after="0" w:line="223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10AE1" w:rsidRDefault="00EA684F">
            <w:pPr>
              <w:spacing w:after="0" w:line="223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10AE1" w:rsidRDefault="00EA684F">
            <w:pPr>
              <w:spacing w:after="0" w:line="223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10AE1" w:rsidRDefault="00EA684F">
            <w:pPr>
              <w:spacing w:after="0" w:line="223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10AE1" w:rsidRDefault="00EA684F">
            <w:pPr>
              <w:spacing w:after="0" w:line="223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2028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10AE1" w:rsidRDefault="00EA684F">
            <w:pPr>
              <w:spacing w:after="0" w:line="223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2029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10AE1" w:rsidRDefault="00EA684F">
            <w:pPr>
              <w:spacing w:after="0" w:line="223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2030</w:t>
            </w:r>
          </w:p>
        </w:tc>
      </w:tr>
    </w:tbl>
    <w:p w:rsidR="00210AE1" w:rsidRDefault="00210AE1">
      <w:pPr>
        <w:spacing w:after="0" w:line="223" w:lineRule="auto"/>
        <w:rPr>
          <w:rFonts w:ascii="Times New Roman" w:hAnsi="Times New Roman"/>
          <w:sz w:val="2"/>
        </w:rPr>
      </w:pPr>
    </w:p>
    <w:tbl>
      <w:tblPr>
        <w:tblW w:w="4739" w:type="pct"/>
        <w:tblInd w:w="-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49"/>
        <w:gridCol w:w="2233"/>
        <w:gridCol w:w="1145"/>
        <w:gridCol w:w="1238"/>
        <w:gridCol w:w="872"/>
        <w:gridCol w:w="708"/>
        <w:gridCol w:w="708"/>
        <w:gridCol w:w="707"/>
        <w:gridCol w:w="707"/>
        <w:gridCol w:w="709"/>
        <w:gridCol w:w="709"/>
        <w:gridCol w:w="706"/>
        <w:gridCol w:w="709"/>
      </w:tblGrid>
      <w:tr w:rsidR="00210AE1">
        <w:trPr>
          <w:tblHeader/>
        </w:trPr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10AE1" w:rsidRDefault="00EA684F">
            <w:pPr>
              <w:spacing w:after="0" w:line="223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10AE1" w:rsidRDefault="00EA684F">
            <w:pPr>
              <w:spacing w:after="0" w:line="223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10AE1" w:rsidRDefault="00EA684F">
            <w:pPr>
              <w:spacing w:after="0" w:line="223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10AE1" w:rsidRDefault="00EA684F">
            <w:pPr>
              <w:spacing w:after="0" w:line="223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10AE1" w:rsidRDefault="00EA684F">
            <w:pPr>
              <w:spacing w:after="0" w:line="223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10AE1" w:rsidRDefault="00EA684F">
            <w:pPr>
              <w:spacing w:after="0" w:line="223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10AE1" w:rsidRDefault="00EA684F">
            <w:pPr>
              <w:spacing w:after="0" w:line="223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10AE1" w:rsidRDefault="00EA684F">
            <w:pPr>
              <w:spacing w:after="0" w:line="223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10AE1" w:rsidRDefault="00EA684F">
            <w:pPr>
              <w:spacing w:after="0" w:line="223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10AE1" w:rsidRDefault="00EA684F">
            <w:pPr>
              <w:spacing w:after="0" w:line="223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10AE1" w:rsidRDefault="00EA684F">
            <w:pPr>
              <w:spacing w:after="0" w:line="223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10AE1" w:rsidRDefault="00EA684F">
            <w:pPr>
              <w:spacing w:after="0" w:line="223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10AE1" w:rsidRDefault="00EA684F">
            <w:pPr>
              <w:spacing w:after="0" w:line="223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</w:tr>
      <w:tr w:rsidR="00210AE1">
        <w:tc>
          <w:tcPr>
            <w:tcW w:w="29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10AE1" w:rsidRDefault="00EA684F">
            <w:pPr>
              <w:spacing w:after="0" w:line="223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Муниципальная программа «Энергосбережение и повышение энергетической эффективности на территории </w:t>
            </w:r>
            <w:proofErr w:type="spellStart"/>
            <w:r>
              <w:rPr>
                <w:rFonts w:ascii="Times New Roman" w:hAnsi="Times New Roman"/>
              </w:rPr>
              <w:t>Углегорского</w:t>
            </w:r>
            <w:proofErr w:type="spellEnd"/>
            <w:r>
              <w:rPr>
                <w:rFonts w:ascii="Times New Roman" w:hAnsi="Times New Roman"/>
              </w:rPr>
              <w:t xml:space="preserve"> сельского поселения на 2021-2030 годы»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10AE1" w:rsidRDefault="00EA684F">
            <w:pPr>
              <w:spacing w:after="0" w:line="227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всего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10AE1" w:rsidRDefault="00EA68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10AE1" w:rsidRDefault="00EA68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10AE1" w:rsidRDefault="00EA68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10AE1" w:rsidRDefault="00EA68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10AE1" w:rsidRDefault="00EA68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10AE1" w:rsidRDefault="00EA68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0AE1" w:rsidRDefault="00EA68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0AE1" w:rsidRDefault="00EA68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0AE1" w:rsidRDefault="00EA68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0AE1" w:rsidRDefault="00EA68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0AE1" w:rsidRDefault="00EA68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210AE1">
        <w:tc>
          <w:tcPr>
            <w:tcW w:w="2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10AE1" w:rsidRDefault="00210AE1">
            <w:pPr>
              <w:spacing w:after="0" w:line="223" w:lineRule="auto"/>
              <w:rPr>
                <w:rFonts w:ascii="Times New Roman" w:hAnsi="Times New Roman"/>
              </w:rPr>
            </w:pP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10AE1" w:rsidRDefault="00EA684F">
            <w:pPr>
              <w:spacing w:after="0" w:line="227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10AE1" w:rsidRDefault="00EA68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10AE1" w:rsidRDefault="00EA68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10AE1" w:rsidRDefault="00EA68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10AE1" w:rsidRDefault="00EA68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10AE1" w:rsidRDefault="00EA68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10AE1" w:rsidRDefault="00EA68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0AE1" w:rsidRDefault="00EA68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0AE1" w:rsidRDefault="00EA68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0AE1" w:rsidRDefault="00EA68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0AE1" w:rsidRDefault="00EA68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0AE1" w:rsidRDefault="00EA68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210AE1">
        <w:tc>
          <w:tcPr>
            <w:tcW w:w="2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10AE1" w:rsidRDefault="00210AE1">
            <w:pPr>
              <w:spacing w:after="0" w:line="223" w:lineRule="auto"/>
              <w:rPr>
                <w:rFonts w:ascii="Times New Roman" w:hAnsi="Times New Roman"/>
              </w:rPr>
            </w:pP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10AE1" w:rsidRDefault="00EA684F">
            <w:pPr>
              <w:spacing w:after="0" w:line="227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Безвозмездные поступления в местный бюджет, (3), (4)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10AE1" w:rsidRDefault="00EA684F">
            <w:pPr>
              <w:spacing w:after="0" w:line="223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10AE1" w:rsidRDefault="00EA684F">
            <w:pPr>
              <w:spacing w:after="0" w:line="223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10AE1" w:rsidRDefault="00EA684F">
            <w:pPr>
              <w:spacing w:after="0" w:line="223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10AE1" w:rsidRDefault="00EA684F">
            <w:pPr>
              <w:spacing w:after="0" w:line="223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10AE1" w:rsidRDefault="00EA684F">
            <w:pPr>
              <w:spacing w:after="0" w:line="223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10AE1" w:rsidRDefault="00EA684F">
            <w:pPr>
              <w:spacing w:after="0" w:line="223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0AE1" w:rsidRDefault="00EA68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0AE1" w:rsidRDefault="00EA68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0AE1" w:rsidRDefault="00EA68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0AE1" w:rsidRDefault="00EA68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0AE1" w:rsidRDefault="00EA68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</w:t>
            </w:r>
          </w:p>
        </w:tc>
      </w:tr>
      <w:tr w:rsidR="00210AE1">
        <w:tc>
          <w:tcPr>
            <w:tcW w:w="2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10AE1" w:rsidRDefault="00210AE1">
            <w:pPr>
              <w:spacing w:after="0" w:line="223" w:lineRule="auto"/>
              <w:rPr>
                <w:rFonts w:ascii="Times New Roman" w:hAnsi="Times New Roman"/>
              </w:rPr>
            </w:pP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10AE1" w:rsidRDefault="00EA684F">
            <w:pPr>
              <w:spacing w:after="0" w:line="227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В том числе за счет средств: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0AE1" w:rsidRDefault="00EA684F">
            <w:pPr>
              <w:spacing w:after="0" w:line="223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0AE1" w:rsidRDefault="00EA684F">
            <w:pPr>
              <w:spacing w:after="0" w:line="223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0AE1" w:rsidRDefault="00EA684F">
            <w:pPr>
              <w:spacing w:after="0" w:line="223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0AE1" w:rsidRDefault="00EA684F">
            <w:pPr>
              <w:spacing w:after="0" w:line="223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0AE1" w:rsidRDefault="00EA684F">
            <w:pPr>
              <w:spacing w:after="0" w:line="223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0AE1" w:rsidRDefault="00EA684F">
            <w:pPr>
              <w:spacing w:after="0" w:line="223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0AE1" w:rsidRDefault="00EA68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0AE1" w:rsidRDefault="00EA68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0AE1" w:rsidRDefault="00EA68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0AE1" w:rsidRDefault="00EA68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0AE1" w:rsidRDefault="00EA68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</w:t>
            </w:r>
          </w:p>
        </w:tc>
      </w:tr>
      <w:tr w:rsidR="00210AE1">
        <w:trPr>
          <w:trHeight w:val="479"/>
        </w:trPr>
        <w:tc>
          <w:tcPr>
            <w:tcW w:w="2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10AE1" w:rsidRDefault="00210AE1">
            <w:pPr>
              <w:spacing w:after="0" w:line="223" w:lineRule="auto"/>
              <w:rPr>
                <w:rFonts w:ascii="Times New Roman" w:hAnsi="Times New Roman"/>
              </w:rPr>
            </w:pP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10AE1" w:rsidRDefault="00EA684F">
            <w:pPr>
              <w:spacing w:after="0" w:line="227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-областного бюджета,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10AE1" w:rsidRDefault="00EA684F">
            <w:pPr>
              <w:spacing w:after="0" w:line="223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10AE1" w:rsidRDefault="00EA684F">
            <w:pPr>
              <w:spacing w:after="0" w:line="223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10AE1" w:rsidRDefault="00EA684F">
            <w:pPr>
              <w:spacing w:after="0" w:line="223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10AE1" w:rsidRDefault="00EA684F">
            <w:pPr>
              <w:spacing w:after="0" w:line="223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10AE1" w:rsidRDefault="00EA684F">
            <w:pPr>
              <w:spacing w:after="0" w:line="223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10AE1" w:rsidRDefault="00EA684F">
            <w:pPr>
              <w:spacing w:after="0" w:line="223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0AE1" w:rsidRDefault="00EA68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0AE1" w:rsidRDefault="00EA68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0AE1" w:rsidRDefault="00EA68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0AE1" w:rsidRDefault="00EA68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0AE1" w:rsidRDefault="00EA68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</w:t>
            </w:r>
          </w:p>
        </w:tc>
      </w:tr>
      <w:tr w:rsidR="00210AE1">
        <w:trPr>
          <w:trHeight w:val="255"/>
        </w:trPr>
        <w:tc>
          <w:tcPr>
            <w:tcW w:w="2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0AE1" w:rsidRDefault="00210AE1">
            <w:pPr>
              <w:spacing w:after="0" w:line="223" w:lineRule="auto"/>
              <w:rPr>
                <w:rFonts w:ascii="Times New Roman" w:hAnsi="Times New Roman"/>
              </w:rPr>
            </w:pP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0AE1" w:rsidRDefault="00EA684F">
            <w:pPr>
              <w:spacing w:after="0" w:line="227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-Фонда содействия реформированию ЖКХ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0AE1" w:rsidRDefault="00EA684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0AE1" w:rsidRDefault="00EA684F">
            <w:pPr>
              <w:spacing w:after="0" w:line="223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0AE1" w:rsidRDefault="00EA684F">
            <w:pPr>
              <w:spacing w:after="0" w:line="223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0AE1" w:rsidRDefault="00EA684F">
            <w:pPr>
              <w:spacing w:after="0" w:line="223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0AE1" w:rsidRDefault="00EA684F">
            <w:pPr>
              <w:spacing w:after="0" w:line="223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0AE1" w:rsidRDefault="00EA684F">
            <w:pPr>
              <w:spacing w:after="0" w:line="223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0AE1" w:rsidRDefault="00EA68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0AE1" w:rsidRDefault="00EA68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0AE1" w:rsidRDefault="00EA68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0AE1" w:rsidRDefault="00EA68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0AE1" w:rsidRDefault="00EA68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</w:t>
            </w:r>
          </w:p>
        </w:tc>
      </w:tr>
      <w:tr w:rsidR="00210AE1">
        <w:trPr>
          <w:trHeight w:val="300"/>
        </w:trPr>
        <w:tc>
          <w:tcPr>
            <w:tcW w:w="2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0AE1" w:rsidRDefault="00210AE1">
            <w:pPr>
              <w:spacing w:after="0" w:line="223" w:lineRule="auto"/>
              <w:rPr>
                <w:rFonts w:ascii="Times New Roman" w:hAnsi="Times New Roman"/>
              </w:rPr>
            </w:pP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0AE1" w:rsidRDefault="00EA684F">
            <w:pPr>
              <w:spacing w:after="0" w:line="227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0AE1" w:rsidRDefault="00EA684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0AE1" w:rsidRDefault="00EA684F">
            <w:pPr>
              <w:spacing w:after="0" w:line="223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0AE1" w:rsidRDefault="00EA684F">
            <w:pPr>
              <w:spacing w:after="0" w:line="223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0AE1" w:rsidRDefault="00EA684F">
            <w:pPr>
              <w:spacing w:after="0" w:line="223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0AE1" w:rsidRDefault="00EA684F">
            <w:pPr>
              <w:spacing w:after="0" w:line="223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0AE1" w:rsidRDefault="00EA684F">
            <w:pPr>
              <w:spacing w:after="0" w:line="223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0AE1" w:rsidRDefault="00EA68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0AE1" w:rsidRDefault="00EA68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0AE1" w:rsidRDefault="00EA68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0AE1" w:rsidRDefault="00EA68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0AE1" w:rsidRDefault="00EA68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</w:t>
            </w:r>
          </w:p>
        </w:tc>
      </w:tr>
    </w:tbl>
    <w:p w:rsidR="00210AE1" w:rsidRDefault="00210AE1">
      <w:pPr>
        <w:spacing w:after="0" w:line="240" w:lineRule="auto"/>
        <w:jc w:val="both"/>
        <w:rPr>
          <w:rFonts w:ascii="Arial" w:hAnsi="Arial"/>
        </w:rPr>
      </w:pPr>
    </w:p>
    <w:sectPr w:rsidR="00210AE1" w:rsidSect="00210AE1">
      <w:footerReference w:type="default" r:id="rId14"/>
      <w:pgSz w:w="16838" w:h="11906" w:orient="landscape" w:code="9"/>
      <w:pgMar w:top="1701" w:right="1134" w:bottom="850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3C60" w:rsidRDefault="00A03C60" w:rsidP="00210AE1">
      <w:pPr>
        <w:spacing w:after="0" w:line="240" w:lineRule="auto"/>
      </w:pPr>
      <w:r>
        <w:separator/>
      </w:r>
    </w:p>
  </w:endnote>
  <w:endnote w:type="continuationSeparator" w:id="0">
    <w:p w:rsidR="00A03C60" w:rsidRDefault="00A03C60" w:rsidP="00210A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684F" w:rsidRDefault="00EA684F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684F" w:rsidRDefault="00EA684F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684F" w:rsidRDefault="00EA684F">
    <w:pPr>
      <w:pStyle w:val="a4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684F" w:rsidRDefault="00B93E9D">
    <w:pPr>
      <w:pStyle w:val="a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71978">
      <w:rPr>
        <w:noProof/>
      </w:rPr>
      <w:t>17</w:t>
    </w:r>
    <w:r>
      <w:rPr>
        <w:noProof/>
      </w:rPr>
      <w:fldChar w:fldCharType="end"/>
    </w:r>
  </w:p>
  <w:p w:rsidR="00EA684F" w:rsidRDefault="00EA684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3C60" w:rsidRDefault="00A03C60" w:rsidP="00210AE1">
      <w:pPr>
        <w:spacing w:after="0" w:line="240" w:lineRule="auto"/>
      </w:pPr>
      <w:r>
        <w:separator/>
      </w:r>
    </w:p>
  </w:footnote>
  <w:footnote w:type="continuationSeparator" w:id="0">
    <w:p w:rsidR="00A03C60" w:rsidRDefault="00A03C60" w:rsidP="00210A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684F" w:rsidRDefault="00EA684F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684F" w:rsidRDefault="00EA684F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684F" w:rsidRDefault="00EA684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74ADF0C"/>
    <w:lvl w:ilvl="0">
      <w:start w:val="1"/>
      <w:numFmt w:val="none"/>
      <w:suff w:val="nothing"/>
      <w:lvlText w:val=""/>
      <w:lvlJc w:val="left"/>
      <w:pPr>
        <w:spacing w:after="0" w:line="240" w:lineRule="auto"/>
      </w:pPr>
    </w:lvl>
    <w:lvl w:ilvl="1">
      <w:start w:val="1"/>
      <w:numFmt w:val="none"/>
      <w:suff w:val="nothing"/>
      <w:lvlText w:val=""/>
      <w:lvlJc w:val="left"/>
      <w:pPr>
        <w:spacing w:after="0" w:line="240" w:lineRule="auto"/>
      </w:pPr>
    </w:lvl>
    <w:lvl w:ilvl="2">
      <w:start w:val="1"/>
      <w:numFmt w:val="none"/>
      <w:suff w:val="nothing"/>
      <w:lvlText w:val=""/>
      <w:lvlJc w:val="left"/>
      <w:pPr>
        <w:spacing w:after="0" w:line="240" w:lineRule="auto"/>
      </w:pPr>
    </w:lvl>
    <w:lvl w:ilvl="3">
      <w:start w:val="1"/>
      <w:numFmt w:val="none"/>
      <w:suff w:val="nothing"/>
      <w:lvlText w:val=""/>
      <w:lvlJc w:val="left"/>
      <w:pPr>
        <w:spacing w:after="0" w:line="240" w:lineRule="auto"/>
      </w:pPr>
    </w:lvl>
    <w:lvl w:ilvl="4">
      <w:start w:val="1"/>
      <w:numFmt w:val="none"/>
      <w:suff w:val="nothing"/>
      <w:lvlText w:val=""/>
      <w:lvlJc w:val="left"/>
      <w:pPr>
        <w:spacing w:after="0" w:line="240" w:lineRule="auto"/>
      </w:pPr>
    </w:lvl>
    <w:lvl w:ilvl="5">
      <w:start w:val="1"/>
      <w:numFmt w:val="none"/>
      <w:suff w:val="nothing"/>
      <w:lvlText w:val=""/>
      <w:lvlJc w:val="left"/>
      <w:pPr>
        <w:spacing w:after="0" w:line="240" w:lineRule="auto"/>
      </w:pPr>
    </w:lvl>
    <w:lvl w:ilvl="6">
      <w:start w:val="1"/>
      <w:numFmt w:val="none"/>
      <w:suff w:val="nothing"/>
      <w:lvlText w:val=""/>
      <w:lvlJc w:val="left"/>
      <w:pPr>
        <w:spacing w:after="0" w:line="240" w:lineRule="auto"/>
      </w:pPr>
    </w:lvl>
    <w:lvl w:ilvl="7">
      <w:start w:val="1"/>
      <w:numFmt w:val="none"/>
      <w:suff w:val="nothing"/>
      <w:lvlText w:val=""/>
      <w:lvlJc w:val="left"/>
      <w:pPr>
        <w:spacing w:after="0" w:line="240" w:lineRule="auto"/>
      </w:pPr>
    </w:lvl>
    <w:lvl w:ilvl="8">
      <w:start w:val="1"/>
      <w:numFmt w:val="none"/>
      <w:suff w:val="nothing"/>
      <w:lvlText w:val=""/>
      <w:lvlJc w:val="left"/>
      <w:pPr>
        <w:spacing w:after="0" w:line="240" w:lineRule="auto"/>
      </w:pPr>
    </w:lvl>
  </w:abstractNum>
  <w:abstractNum w:abstractNumId="1" w15:restartNumberingAfterBreak="0">
    <w:nsid w:val="16660858"/>
    <w:multiLevelType w:val="multilevel"/>
    <w:tmpl w:val="BCE41364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 w15:restartNumberingAfterBreak="0">
    <w:nsid w:val="1E846167"/>
    <w:multiLevelType w:val="hybridMultilevel"/>
    <w:tmpl w:val="467439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5D637D"/>
    <w:multiLevelType w:val="hybridMultilevel"/>
    <w:tmpl w:val="57967F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AE1"/>
    <w:rsid w:val="0007159B"/>
    <w:rsid w:val="00210AE1"/>
    <w:rsid w:val="006A32B4"/>
    <w:rsid w:val="00A03C60"/>
    <w:rsid w:val="00A14723"/>
    <w:rsid w:val="00A24410"/>
    <w:rsid w:val="00B14B4D"/>
    <w:rsid w:val="00B71978"/>
    <w:rsid w:val="00B93E9D"/>
    <w:rsid w:val="00EA6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42DF0"/>
  <w15:docId w15:val="{1D387446-9DD1-4070-AB91-6BE961550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10AE1"/>
    <w:pPr>
      <w:suppressAutoHyphens/>
    </w:pPr>
    <w:rPr>
      <w:sz w:val="24"/>
    </w:rPr>
  </w:style>
  <w:style w:type="paragraph" w:styleId="2">
    <w:name w:val="heading 2"/>
    <w:basedOn w:val="a"/>
    <w:next w:val="a"/>
    <w:rsid w:val="00210AE1"/>
    <w:pPr>
      <w:suppressAutoHyphens w:val="0"/>
      <w:spacing w:after="0" w:line="240" w:lineRule="auto"/>
      <w:ind w:left="142" w:right="5811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10AE1"/>
    <w:pPr>
      <w:ind w:left="720"/>
      <w:contextualSpacing/>
    </w:pPr>
  </w:style>
  <w:style w:type="paragraph" w:styleId="a4">
    <w:name w:val="footer"/>
    <w:basedOn w:val="a"/>
    <w:link w:val="a5"/>
    <w:rsid w:val="00210AE1"/>
    <w:pPr>
      <w:tabs>
        <w:tab w:val="center" w:pos="4677"/>
        <w:tab w:val="right" w:pos="9355"/>
      </w:tabs>
      <w:spacing w:after="0" w:line="240" w:lineRule="auto"/>
    </w:pPr>
    <w:rPr>
      <w:rFonts w:ascii="Arial Unicode MS" w:hAnsi="Arial Unicode MS"/>
      <w:color w:val="000000"/>
    </w:rPr>
  </w:style>
  <w:style w:type="paragraph" w:customStyle="1" w:styleId="ConsPlusTitle">
    <w:name w:val="ConsPlusTitle"/>
    <w:rsid w:val="00210AE1"/>
    <w:pPr>
      <w:widowControl w:val="0"/>
      <w:spacing w:after="0" w:line="240" w:lineRule="auto"/>
    </w:pPr>
    <w:rPr>
      <w:rFonts w:ascii="Times New Roman" w:hAnsi="Times New Roman"/>
      <w:b/>
      <w:sz w:val="24"/>
    </w:rPr>
  </w:style>
  <w:style w:type="paragraph" w:customStyle="1" w:styleId="ConsPlusNormal">
    <w:name w:val="ConsPlusNormal"/>
    <w:rsid w:val="00210AE1"/>
    <w:pPr>
      <w:widowControl w:val="0"/>
      <w:spacing w:after="0" w:line="240" w:lineRule="auto"/>
    </w:pPr>
    <w:rPr>
      <w:rFonts w:ascii="Arial" w:hAnsi="Arial"/>
      <w:sz w:val="20"/>
    </w:rPr>
  </w:style>
  <w:style w:type="paragraph" w:customStyle="1" w:styleId="ConsPlusNonformat">
    <w:name w:val="ConsPlusNonformat"/>
    <w:basedOn w:val="a"/>
    <w:rsid w:val="00210AE1"/>
    <w:pPr>
      <w:spacing w:line="240" w:lineRule="auto"/>
    </w:pPr>
    <w:rPr>
      <w:rFonts w:ascii="Courier New" w:hAnsi="Courier New"/>
      <w:sz w:val="20"/>
    </w:rPr>
  </w:style>
  <w:style w:type="paragraph" w:styleId="a6">
    <w:name w:val="header"/>
    <w:basedOn w:val="a"/>
    <w:rsid w:val="00210AE1"/>
    <w:pPr>
      <w:tabs>
        <w:tab w:val="center" w:pos="4153"/>
        <w:tab w:val="right" w:pos="8306"/>
      </w:tabs>
      <w:spacing w:after="0" w:line="240" w:lineRule="auto"/>
    </w:pPr>
    <w:rPr>
      <w:sz w:val="20"/>
    </w:rPr>
  </w:style>
  <w:style w:type="paragraph" w:styleId="a7">
    <w:name w:val="Body Text"/>
    <w:basedOn w:val="a"/>
    <w:rsid w:val="00210AE1"/>
    <w:pPr>
      <w:spacing w:after="0" w:line="240" w:lineRule="auto"/>
      <w:jc w:val="both"/>
    </w:pPr>
    <w:rPr>
      <w:b/>
    </w:rPr>
  </w:style>
  <w:style w:type="paragraph" w:customStyle="1" w:styleId="ConsPlusCell">
    <w:name w:val="ConsPlusCell"/>
    <w:basedOn w:val="a"/>
    <w:rsid w:val="00210AE1"/>
    <w:pPr>
      <w:spacing w:line="240" w:lineRule="auto"/>
    </w:pPr>
    <w:rPr>
      <w:rFonts w:ascii="Arial" w:hAnsi="Arial"/>
      <w:sz w:val="20"/>
    </w:rPr>
  </w:style>
  <w:style w:type="character" w:customStyle="1" w:styleId="1">
    <w:name w:val="Номер строки1"/>
    <w:basedOn w:val="a0"/>
    <w:semiHidden/>
    <w:rsid w:val="00210AE1"/>
  </w:style>
  <w:style w:type="character" w:styleId="a8">
    <w:name w:val="Hyperlink"/>
    <w:rsid w:val="00210AE1"/>
    <w:rPr>
      <w:color w:val="0000FF"/>
      <w:u w:val="single"/>
    </w:rPr>
  </w:style>
  <w:style w:type="character" w:customStyle="1" w:styleId="a5">
    <w:name w:val="Нижний колонтитул Знак"/>
    <w:basedOn w:val="a0"/>
    <w:link w:val="a4"/>
    <w:rsid w:val="00210AE1"/>
    <w:rPr>
      <w:rFonts w:ascii="Arial Unicode MS" w:hAnsi="Arial Unicode MS"/>
      <w:color w:val="000000"/>
      <w:sz w:val="24"/>
    </w:rPr>
  </w:style>
  <w:style w:type="character" w:customStyle="1" w:styleId="num">
    <w:name w:val="num"/>
    <w:basedOn w:val="a0"/>
    <w:rsid w:val="00210AE1"/>
  </w:style>
  <w:style w:type="table" w:styleId="10">
    <w:name w:val="Table Simple 1"/>
    <w:basedOn w:val="a1"/>
    <w:rsid w:val="00210A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A68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A68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17</Pages>
  <Words>3675</Words>
  <Characters>20952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4</cp:revision>
  <dcterms:created xsi:type="dcterms:W3CDTF">2021-01-07T12:11:00Z</dcterms:created>
  <dcterms:modified xsi:type="dcterms:W3CDTF">2021-01-07T12:30:00Z</dcterms:modified>
</cp:coreProperties>
</file>