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Pr="00C23E97" w:rsidRDefault="004D241E" w:rsidP="00C54EF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D241E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 w:rsidRPr="00C23E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D241E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C23E97" w:rsidRDefault="00C54EF1" w:rsidP="00C54E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E97">
        <w:rPr>
          <w:rFonts w:ascii="Times New Roman" w:hAnsi="Times New Roman" w:cs="Times New Roman"/>
          <w:sz w:val="24"/>
          <w:szCs w:val="24"/>
        </w:rPr>
        <w:t xml:space="preserve">                  Информационный бюллетень</w:t>
      </w:r>
    </w:p>
    <w:p w:rsidR="00C54EF1" w:rsidRPr="00C23E97" w:rsidRDefault="00C54EF1" w:rsidP="00C54EF1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3E97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C23E9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4EF1" w:rsidRPr="00C23E97" w:rsidRDefault="00061A73" w:rsidP="00C54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100EF">
        <w:rPr>
          <w:rFonts w:ascii="Times New Roman" w:hAnsi="Times New Roman" w:cs="Times New Roman"/>
          <w:b/>
          <w:sz w:val="24"/>
          <w:szCs w:val="24"/>
        </w:rPr>
        <w:t>Четверг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>2</w:t>
      </w:r>
      <w:r w:rsidR="00F100EF">
        <w:rPr>
          <w:rFonts w:ascii="Times New Roman" w:hAnsi="Times New Roman" w:cs="Times New Roman"/>
          <w:b/>
          <w:sz w:val="24"/>
          <w:szCs w:val="24"/>
        </w:rPr>
        <w:t>3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0EF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E7653C" w:rsidRPr="00C23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42C" w:rsidRPr="00C23E97">
        <w:rPr>
          <w:rFonts w:ascii="Times New Roman" w:hAnsi="Times New Roman" w:cs="Times New Roman"/>
          <w:b/>
          <w:sz w:val="24"/>
          <w:szCs w:val="24"/>
        </w:rPr>
        <w:t>202</w:t>
      </w:r>
      <w:r w:rsidR="002A7D09" w:rsidRPr="00C23E97">
        <w:rPr>
          <w:rFonts w:ascii="Times New Roman" w:hAnsi="Times New Roman" w:cs="Times New Roman"/>
          <w:b/>
          <w:sz w:val="24"/>
          <w:szCs w:val="24"/>
        </w:rPr>
        <w:t>1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37342C" w:rsidRPr="00C23E9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100EF">
        <w:rPr>
          <w:rFonts w:ascii="Times New Roman" w:hAnsi="Times New Roman" w:cs="Times New Roman"/>
          <w:b/>
          <w:sz w:val="24"/>
          <w:szCs w:val="24"/>
        </w:rPr>
        <w:t>20</w:t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54EF1" w:rsidRPr="00C23E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F1" w:rsidRPr="00C23E9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4EF1" w:rsidRPr="00C23E97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54EF1" w:rsidRPr="00C23E97" w:rsidRDefault="00C54EF1" w:rsidP="003734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3E97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C23E97" w:rsidRDefault="004D241E" w:rsidP="00C54E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41E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ТАЦИНСКИЙ РАЙОН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2F4C86" w:rsidRPr="00C23E97" w:rsidRDefault="002F4C86" w:rsidP="002F4C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E97">
        <w:rPr>
          <w:rFonts w:ascii="Times New Roman" w:hAnsi="Times New Roman" w:cs="Times New Roman"/>
          <w:b/>
          <w:sz w:val="24"/>
          <w:szCs w:val="24"/>
        </w:rPr>
        <w:t>УГЛЕГОРСКОГО СЕЛЬСКОГО ПОСЕЛЕНИЯ</w:t>
      </w:r>
    </w:p>
    <w:p w:rsidR="002F4C86" w:rsidRPr="00C23E97" w:rsidRDefault="002F4C86" w:rsidP="002F4C8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23E9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4A51A3" w:rsidRPr="00C23E97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F100EF" w:rsidRPr="00F100EF" w:rsidRDefault="00F100EF" w:rsidP="00F100EF">
      <w:pPr>
        <w:pStyle w:val="16"/>
        <w:jc w:val="center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РАСПОРЯЖЕНИЕ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23  сентября 2021 года                            № 1                                  п. Углегорский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bCs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В соответствии с частью 5 статьи 24 Устава муниципального образования «Углегорское сельское поселение», статьями 23, 24 Регламента Собрания депутатов Углегорского сельского поселения: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1. Назначить первое заседание Собрания депутатов Углегорского сельского поселения  пятого созыва на 11:00 28 сентября 2021 года. Провести указанное заседание в кабинете № 1 Администрации Углегорского сельского поселения 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2. Опубликовать настоящее распоряжение в информационном бюллетене Углегорского сельского поселения «Углегорский вестник» и разместить его на официальном сайте Администрации Углегорского сельского поселения в информационно-телекоммуникационной сети «Интернет».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3. Контроль за исполнением настоящего распоряжения оставляю за собой.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5246"/>
      </w:tblGrid>
      <w:tr w:rsidR="00F100EF" w:rsidRPr="00F100EF" w:rsidTr="00D42B5E">
        <w:tc>
          <w:tcPr>
            <w:tcW w:w="4785" w:type="dxa"/>
            <w:shd w:val="clear" w:color="auto" w:fill="auto"/>
          </w:tcPr>
          <w:p w:rsidR="00F100EF" w:rsidRPr="00F100EF" w:rsidRDefault="00F100EF" w:rsidP="00F100EF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F100EF">
              <w:rPr>
                <w:rFonts w:ascii="Times New Roman" w:hAnsi="Times New Roman"/>
                <w:szCs w:val="24"/>
              </w:rPr>
              <w:t>Председатель Собрания депутатов- глава Углегорского 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F100EF" w:rsidRPr="00F100EF" w:rsidRDefault="00F100EF" w:rsidP="00F100EF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</w:p>
          <w:p w:rsidR="00F100EF" w:rsidRPr="00F100EF" w:rsidRDefault="00F100EF" w:rsidP="00F100EF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F100EF">
              <w:rPr>
                <w:rFonts w:ascii="Times New Roman" w:hAnsi="Times New Roman"/>
                <w:szCs w:val="24"/>
              </w:rPr>
              <w:t xml:space="preserve">                                          </w:t>
            </w:r>
          </w:p>
          <w:p w:rsidR="00F100EF" w:rsidRPr="00F100EF" w:rsidRDefault="00F100EF" w:rsidP="00F100EF">
            <w:pPr>
              <w:pStyle w:val="16"/>
              <w:jc w:val="both"/>
              <w:rPr>
                <w:rFonts w:ascii="Times New Roman" w:hAnsi="Times New Roman"/>
                <w:szCs w:val="24"/>
              </w:rPr>
            </w:pPr>
            <w:r w:rsidRPr="00F100EF">
              <w:rPr>
                <w:rFonts w:ascii="Times New Roman" w:hAnsi="Times New Roman"/>
                <w:szCs w:val="24"/>
              </w:rPr>
              <w:t xml:space="preserve">                                      В.А. Худомясов</w:t>
            </w:r>
          </w:p>
        </w:tc>
      </w:tr>
    </w:tbl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i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УТВЕРЖДЕН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распоряжением Председателя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 xml:space="preserve">Собрания депутатов Углегорского 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сельского поселения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от 23.09.2021 года № 1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Проект повестки дня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lastRenderedPageBreak/>
        <w:t>заседания Собрания депутатов Углегорского сельского поселения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О результатах выборов, назначенных на 19 сентября 2021 года.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- Выпряжкина Светлана Алексеевна - председатель территориальной избирательной комиссии Тацинского района Ростовской области.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Об избрании председателя Собрания депутатов Углегорского сельского поселения.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председательствующий Громакова  Светлана Алексеевна.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bCs/>
          <w:szCs w:val="24"/>
        </w:rPr>
        <w:t xml:space="preserve">Об избрании заместителя председателя </w:t>
      </w:r>
      <w:r w:rsidRPr="00F100EF">
        <w:rPr>
          <w:rFonts w:ascii="Times New Roman" w:hAnsi="Times New Roman"/>
          <w:szCs w:val="24"/>
        </w:rPr>
        <w:t>Собрания депутатов Углегорского сельского поселения.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 Собрания депутатов Углегорского сельского поселения Худомясов Василий Анатольевич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 xml:space="preserve">4.   Об утверждении составов постоянных комиссий Собрания депутатов Углегорского сельского поселения пятого </w:t>
      </w:r>
      <w:r w:rsidRPr="00F100EF">
        <w:rPr>
          <w:rFonts w:ascii="Times New Roman" w:hAnsi="Times New Roman"/>
          <w:bCs/>
          <w:szCs w:val="24"/>
        </w:rPr>
        <w:t>созыва</w:t>
      </w:r>
      <w:r w:rsidRPr="00F100EF">
        <w:rPr>
          <w:rFonts w:ascii="Times New Roman" w:hAnsi="Times New Roman"/>
          <w:szCs w:val="24"/>
        </w:rPr>
        <w:t>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 Собрания депутатов Углегорского сельского поселения Худомясов Василий Анатольевич.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5.  Об избрании председателей постоянных комиссий Собрания депутатов Углегорского сельского поселения.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 Собрания депутатов Углегорского сельского поселения Худомясов Василий Анатольевич.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6. Об избрании заместителей председателей постоянных комиссий Собрания депутатов Углегорского сельского поселения.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 Собрания депутатов Углегорского сельского поселения Худомясов Василий Анатольевич.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7.   О делегировании депутатов Собрания депутатов Углегорского сельского поселения в Собрание депутатов Тацинского района.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>Докладчик:</w:t>
      </w:r>
      <w:r w:rsidRPr="00F100EF">
        <w:rPr>
          <w:rFonts w:ascii="Times New Roman" w:hAnsi="Times New Roman"/>
          <w:szCs w:val="24"/>
        </w:rPr>
        <w:t xml:space="preserve"> Председатель Собрания депутатов Углегорского сельского поселения Худомясов Василий Анатольевич.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>8.  «О назначении на должность главы Администрации Углегорского сельского поселения».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i/>
          <w:szCs w:val="24"/>
        </w:rPr>
        <w:t xml:space="preserve">Докладчик: </w:t>
      </w:r>
      <w:r w:rsidRPr="00F100EF">
        <w:rPr>
          <w:rFonts w:ascii="Times New Roman" w:hAnsi="Times New Roman"/>
          <w:szCs w:val="24"/>
        </w:rPr>
        <w:t>Ерошенко Любовь Николаевна, заместитель председателя конкурсной комиссии по проведению конкурса на замещение должности главы Администрации Углегорского сельского поселения, управляющий делами Администрации Тацинского района.</w:t>
      </w: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</w:p>
    <w:p w:rsidR="00F100EF" w:rsidRPr="00F100EF" w:rsidRDefault="00F100EF" w:rsidP="00F100EF">
      <w:pPr>
        <w:pStyle w:val="16"/>
        <w:jc w:val="both"/>
        <w:rPr>
          <w:rFonts w:ascii="Times New Roman" w:hAnsi="Times New Roman"/>
          <w:szCs w:val="24"/>
        </w:rPr>
      </w:pPr>
      <w:r w:rsidRPr="00F100EF">
        <w:rPr>
          <w:rFonts w:ascii="Times New Roman" w:hAnsi="Times New Roman"/>
          <w:szCs w:val="24"/>
        </w:rPr>
        <w:t xml:space="preserve">                9.        «О  проекте    решения   Собрания   депутатов Углегорского  сельского          поселения «О      принятии     Устава       муниципального  образования  «Углегорское сельское поселение».</w:t>
      </w:r>
    </w:p>
    <w:p w:rsidR="002A7D09" w:rsidRPr="00C23E97" w:rsidRDefault="00F100EF" w:rsidP="00F100EF">
      <w:pPr>
        <w:pStyle w:val="16"/>
        <w:jc w:val="both"/>
        <w:rPr>
          <w:rFonts w:ascii="Times New Roman" w:hAnsi="Times New Roman"/>
          <w:b/>
          <w:szCs w:val="24"/>
        </w:rPr>
      </w:pPr>
      <w:r w:rsidRPr="00F100EF">
        <w:rPr>
          <w:rFonts w:ascii="Times New Roman" w:hAnsi="Times New Roman"/>
          <w:i/>
          <w:szCs w:val="24"/>
        </w:rPr>
        <w:t xml:space="preserve">Докладчик: </w:t>
      </w:r>
      <w:r w:rsidRPr="00F100EF">
        <w:rPr>
          <w:rFonts w:ascii="Times New Roman" w:hAnsi="Times New Roman"/>
          <w:szCs w:val="24"/>
        </w:rPr>
        <w:t>специалист 1 категории Администрации Углегорского сельского поселения  Шагалова</w:t>
      </w:r>
      <w:r>
        <w:rPr>
          <w:rFonts w:ascii="Times New Roman" w:hAnsi="Times New Roman"/>
          <w:szCs w:val="24"/>
        </w:rPr>
        <w:t xml:space="preserve"> </w:t>
      </w:r>
      <w:r w:rsidRPr="00F100EF">
        <w:rPr>
          <w:rFonts w:ascii="Times New Roman" w:hAnsi="Times New Roman"/>
          <w:szCs w:val="24"/>
        </w:rPr>
        <w:t>Галина</w:t>
      </w:r>
      <w:r>
        <w:rPr>
          <w:rFonts w:ascii="Times New Roman" w:hAnsi="Times New Roman"/>
          <w:szCs w:val="24"/>
        </w:rPr>
        <w:t xml:space="preserve"> </w:t>
      </w:r>
      <w:r w:rsidRPr="00F100EF">
        <w:rPr>
          <w:rFonts w:ascii="Times New Roman" w:hAnsi="Times New Roman"/>
          <w:szCs w:val="24"/>
        </w:rPr>
        <w:t>Александровна.</w:t>
      </w:r>
    </w:p>
    <w:p w:rsidR="00C54EF1" w:rsidRPr="00C23E97" w:rsidRDefault="004D241E" w:rsidP="00C54E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970856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70856">
        <w:rPr>
          <w:rFonts w:ascii="Times New Roman" w:eastAsia="Times New Roman" w:hAnsi="Times New Roman" w:cs="Times New Roman"/>
          <w:b/>
          <w:sz w:val="20"/>
          <w:szCs w:val="20"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970856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Издатель: Администрация муниципального образования «Углегорское сельское поселение».</w:t>
      </w:r>
    </w:p>
    <w:p w:rsidR="0037342C" w:rsidRPr="00970856" w:rsidRDefault="00F100EF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Четверг </w:t>
      </w:r>
      <w:r w:rsidR="009708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23 сентября</w:t>
      </w:r>
      <w:r w:rsidR="00E16C9A" w:rsidRPr="0097085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20</w:t>
      </w:r>
      <w:r w:rsidR="0037342C" w:rsidRPr="00970856">
        <w:rPr>
          <w:rFonts w:ascii="Times New Roman" w:hAnsi="Times New Roman" w:cs="Times New Roman"/>
          <w:b/>
          <w:sz w:val="20"/>
          <w:szCs w:val="20"/>
        </w:rPr>
        <w:t>2</w:t>
      </w:r>
      <w:r w:rsidR="002A7D09" w:rsidRPr="00970856">
        <w:rPr>
          <w:rFonts w:ascii="Times New Roman" w:hAnsi="Times New Roman" w:cs="Times New Roman"/>
          <w:b/>
          <w:sz w:val="20"/>
          <w:szCs w:val="20"/>
        </w:rPr>
        <w:t>1</w:t>
      </w:r>
      <w:r w:rsidR="000531F7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г.  № </w:t>
      </w:r>
      <w:r>
        <w:rPr>
          <w:rFonts w:ascii="Times New Roman" w:eastAsia="Calibri" w:hAnsi="Times New Roman" w:cs="Times New Roman"/>
          <w:b/>
          <w:sz w:val="20"/>
          <w:szCs w:val="20"/>
        </w:rPr>
        <w:t>20</w:t>
      </w:r>
      <w:r w:rsidR="0037342C"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Время подписания в печать: 17-00 Тираж:</w:t>
      </w:r>
      <w:r w:rsidRPr="0097085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не более 1000 экз. в год.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>Адрес редакции: п. Углегорский пер. Школьный д.2  «Бесплатно»</w:t>
      </w:r>
    </w:p>
    <w:p w:rsidR="0037342C" w:rsidRPr="00970856" w:rsidRDefault="0037342C" w:rsidP="0037342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  <w:r w:rsidRPr="00970856">
        <w:rPr>
          <w:rFonts w:ascii="Times New Roman" w:eastAsia="Calibri" w:hAnsi="Times New Roman" w:cs="Times New Roman"/>
          <w:b/>
          <w:sz w:val="20"/>
          <w:szCs w:val="20"/>
        </w:rPr>
        <w:t xml:space="preserve">Ответственный за выпуск: специалист 1 категории Администрации Углегорского сельского поселения </w:t>
      </w:r>
      <w:r w:rsidR="004B61A4" w:rsidRPr="00970856">
        <w:rPr>
          <w:rFonts w:ascii="Times New Roman" w:hAnsi="Times New Roman" w:cs="Times New Roman"/>
          <w:b/>
          <w:sz w:val="20"/>
          <w:szCs w:val="20"/>
        </w:rPr>
        <w:t xml:space="preserve"> Шагалова Г.А.</w:t>
      </w:r>
    </w:p>
    <w:p w:rsidR="00C54EF1" w:rsidRPr="00C23E97" w:rsidRDefault="00C54EF1" w:rsidP="003734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1A3" w:rsidRPr="00C23E97" w:rsidRDefault="004A51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A51A3" w:rsidRPr="00C23E97" w:rsidSect="007C1238"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27" w:rsidRDefault="003D0027" w:rsidP="004A51A3">
      <w:pPr>
        <w:spacing w:after="0" w:line="240" w:lineRule="auto"/>
      </w:pPr>
      <w:r>
        <w:separator/>
      </w:r>
    </w:p>
  </w:endnote>
  <w:endnote w:type="continuationSeparator" w:id="1">
    <w:p w:rsidR="003D0027" w:rsidRDefault="003D0027" w:rsidP="004A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27" w:rsidRDefault="003D0027" w:rsidP="004A51A3">
      <w:pPr>
        <w:spacing w:after="0" w:line="240" w:lineRule="auto"/>
      </w:pPr>
      <w:r>
        <w:separator/>
      </w:r>
    </w:p>
  </w:footnote>
  <w:footnote w:type="continuationSeparator" w:id="1">
    <w:p w:rsidR="003D0027" w:rsidRDefault="003D0027" w:rsidP="004A5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6" w:hanging="360"/>
      </w:pPr>
      <w:rPr>
        <w:rFonts w:eastAsia="Andale Sans UI" w:hint="default"/>
        <w:sz w:val="28"/>
        <w:szCs w:val="28"/>
      </w:rPr>
    </w:lvl>
  </w:abstractNum>
  <w:abstractNum w:abstractNumId="11">
    <w:nsid w:val="05A23C0F"/>
    <w:multiLevelType w:val="hybridMultilevel"/>
    <w:tmpl w:val="8690A548"/>
    <w:lvl w:ilvl="0" w:tplc="86084F3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67D4B186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C0FC38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B3BCBB12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5642B4D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DA7A3B78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EBD26644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96C0F0EA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C2A81FDA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0E080077"/>
    <w:multiLevelType w:val="hybridMultilevel"/>
    <w:tmpl w:val="FE2C7248"/>
    <w:lvl w:ilvl="0" w:tplc="620E12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5BA80D4" w:tentative="1">
      <w:start w:val="1"/>
      <w:numFmt w:val="lowerLetter"/>
      <w:lvlText w:val="%2."/>
      <w:lvlJc w:val="left"/>
      <w:pPr>
        <w:ind w:left="1790" w:hanging="360"/>
      </w:pPr>
    </w:lvl>
    <w:lvl w:ilvl="2" w:tplc="DD686F7C" w:tentative="1">
      <w:start w:val="1"/>
      <w:numFmt w:val="lowerRoman"/>
      <w:lvlText w:val="%3."/>
      <w:lvlJc w:val="right"/>
      <w:pPr>
        <w:ind w:left="2510" w:hanging="180"/>
      </w:pPr>
    </w:lvl>
    <w:lvl w:ilvl="3" w:tplc="540CD5B2" w:tentative="1">
      <w:start w:val="1"/>
      <w:numFmt w:val="decimal"/>
      <w:lvlText w:val="%4."/>
      <w:lvlJc w:val="left"/>
      <w:pPr>
        <w:ind w:left="3230" w:hanging="360"/>
      </w:pPr>
    </w:lvl>
    <w:lvl w:ilvl="4" w:tplc="C550FFEE" w:tentative="1">
      <w:start w:val="1"/>
      <w:numFmt w:val="lowerLetter"/>
      <w:lvlText w:val="%5."/>
      <w:lvlJc w:val="left"/>
      <w:pPr>
        <w:ind w:left="3950" w:hanging="360"/>
      </w:pPr>
    </w:lvl>
    <w:lvl w:ilvl="5" w:tplc="D534E17E" w:tentative="1">
      <w:start w:val="1"/>
      <w:numFmt w:val="lowerRoman"/>
      <w:lvlText w:val="%6."/>
      <w:lvlJc w:val="right"/>
      <w:pPr>
        <w:ind w:left="4670" w:hanging="180"/>
      </w:pPr>
    </w:lvl>
    <w:lvl w:ilvl="6" w:tplc="458A0EEC" w:tentative="1">
      <w:start w:val="1"/>
      <w:numFmt w:val="decimal"/>
      <w:lvlText w:val="%7."/>
      <w:lvlJc w:val="left"/>
      <w:pPr>
        <w:ind w:left="5390" w:hanging="360"/>
      </w:pPr>
    </w:lvl>
    <w:lvl w:ilvl="7" w:tplc="D67CFEF6" w:tentative="1">
      <w:start w:val="1"/>
      <w:numFmt w:val="lowerLetter"/>
      <w:lvlText w:val="%8."/>
      <w:lvlJc w:val="left"/>
      <w:pPr>
        <w:ind w:left="6110" w:hanging="360"/>
      </w:pPr>
    </w:lvl>
    <w:lvl w:ilvl="8" w:tplc="CE66D95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28C7F52"/>
    <w:multiLevelType w:val="hybridMultilevel"/>
    <w:tmpl w:val="63E4B172"/>
    <w:lvl w:ilvl="0" w:tplc="04190011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77D95"/>
    <w:multiLevelType w:val="hybridMultilevel"/>
    <w:tmpl w:val="02061BB8"/>
    <w:lvl w:ilvl="0" w:tplc="0419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4718DD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57654"/>
    <w:multiLevelType w:val="hybridMultilevel"/>
    <w:tmpl w:val="573ADF2C"/>
    <w:lvl w:ilvl="0" w:tplc="73A022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74158F3"/>
    <w:multiLevelType w:val="hybridMultilevel"/>
    <w:tmpl w:val="307C7122"/>
    <w:lvl w:ilvl="0" w:tplc="86A4B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531F7"/>
    <w:rsid w:val="00061A73"/>
    <w:rsid w:val="000964A7"/>
    <w:rsid w:val="000F5F9F"/>
    <w:rsid w:val="00147D92"/>
    <w:rsid w:val="0017178B"/>
    <w:rsid w:val="001E159A"/>
    <w:rsid w:val="001F09D0"/>
    <w:rsid w:val="001F30E2"/>
    <w:rsid w:val="002A7D09"/>
    <w:rsid w:val="002B5D38"/>
    <w:rsid w:val="002C0B47"/>
    <w:rsid w:val="002C589B"/>
    <w:rsid w:val="002D7C45"/>
    <w:rsid w:val="002E5AD7"/>
    <w:rsid w:val="002F4C86"/>
    <w:rsid w:val="0037342C"/>
    <w:rsid w:val="00380B5F"/>
    <w:rsid w:val="003C1EAE"/>
    <w:rsid w:val="003C6658"/>
    <w:rsid w:val="003D0027"/>
    <w:rsid w:val="004023C8"/>
    <w:rsid w:val="00412F16"/>
    <w:rsid w:val="00433741"/>
    <w:rsid w:val="00482832"/>
    <w:rsid w:val="0049271C"/>
    <w:rsid w:val="004A51A3"/>
    <w:rsid w:val="004B61A4"/>
    <w:rsid w:val="004C6CB5"/>
    <w:rsid w:val="004D241E"/>
    <w:rsid w:val="004F1717"/>
    <w:rsid w:val="00524469"/>
    <w:rsid w:val="00574AA2"/>
    <w:rsid w:val="005C00E8"/>
    <w:rsid w:val="005C7A1E"/>
    <w:rsid w:val="005E2127"/>
    <w:rsid w:val="00606117"/>
    <w:rsid w:val="0062210A"/>
    <w:rsid w:val="006D554C"/>
    <w:rsid w:val="00781EF3"/>
    <w:rsid w:val="007B637C"/>
    <w:rsid w:val="007C1238"/>
    <w:rsid w:val="008566BF"/>
    <w:rsid w:val="008917DF"/>
    <w:rsid w:val="00891979"/>
    <w:rsid w:val="009410AA"/>
    <w:rsid w:val="00970856"/>
    <w:rsid w:val="00992F74"/>
    <w:rsid w:val="009C17BF"/>
    <w:rsid w:val="00A04F26"/>
    <w:rsid w:val="00A47F5A"/>
    <w:rsid w:val="00A764E7"/>
    <w:rsid w:val="00A821E7"/>
    <w:rsid w:val="00AA0D02"/>
    <w:rsid w:val="00B22EB1"/>
    <w:rsid w:val="00B2770D"/>
    <w:rsid w:val="00B66475"/>
    <w:rsid w:val="00B86133"/>
    <w:rsid w:val="00BB21B0"/>
    <w:rsid w:val="00C077E2"/>
    <w:rsid w:val="00C20321"/>
    <w:rsid w:val="00C23E97"/>
    <w:rsid w:val="00C27C23"/>
    <w:rsid w:val="00C4466A"/>
    <w:rsid w:val="00C54EF1"/>
    <w:rsid w:val="00C57A0F"/>
    <w:rsid w:val="00C7475F"/>
    <w:rsid w:val="00D1502A"/>
    <w:rsid w:val="00D173C8"/>
    <w:rsid w:val="00D72370"/>
    <w:rsid w:val="00DE0F2F"/>
    <w:rsid w:val="00E16C9A"/>
    <w:rsid w:val="00E25417"/>
    <w:rsid w:val="00E7653C"/>
    <w:rsid w:val="00E83FC1"/>
    <w:rsid w:val="00EA7197"/>
    <w:rsid w:val="00EB3B32"/>
    <w:rsid w:val="00ED54C9"/>
    <w:rsid w:val="00EF0821"/>
    <w:rsid w:val="00F100EF"/>
    <w:rsid w:val="00F92224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61A73"/>
    <w:pPr>
      <w:keepNext/>
      <w:tabs>
        <w:tab w:val="num" w:pos="0"/>
      </w:tabs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6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992F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92F74"/>
  </w:style>
  <w:style w:type="paragraph" w:styleId="aa">
    <w:name w:val="Body Text"/>
    <w:basedOn w:val="a"/>
    <w:link w:val="ab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c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4AA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446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C4466A"/>
    <w:rPr>
      <w:rFonts w:ascii="Calibri" w:eastAsia="Times New Roman" w:hAnsi="Calibri"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C4466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C4466A"/>
    <w:rPr>
      <w:rFonts w:ascii="Calibri" w:eastAsia="Times New Roman" w:hAnsi="Calibri" w:cs="Times New Roman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C4466A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446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5">
    <w:name w:val="Title"/>
    <w:basedOn w:val="a"/>
    <w:link w:val="af6"/>
    <w:qFormat/>
    <w:rsid w:val="00C446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C4466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61A73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061A73"/>
  </w:style>
  <w:style w:type="character" w:customStyle="1" w:styleId="WW-Absatz-Standardschriftart">
    <w:name w:val="WW-Absatz-Standardschriftart"/>
    <w:rsid w:val="00061A73"/>
  </w:style>
  <w:style w:type="character" w:customStyle="1" w:styleId="WW-Absatz-Standardschriftart1">
    <w:name w:val="WW-Absatz-Standardschriftart1"/>
    <w:rsid w:val="00061A73"/>
  </w:style>
  <w:style w:type="character" w:customStyle="1" w:styleId="WW-Absatz-Standardschriftart11">
    <w:name w:val="WW-Absatz-Standardschriftart11"/>
    <w:rsid w:val="00061A73"/>
  </w:style>
  <w:style w:type="character" w:customStyle="1" w:styleId="WW-Absatz-Standardschriftart111">
    <w:name w:val="WW-Absatz-Standardschriftart111"/>
    <w:rsid w:val="00061A73"/>
  </w:style>
  <w:style w:type="character" w:customStyle="1" w:styleId="WW-Absatz-Standardschriftart1111">
    <w:name w:val="WW-Absatz-Standardschriftart1111"/>
    <w:rsid w:val="00061A73"/>
  </w:style>
  <w:style w:type="character" w:customStyle="1" w:styleId="WW-Absatz-Standardschriftart11111">
    <w:name w:val="WW-Absatz-Standardschriftart11111"/>
    <w:rsid w:val="00061A73"/>
  </w:style>
  <w:style w:type="character" w:customStyle="1" w:styleId="WW-Absatz-Standardschriftart111111">
    <w:name w:val="WW-Absatz-Standardschriftart111111"/>
    <w:rsid w:val="00061A73"/>
  </w:style>
  <w:style w:type="character" w:customStyle="1" w:styleId="WW-Absatz-Standardschriftart1111111">
    <w:name w:val="WW-Absatz-Standardschriftart1111111"/>
    <w:rsid w:val="00061A73"/>
  </w:style>
  <w:style w:type="character" w:customStyle="1" w:styleId="23">
    <w:name w:val="Основной шрифт абзаца2"/>
    <w:rsid w:val="00061A73"/>
  </w:style>
  <w:style w:type="character" w:customStyle="1" w:styleId="WW-Absatz-Standardschriftart11111111">
    <w:name w:val="WW-Absatz-Standardschriftart11111111"/>
    <w:rsid w:val="00061A73"/>
  </w:style>
  <w:style w:type="character" w:customStyle="1" w:styleId="WW-Absatz-Standardschriftart111111111">
    <w:name w:val="WW-Absatz-Standardschriftart111111111"/>
    <w:rsid w:val="00061A73"/>
  </w:style>
  <w:style w:type="character" w:customStyle="1" w:styleId="WW-Absatz-Standardschriftart1111111111">
    <w:name w:val="WW-Absatz-Standardschriftart1111111111"/>
    <w:rsid w:val="00061A73"/>
  </w:style>
  <w:style w:type="character" w:customStyle="1" w:styleId="WW-Absatz-Standardschriftart11111111111">
    <w:name w:val="WW-Absatz-Standardschriftart11111111111"/>
    <w:rsid w:val="00061A73"/>
  </w:style>
  <w:style w:type="character" w:customStyle="1" w:styleId="WW-Absatz-Standardschriftart111111111111">
    <w:name w:val="WW-Absatz-Standardschriftart111111111111"/>
    <w:rsid w:val="00061A73"/>
  </w:style>
  <w:style w:type="character" w:customStyle="1" w:styleId="WW-Absatz-Standardschriftart1111111111111">
    <w:name w:val="WW-Absatz-Standardschriftart1111111111111"/>
    <w:rsid w:val="00061A73"/>
  </w:style>
  <w:style w:type="character" w:customStyle="1" w:styleId="WW-Absatz-Standardschriftart11111111111111">
    <w:name w:val="WW-Absatz-Standardschriftart11111111111111"/>
    <w:rsid w:val="00061A73"/>
  </w:style>
  <w:style w:type="character" w:customStyle="1" w:styleId="WW8Num1z0">
    <w:name w:val="WW8Num1z0"/>
    <w:rsid w:val="00061A73"/>
    <w:rPr>
      <w:b w:val="0"/>
      <w:i w:val="0"/>
    </w:rPr>
  </w:style>
  <w:style w:type="character" w:customStyle="1" w:styleId="11">
    <w:name w:val="Основной шрифт абзаца1"/>
    <w:rsid w:val="00061A73"/>
  </w:style>
  <w:style w:type="character" w:customStyle="1" w:styleId="af7">
    <w:name w:val="Символ нумерации"/>
    <w:rsid w:val="00061A73"/>
  </w:style>
  <w:style w:type="paragraph" w:customStyle="1" w:styleId="12">
    <w:name w:val="Заголовок1"/>
    <w:basedOn w:val="a"/>
    <w:next w:val="aa"/>
    <w:rsid w:val="00061A73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8">
    <w:name w:val="List"/>
    <w:basedOn w:val="aa"/>
    <w:semiHidden/>
    <w:rsid w:val="00061A73"/>
    <w:pPr>
      <w:suppressAutoHyphens/>
    </w:pPr>
    <w:rPr>
      <w:rFonts w:ascii="Arial" w:hAnsi="Arial" w:cs="Tahoma"/>
      <w:kern w:val="1"/>
      <w:lang w:eastAsia="ar-SA"/>
    </w:rPr>
  </w:style>
  <w:style w:type="paragraph" w:customStyle="1" w:styleId="24">
    <w:name w:val="Название2"/>
    <w:basedOn w:val="a"/>
    <w:rsid w:val="00061A7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061A73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061A7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061A73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9">
    <w:name w:val="Статья"/>
    <w:basedOn w:val="a"/>
    <w:rsid w:val="00061A73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a">
    <w:name w:val="Абазц_№"/>
    <w:basedOn w:val="a"/>
    <w:rsid w:val="00061A73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Пункт_№)"/>
    <w:basedOn w:val="a"/>
    <w:rsid w:val="00061A73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c">
    <w:name w:val="Текст абазаца"/>
    <w:basedOn w:val="a"/>
    <w:rsid w:val="00061A73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d">
    <w:name w:val="Абазц_№ Знак"/>
    <w:basedOn w:val="a"/>
    <w:rsid w:val="00061A73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b"/>
    <w:rsid w:val="00061A73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b"/>
    <w:rsid w:val="00061A73"/>
    <w:pPr>
      <w:spacing w:after="0"/>
    </w:pPr>
    <w:rPr>
      <w:color w:val="000000"/>
      <w:szCs w:val="20"/>
    </w:rPr>
  </w:style>
  <w:style w:type="paragraph" w:customStyle="1" w:styleId="afe">
    <w:name w:val="Содержимое таблицы"/>
    <w:basedOn w:val="a"/>
    <w:rsid w:val="00061A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061A73"/>
    <w:pPr>
      <w:jc w:val="center"/>
    </w:pPr>
    <w:rPr>
      <w:b/>
      <w:bCs/>
    </w:rPr>
  </w:style>
  <w:style w:type="paragraph" w:styleId="aff0">
    <w:name w:val="endnote text"/>
    <w:basedOn w:val="a"/>
    <w:link w:val="aff1"/>
    <w:uiPriority w:val="99"/>
    <w:semiHidden/>
    <w:unhideWhenUsed/>
    <w:rsid w:val="00061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061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2">
    <w:name w:val="endnote reference"/>
    <w:uiPriority w:val="99"/>
    <w:semiHidden/>
    <w:unhideWhenUsed/>
    <w:rsid w:val="00061A7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061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061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5">
    <w:name w:val="footnote reference"/>
    <w:uiPriority w:val="99"/>
    <w:semiHidden/>
    <w:unhideWhenUsed/>
    <w:rsid w:val="00061A73"/>
    <w:rPr>
      <w:vertAlign w:val="superscript"/>
    </w:rPr>
  </w:style>
  <w:style w:type="table" w:customStyle="1" w:styleId="15">
    <w:name w:val="Сетка таблицы1"/>
    <w:basedOn w:val="a1"/>
    <w:next w:val="a7"/>
    <w:uiPriority w:val="59"/>
    <w:rsid w:val="00061A73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qFormat/>
    <w:rsid w:val="00061A73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B66475"/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Заголовок"/>
    <w:basedOn w:val="a"/>
    <w:next w:val="aa"/>
    <w:rsid w:val="00F100EF"/>
    <w:pPr>
      <w:suppressAutoHyphens/>
      <w:spacing w:after="120" w:line="204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E97FFA-EBF0-4E56-A717-68809BBD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23</cp:revision>
  <cp:lastPrinted>2005-12-27T21:10:00Z</cp:lastPrinted>
  <dcterms:created xsi:type="dcterms:W3CDTF">2020-05-07T08:34:00Z</dcterms:created>
  <dcterms:modified xsi:type="dcterms:W3CDTF">2021-09-28T15:37:00Z</dcterms:modified>
</cp:coreProperties>
</file>