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AA" w:rsidRDefault="00BC25AA" w:rsidP="00FC0533">
      <w:pPr>
        <w:pStyle w:val="1"/>
        <w:jc w:val="center"/>
        <w:rPr>
          <w:rStyle w:val="37"/>
          <w:b/>
          <w:sz w:val="28"/>
          <w:szCs w:val="28"/>
        </w:rPr>
      </w:pPr>
    </w:p>
    <w:p w:rsidR="00FC0533" w:rsidRPr="00A02AF2" w:rsidRDefault="00FC0533" w:rsidP="00FC0533">
      <w:pPr>
        <w:pStyle w:val="1"/>
        <w:jc w:val="center"/>
        <w:rPr>
          <w:sz w:val="28"/>
          <w:szCs w:val="28"/>
        </w:rPr>
      </w:pPr>
      <w:r w:rsidRPr="00A02AF2">
        <w:rPr>
          <w:rStyle w:val="37"/>
          <w:b/>
          <w:sz w:val="28"/>
          <w:szCs w:val="28"/>
        </w:rPr>
        <w:t xml:space="preserve">ОТЧЕТ ГЛАВЫ АДМИНИСТРАЦИИ УГЛЕГОРСКОГО СЕЛЬСКОГО ПОСЕЛЕНИЯ ОБ ИСПОЛНЕНИИ БЮДЖЕТА И ВЫПОЛНЕНИИ ПЛАНА СОЦИАЛЬНО-ЭКОНОМИЧЕСКОГО РАЗВИТИЯ ЗА </w:t>
      </w:r>
      <w:r w:rsidRPr="00BC25AA">
        <w:rPr>
          <w:rStyle w:val="37"/>
          <w:b/>
          <w:sz w:val="28"/>
          <w:szCs w:val="28"/>
        </w:rPr>
        <w:t>2 полугодие 202</w:t>
      </w:r>
      <w:r w:rsidR="00BC25AA" w:rsidRPr="00BC25AA">
        <w:rPr>
          <w:rStyle w:val="37"/>
          <w:b/>
          <w:sz w:val="28"/>
          <w:szCs w:val="28"/>
        </w:rPr>
        <w:t>1</w:t>
      </w:r>
      <w:r w:rsidRPr="00BC25AA">
        <w:rPr>
          <w:rStyle w:val="37"/>
          <w:b/>
          <w:sz w:val="28"/>
          <w:szCs w:val="28"/>
        </w:rPr>
        <w:t xml:space="preserve"> года</w:t>
      </w:r>
    </w:p>
    <w:p w:rsidR="00FC0533" w:rsidRPr="00A02AF2" w:rsidRDefault="00FC0533" w:rsidP="00FC0533">
      <w:pPr>
        <w:pStyle w:val="1"/>
        <w:jc w:val="center"/>
        <w:rPr>
          <w:sz w:val="28"/>
          <w:szCs w:val="28"/>
        </w:rPr>
      </w:pPr>
    </w:p>
    <w:p w:rsidR="00FC0533" w:rsidRPr="00A02AF2" w:rsidRDefault="00FC0533" w:rsidP="00FC0533">
      <w:pPr>
        <w:pStyle w:val="1"/>
        <w:jc w:val="center"/>
        <w:rPr>
          <w:sz w:val="28"/>
          <w:szCs w:val="28"/>
        </w:rPr>
      </w:pPr>
      <w:r w:rsidRPr="00A02AF2">
        <w:rPr>
          <w:rStyle w:val="37"/>
          <w:sz w:val="28"/>
          <w:szCs w:val="28"/>
        </w:rPr>
        <w:t>Уважаемые жители Углегорского поселения!</w:t>
      </w:r>
    </w:p>
    <w:p w:rsidR="00FC0533" w:rsidRPr="00A02AF2" w:rsidRDefault="00FC0533" w:rsidP="00FC0533">
      <w:pPr>
        <w:pStyle w:val="1"/>
        <w:jc w:val="center"/>
        <w:rPr>
          <w:sz w:val="28"/>
          <w:szCs w:val="28"/>
        </w:rPr>
      </w:pPr>
    </w:p>
    <w:p w:rsidR="00FC0533" w:rsidRPr="00A02AF2" w:rsidRDefault="00FC0533" w:rsidP="00FC0533">
      <w:pPr>
        <w:pStyle w:val="a3"/>
        <w:ind w:firstLine="567"/>
        <w:jc w:val="both"/>
        <w:rPr>
          <w:rFonts w:ascii="Times New Roman" w:hAnsi="Times New Roman" w:cs="Times New Roman"/>
          <w:sz w:val="28"/>
          <w:szCs w:val="28"/>
        </w:rPr>
      </w:pPr>
      <w:r w:rsidRPr="00A02AF2">
        <w:rPr>
          <w:rStyle w:val="37"/>
          <w:rFonts w:ascii="Times New Roman" w:eastAsia="Times New Roman" w:hAnsi="Times New Roman" w:cs="Times New Roman"/>
          <w:sz w:val="28"/>
          <w:szCs w:val="28"/>
        </w:rPr>
        <w:t>В соответствии с Уставом поселения Администрация Углегорского сельского поселения представляет вашему вниманию отчет о деятельности  за второе полугодие 202</w:t>
      </w:r>
      <w:r w:rsidR="00BC25AA">
        <w:rPr>
          <w:rStyle w:val="37"/>
          <w:rFonts w:ascii="Times New Roman" w:eastAsia="Times New Roman" w:hAnsi="Times New Roman" w:cs="Times New Roman"/>
          <w:sz w:val="28"/>
          <w:szCs w:val="28"/>
        </w:rPr>
        <w:t>1</w:t>
      </w:r>
      <w:r w:rsidRPr="00A02AF2">
        <w:rPr>
          <w:rStyle w:val="37"/>
          <w:rFonts w:ascii="Times New Roman" w:eastAsia="Times New Roman" w:hAnsi="Times New Roman" w:cs="Times New Roman"/>
          <w:sz w:val="28"/>
          <w:szCs w:val="28"/>
        </w:rPr>
        <w:t xml:space="preserve"> года. </w:t>
      </w:r>
    </w:p>
    <w:p w:rsidR="00FC0533" w:rsidRPr="00A02AF2" w:rsidRDefault="00FC0533" w:rsidP="00FC0533">
      <w:pPr>
        <w:pStyle w:val="1"/>
        <w:tabs>
          <w:tab w:val="left" w:pos="0"/>
        </w:tabs>
        <w:rPr>
          <w:sz w:val="28"/>
          <w:szCs w:val="28"/>
        </w:rPr>
      </w:pPr>
    </w:p>
    <w:p w:rsidR="00FC0533" w:rsidRPr="00A02AF2" w:rsidRDefault="002A7F43" w:rsidP="00FC0533">
      <w:pPr>
        <w:pStyle w:val="1"/>
        <w:suppressAutoHyphens w:val="0"/>
        <w:jc w:val="both"/>
        <w:rPr>
          <w:sz w:val="28"/>
          <w:szCs w:val="28"/>
        </w:rPr>
      </w:pPr>
      <w:r>
        <w:rPr>
          <w:rStyle w:val="37"/>
          <w:sz w:val="28"/>
          <w:szCs w:val="28"/>
        </w:rPr>
        <w:t xml:space="preserve">            </w:t>
      </w:r>
      <w:r w:rsidR="00FC0533" w:rsidRPr="00A02AF2">
        <w:rPr>
          <w:rStyle w:val="37"/>
          <w:sz w:val="28"/>
          <w:szCs w:val="28"/>
        </w:rPr>
        <w:t>За прошедший период работа Администрации проводилась совместно с депутатами поселения, во взаимодействии с руководителями организаций, предприятий, жителями и была направлена на решение вопросов местного значения, определенных федеральными законами, Уставом Углегорского сельского поселения.</w:t>
      </w:r>
    </w:p>
    <w:p w:rsidR="00FC0533" w:rsidRPr="00D5797D" w:rsidRDefault="00FC0533" w:rsidP="00FC0533">
      <w:pPr>
        <w:pStyle w:val="1"/>
        <w:ind w:firstLine="720"/>
        <w:jc w:val="both"/>
        <w:rPr>
          <w:sz w:val="28"/>
          <w:szCs w:val="28"/>
        </w:rPr>
      </w:pPr>
      <w:r w:rsidRPr="00A02AF2">
        <w:rPr>
          <w:rStyle w:val="37"/>
          <w:sz w:val="28"/>
          <w:szCs w:val="28"/>
        </w:rPr>
        <w:t xml:space="preserve">В Углегорское сельское поселение входит поселок Углегорский, который занимает 2,56 кв. км.    Численность  населения        </w:t>
      </w:r>
      <w:r w:rsidRPr="000608BE">
        <w:rPr>
          <w:rStyle w:val="37"/>
          <w:sz w:val="28"/>
          <w:szCs w:val="28"/>
        </w:rPr>
        <w:t xml:space="preserve">составляет </w:t>
      </w:r>
      <w:r w:rsidR="0035507E" w:rsidRPr="000608BE">
        <w:rPr>
          <w:rStyle w:val="37"/>
          <w:sz w:val="28"/>
          <w:szCs w:val="28"/>
        </w:rPr>
        <w:t>2298</w:t>
      </w:r>
      <w:r w:rsidRPr="000608BE">
        <w:rPr>
          <w:rStyle w:val="37"/>
          <w:sz w:val="28"/>
          <w:szCs w:val="28"/>
        </w:rPr>
        <w:t xml:space="preserve"> человек, из которых около 1</w:t>
      </w:r>
      <w:r w:rsidR="0035507E" w:rsidRPr="000608BE">
        <w:rPr>
          <w:rStyle w:val="37"/>
          <w:sz w:val="28"/>
          <w:szCs w:val="28"/>
        </w:rPr>
        <w:t>100</w:t>
      </w:r>
      <w:r w:rsidRPr="000608BE">
        <w:rPr>
          <w:rStyle w:val="37"/>
          <w:sz w:val="28"/>
          <w:szCs w:val="28"/>
        </w:rPr>
        <w:t xml:space="preserve"> человек это</w:t>
      </w:r>
      <w:r w:rsidR="0035507E" w:rsidRPr="000608BE">
        <w:rPr>
          <w:rStyle w:val="37"/>
          <w:sz w:val="28"/>
          <w:szCs w:val="28"/>
        </w:rPr>
        <w:t xml:space="preserve"> трудоспособные жители, более 73</w:t>
      </w:r>
      <w:r w:rsidRPr="000608BE">
        <w:rPr>
          <w:rStyle w:val="37"/>
          <w:sz w:val="28"/>
          <w:szCs w:val="28"/>
        </w:rPr>
        <w:t xml:space="preserve">0 человек – пенсионеры, в том числе труженики тыла – </w:t>
      </w:r>
      <w:r w:rsidR="00726A39" w:rsidRPr="000608BE">
        <w:rPr>
          <w:rStyle w:val="37"/>
          <w:sz w:val="28"/>
          <w:szCs w:val="28"/>
        </w:rPr>
        <w:t>5</w:t>
      </w:r>
      <w:r w:rsidRPr="000608BE">
        <w:rPr>
          <w:rStyle w:val="37"/>
          <w:sz w:val="28"/>
          <w:szCs w:val="28"/>
        </w:rPr>
        <w:t xml:space="preserve"> человек; около 300 человек</w:t>
      </w:r>
      <w:r w:rsidRPr="00A02AF2">
        <w:rPr>
          <w:rStyle w:val="37"/>
          <w:sz w:val="28"/>
          <w:szCs w:val="28"/>
        </w:rPr>
        <w:t xml:space="preserve"> – дети дошкольного и школьного возраста. Более 500 углегорцев фактически проживают или трудятся за пределами района. На территории поселения 1081 домохозяйств, из которых 272 </w:t>
      </w:r>
      <w:r w:rsidRPr="00D5797D">
        <w:rPr>
          <w:rStyle w:val="37"/>
          <w:sz w:val="28"/>
          <w:szCs w:val="28"/>
        </w:rPr>
        <w:t>домовладения и 809 квартир в 33 многоквартирных домах.</w:t>
      </w:r>
    </w:p>
    <w:p w:rsidR="00FC0533" w:rsidRPr="00387FF0" w:rsidRDefault="00FC0533" w:rsidP="00FC0533">
      <w:pPr>
        <w:pStyle w:val="1"/>
        <w:ind w:firstLine="720"/>
        <w:jc w:val="both"/>
        <w:rPr>
          <w:i/>
          <w:sz w:val="28"/>
          <w:szCs w:val="28"/>
        </w:rPr>
      </w:pPr>
      <w:r w:rsidRPr="00D5797D">
        <w:rPr>
          <w:rStyle w:val="37"/>
          <w:sz w:val="28"/>
          <w:szCs w:val="28"/>
        </w:rPr>
        <w:t>В настоящее время в поселении работают ЗАО «Углегорск-Цемент», 6 бюджетных</w:t>
      </w:r>
      <w:r w:rsidR="002A7F43">
        <w:rPr>
          <w:rStyle w:val="37"/>
          <w:sz w:val="28"/>
          <w:szCs w:val="28"/>
        </w:rPr>
        <w:t xml:space="preserve"> </w:t>
      </w:r>
      <w:r w:rsidRPr="00D5797D">
        <w:rPr>
          <w:rStyle w:val="37"/>
          <w:sz w:val="28"/>
          <w:szCs w:val="28"/>
        </w:rPr>
        <w:t>учреждений (амбулатория, библиотека, ДК, спорткомплекс, Администрация, школа), почтовое отделение, отделение Сб</w:t>
      </w:r>
      <w:r w:rsidR="000608BE" w:rsidRPr="00D5797D">
        <w:rPr>
          <w:rStyle w:val="37"/>
          <w:sz w:val="28"/>
          <w:szCs w:val="28"/>
        </w:rPr>
        <w:t>ербанка, Углегорское МПП ЖКХ, 13</w:t>
      </w:r>
      <w:r w:rsidRPr="00D5797D">
        <w:rPr>
          <w:rStyle w:val="37"/>
          <w:sz w:val="28"/>
          <w:szCs w:val="28"/>
        </w:rPr>
        <w:t xml:space="preserve"> индивидуальных предпринимателей осуществляют торговую деятельность, 2 объекта бытового обслуживания, 1 кафе, ООО «Атаманский двор», АЗС «Лукойл», Каменские межрайонные электрические сети Морозовский РЭС.</w:t>
      </w:r>
      <w:r w:rsidR="00420900">
        <w:rPr>
          <w:rStyle w:val="37"/>
          <w:sz w:val="28"/>
          <w:szCs w:val="28"/>
        </w:rPr>
        <w:t xml:space="preserve"> </w:t>
      </w:r>
      <w:r w:rsidR="000608BE" w:rsidRPr="00D5797D">
        <w:rPr>
          <w:rStyle w:val="37"/>
          <w:sz w:val="28"/>
          <w:szCs w:val="28"/>
        </w:rPr>
        <w:t xml:space="preserve">С октября </w:t>
      </w:r>
      <w:r w:rsidR="00387FF0" w:rsidRPr="00D5797D">
        <w:rPr>
          <w:rStyle w:val="37"/>
          <w:sz w:val="28"/>
          <w:szCs w:val="28"/>
        </w:rPr>
        <w:t xml:space="preserve">2021 года </w:t>
      </w:r>
      <w:r w:rsidR="00D5797D" w:rsidRPr="00D5797D">
        <w:rPr>
          <w:rStyle w:val="37"/>
          <w:sz w:val="28"/>
          <w:szCs w:val="28"/>
        </w:rPr>
        <w:t>открылось</w:t>
      </w:r>
      <w:r w:rsidR="00387FF0" w:rsidRPr="00D5797D">
        <w:rPr>
          <w:rStyle w:val="37"/>
          <w:sz w:val="28"/>
          <w:szCs w:val="28"/>
        </w:rPr>
        <w:t xml:space="preserve"> ООО</w:t>
      </w:r>
      <w:r w:rsidR="00D5797D" w:rsidRPr="00D5797D">
        <w:rPr>
          <w:rStyle w:val="37"/>
          <w:sz w:val="28"/>
          <w:szCs w:val="28"/>
        </w:rPr>
        <w:t xml:space="preserve"> «Агроторг» (магазин «Пятеро</w:t>
      </w:r>
      <w:r w:rsidR="00D5797D">
        <w:rPr>
          <w:rStyle w:val="37"/>
          <w:sz w:val="28"/>
          <w:szCs w:val="28"/>
        </w:rPr>
        <w:t>ч</w:t>
      </w:r>
      <w:r w:rsidR="00D5797D" w:rsidRPr="00D5797D">
        <w:rPr>
          <w:rStyle w:val="37"/>
          <w:sz w:val="28"/>
          <w:szCs w:val="28"/>
        </w:rPr>
        <w:t>ка»)</w:t>
      </w:r>
      <w:r w:rsidR="00387FF0" w:rsidRPr="00D5797D">
        <w:rPr>
          <w:rStyle w:val="37"/>
          <w:i/>
          <w:sz w:val="28"/>
          <w:szCs w:val="28"/>
        </w:rPr>
        <w:t>.</w:t>
      </w:r>
    </w:p>
    <w:p w:rsidR="00FC0533" w:rsidRPr="00A02AF2" w:rsidRDefault="00FC0533" w:rsidP="00FC0533">
      <w:pPr>
        <w:pStyle w:val="a3"/>
        <w:ind w:firstLine="567"/>
        <w:jc w:val="both"/>
        <w:rPr>
          <w:rFonts w:ascii="Times New Roman" w:hAnsi="Times New Roman" w:cs="Times New Roman"/>
          <w:sz w:val="28"/>
          <w:szCs w:val="28"/>
        </w:rPr>
      </w:pPr>
      <w:r w:rsidRPr="00A02AF2">
        <w:rPr>
          <w:rStyle w:val="37"/>
          <w:rFonts w:ascii="Times New Roman" w:eastAsia="Times New Roman" w:hAnsi="Times New Roman" w:cs="Times New Roman"/>
          <w:sz w:val="28"/>
          <w:szCs w:val="28"/>
        </w:rPr>
        <w:t>В соответствии с Федеральным законом «О порядке рассмотрения обращений граждан в Российской Федерации» в администрации организован личный прием жителей главой и депутатами. За 2 полугодие 202</w:t>
      </w:r>
      <w:r w:rsidR="00387FF0">
        <w:rPr>
          <w:rStyle w:val="37"/>
          <w:rFonts w:ascii="Times New Roman" w:eastAsia="Times New Roman" w:hAnsi="Times New Roman" w:cs="Times New Roman"/>
          <w:sz w:val="28"/>
          <w:szCs w:val="28"/>
        </w:rPr>
        <w:t>1 года поступило 2</w:t>
      </w:r>
      <w:r w:rsidRPr="00A02AF2">
        <w:rPr>
          <w:rStyle w:val="37"/>
          <w:rFonts w:ascii="Times New Roman" w:eastAsia="Times New Roman" w:hAnsi="Times New Roman" w:cs="Times New Roman"/>
          <w:sz w:val="28"/>
          <w:szCs w:val="28"/>
        </w:rPr>
        <w:t xml:space="preserve">5 устных и письменных обращений и заявлений. На все обращения и заявления в установленные сроки даны ответы и разъяснения. Анализ показал, что чаще всего поднимались вопросы обрезки деревьев, </w:t>
      </w:r>
      <w:r w:rsidR="00387FF0">
        <w:rPr>
          <w:rStyle w:val="37"/>
          <w:rFonts w:ascii="Times New Roman" w:eastAsia="Times New Roman" w:hAnsi="Times New Roman" w:cs="Times New Roman"/>
          <w:sz w:val="28"/>
          <w:szCs w:val="28"/>
        </w:rPr>
        <w:t xml:space="preserve">жалобы на соседей по бытовым вопросам, </w:t>
      </w:r>
      <w:r w:rsidRPr="00A02AF2">
        <w:rPr>
          <w:rStyle w:val="37"/>
          <w:rFonts w:ascii="Times New Roman" w:eastAsia="Times New Roman" w:hAnsi="Times New Roman" w:cs="Times New Roman"/>
          <w:sz w:val="28"/>
          <w:szCs w:val="28"/>
        </w:rPr>
        <w:t>вопросы</w:t>
      </w:r>
      <w:r w:rsidR="00387FF0">
        <w:rPr>
          <w:rStyle w:val="37"/>
          <w:rFonts w:ascii="Times New Roman" w:eastAsia="Times New Roman" w:hAnsi="Times New Roman" w:cs="Times New Roman"/>
          <w:sz w:val="28"/>
          <w:szCs w:val="28"/>
        </w:rPr>
        <w:t xml:space="preserve"> содержания дорог</w:t>
      </w:r>
      <w:r w:rsidRPr="00A02AF2">
        <w:rPr>
          <w:rStyle w:val="37"/>
          <w:rFonts w:ascii="Times New Roman" w:eastAsia="Times New Roman" w:hAnsi="Times New Roman" w:cs="Times New Roman"/>
          <w:sz w:val="28"/>
          <w:szCs w:val="28"/>
        </w:rPr>
        <w:t xml:space="preserve"> и</w:t>
      </w:r>
      <w:r w:rsidR="00387FF0">
        <w:rPr>
          <w:rStyle w:val="37"/>
          <w:rFonts w:ascii="Times New Roman" w:eastAsia="Times New Roman" w:hAnsi="Times New Roman" w:cs="Times New Roman"/>
          <w:sz w:val="28"/>
          <w:szCs w:val="28"/>
        </w:rPr>
        <w:t xml:space="preserve"> уличного освещения,</w:t>
      </w:r>
      <w:r w:rsidR="0003581E">
        <w:rPr>
          <w:rStyle w:val="37"/>
          <w:rFonts w:ascii="Times New Roman" w:eastAsia="Times New Roman" w:hAnsi="Times New Roman" w:cs="Times New Roman"/>
          <w:sz w:val="28"/>
          <w:szCs w:val="28"/>
        </w:rPr>
        <w:t xml:space="preserve"> </w:t>
      </w:r>
      <w:r w:rsidR="00595448">
        <w:rPr>
          <w:rStyle w:val="37"/>
          <w:rFonts w:ascii="Times New Roman" w:eastAsia="Times New Roman" w:hAnsi="Times New Roman" w:cs="Times New Roman"/>
          <w:sz w:val="28"/>
          <w:szCs w:val="28"/>
        </w:rPr>
        <w:t>дополнительно по личным и другим вопросам</w:t>
      </w:r>
      <w:r w:rsidRPr="00A02AF2">
        <w:rPr>
          <w:rStyle w:val="37"/>
          <w:rFonts w:ascii="Times New Roman" w:eastAsia="Times New Roman" w:hAnsi="Times New Roman" w:cs="Times New Roman"/>
          <w:sz w:val="28"/>
          <w:szCs w:val="28"/>
        </w:rPr>
        <w:t xml:space="preserve">. </w:t>
      </w:r>
    </w:p>
    <w:p w:rsidR="00B0311C" w:rsidRDefault="00E50D28" w:rsidP="0074743A">
      <w:pPr>
        <w:pStyle w:val="1"/>
        <w:jc w:val="both"/>
        <w:rPr>
          <w:rStyle w:val="37"/>
          <w:sz w:val="28"/>
          <w:szCs w:val="28"/>
        </w:rPr>
      </w:pPr>
      <w:r>
        <w:rPr>
          <w:rStyle w:val="37"/>
          <w:sz w:val="28"/>
          <w:szCs w:val="28"/>
        </w:rPr>
        <w:t xml:space="preserve">        </w:t>
      </w:r>
      <w:r w:rsidR="00FC0533" w:rsidRPr="00A02AF2">
        <w:rPr>
          <w:rStyle w:val="37"/>
          <w:sz w:val="28"/>
          <w:szCs w:val="28"/>
        </w:rPr>
        <w:t>Всего</w:t>
      </w:r>
      <w:r>
        <w:rPr>
          <w:rStyle w:val="37"/>
          <w:sz w:val="28"/>
          <w:szCs w:val="28"/>
        </w:rPr>
        <w:t xml:space="preserve"> во втором полугодии</w:t>
      </w:r>
      <w:r w:rsidR="00FC0533" w:rsidRPr="00A02AF2">
        <w:rPr>
          <w:rStyle w:val="37"/>
          <w:sz w:val="28"/>
          <w:szCs w:val="28"/>
        </w:rPr>
        <w:t xml:space="preserve"> в рамках полномочий Администрации по различным вопросам   и предоставлению услуг к специалистам Администрации Углегорского сельского поселения </w:t>
      </w:r>
      <w:r w:rsidR="00FC0533" w:rsidRPr="00E34EEF">
        <w:rPr>
          <w:rStyle w:val="37"/>
          <w:sz w:val="28"/>
          <w:szCs w:val="28"/>
        </w:rPr>
        <w:t xml:space="preserve">обратились </w:t>
      </w:r>
      <w:r w:rsidR="00E34EEF" w:rsidRPr="00E34EEF">
        <w:rPr>
          <w:rStyle w:val="37"/>
          <w:sz w:val="28"/>
          <w:szCs w:val="28"/>
        </w:rPr>
        <w:t>более 16</w:t>
      </w:r>
      <w:r w:rsidR="00FC0533" w:rsidRPr="00E34EEF">
        <w:rPr>
          <w:rStyle w:val="37"/>
          <w:sz w:val="28"/>
          <w:szCs w:val="28"/>
        </w:rPr>
        <w:t>0 жителей поселка.</w:t>
      </w:r>
    </w:p>
    <w:p w:rsidR="00B0311C" w:rsidRPr="00194D73" w:rsidRDefault="0074743A" w:rsidP="0074743A">
      <w:pPr>
        <w:spacing w:after="0" w:line="240" w:lineRule="auto"/>
        <w:rPr>
          <w:rFonts w:ascii="Times New Roman" w:hAnsi="Times New Roman" w:cs="Times New Roman"/>
          <w:sz w:val="28"/>
          <w:szCs w:val="28"/>
        </w:rPr>
      </w:pPr>
      <w:r>
        <w:rPr>
          <w:rStyle w:val="37"/>
          <w:rFonts w:ascii="Times New Roman" w:hAnsi="Times New Roman" w:cs="Times New Roman"/>
          <w:sz w:val="28"/>
          <w:szCs w:val="28"/>
        </w:rPr>
        <w:t xml:space="preserve">       </w:t>
      </w:r>
      <w:r w:rsidR="00A86FA5" w:rsidRPr="00726A39">
        <w:rPr>
          <w:rStyle w:val="37"/>
          <w:rFonts w:ascii="Times New Roman" w:hAnsi="Times New Roman" w:cs="Times New Roman"/>
          <w:sz w:val="28"/>
          <w:szCs w:val="28"/>
        </w:rPr>
        <w:t>19 сентября 2021 года состоялись</w:t>
      </w:r>
      <w:r>
        <w:rPr>
          <w:rStyle w:val="37"/>
          <w:rFonts w:ascii="Times New Roman" w:hAnsi="Times New Roman" w:cs="Times New Roman"/>
          <w:sz w:val="28"/>
          <w:szCs w:val="28"/>
        </w:rPr>
        <w:t xml:space="preserve"> </w:t>
      </w:r>
      <w:r w:rsidR="00A86FA5" w:rsidRPr="00726A39">
        <w:rPr>
          <w:rFonts w:ascii="Times New Roman" w:hAnsi="Times New Roman" w:cs="Times New Roman"/>
          <w:sz w:val="28"/>
          <w:szCs w:val="28"/>
        </w:rPr>
        <w:t xml:space="preserve">выборы депутатов Собрания депутатов Углегорского сельского поселения Тацинского района пятого созыва по Углегорскому многомандатному избирательному округу. В соответствии с </w:t>
      </w:r>
      <w:r w:rsidR="00A86FA5" w:rsidRPr="00726A39">
        <w:rPr>
          <w:rFonts w:ascii="Times New Roman" w:hAnsi="Times New Roman" w:cs="Times New Roman"/>
          <w:sz w:val="28"/>
          <w:szCs w:val="28"/>
        </w:rPr>
        <w:lastRenderedPageBreak/>
        <w:t>Постановлением Территориальной избирательной комиссии Тацинского района от 20.09.2021 № 27-20 «Об общих результатах выборов депутатов Собрания депутатов Углегорского сельского поселения Тацинского района пятого созыва</w:t>
      </w:r>
      <w:r w:rsidR="00A86FA5">
        <w:rPr>
          <w:rFonts w:ascii="Times New Roman" w:hAnsi="Times New Roman"/>
          <w:sz w:val="28"/>
          <w:szCs w:val="28"/>
        </w:rPr>
        <w:t xml:space="preserve"> по Углегорскому многомандатному избирательному округу 19 сентября 2021 </w:t>
      </w:r>
      <w:r w:rsidR="00A86FA5" w:rsidRPr="00194D73">
        <w:rPr>
          <w:rFonts w:ascii="Times New Roman" w:hAnsi="Times New Roman" w:cs="Times New Roman"/>
          <w:sz w:val="28"/>
          <w:szCs w:val="28"/>
        </w:rPr>
        <w:t>года» избраны 10 депутатов.</w:t>
      </w:r>
    </w:p>
    <w:p w:rsidR="00FC0533" w:rsidRPr="00194D73" w:rsidRDefault="00B0311C" w:rsidP="0074743A">
      <w:pPr>
        <w:spacing w:after="0" w:line="240" w:lineRule="auto"/>
        <w:jc w:val="both"/>
        <w:rPr>
          <w:rFonts w:ascii="Times New Roman" w:hAnsi="Times New Roman" w:cs="Times New Roman"/>
          <w:color w:val="000000"/>
          <w:sz w:val="28"/>
          <w:szCs w:val="28"/>
        </w:rPr>
      </w:pPr>
      <w:r w:rsidRPr="00194D73">
        <w:rPr>
          <w:rFonts w:ascii="Times New Roman" w:hAnsi="Times New Roman" w:cs="Times New Roman"/>
          <w:color w:val="000000"/>
          <w:sz w:val="28"/>
          <w:szCs w:val="28"/>
        </w:rPr>
        <w:t xml:space="preserve">        За 2 полугодие 2021</w:t>
      </w:r>
      <w:r w:rsidR="00FC0533" w:rsidRPr="00194D73">
        <w:rPr>
          <w:rFonts w:ascii="Times New Roman" w:hAnsi="Times New Roman" w:cs="Times New Roman"/>
          <w:color w:val="000000"/>
          <w:sz w:val="28"/>
          <w:szCs w:val="28"/>
        </w:rPr>
        <w:t xml:space="preserve"> года депутатским корпусом</w:t>
      </w:r>
      <w:r w:rsidR="00A86FA5" w:rsidRPr="00194D73">
        <w:rPr>
          <w:rFonts w:ascii="Times New Roman" w:hAnsi="Times New Roman" w:cs="Times New Roman"/>
          <w:color w:val="000000"/>
          <w:sz w:val="28"/>
          <w:szCs w:val="28"/>
        </w:rPr>
        <w:t xml:space="preserve"> четвертого созыва</w:t>
      </w:r>
      <w:r w:rsidR="00FC0533" w:rsidRPr="00194D73">
        <w:rPr>
          <w:rFonts w:ascii="Times New Roman" w:hAnsi="Times New Roman" w:cs="Times New Roman"/>
          <w:color w:val="000000"/>
          <w:sz w:val="28"/>
          <w:szCs w:val="28"/>
        </w:rPr>
        <w:t xml:space="preserve">, состоящим из 8 депутатов, проведено </w:t>
      </w:r>
      <w:r w:rsidR="00A86FA5" w:rsidRPr="00194D73">
        <w:rPr>
          <w:rFonts w:ascii="Times New Roman" w:hAnsi="Times New Roman" w:cs="Times New Roman"/>
          <w:color w:val="000000"/>
          <w:sz w:val="28"/>
          <w:szCs w:val="28"/>
        </w:rPr>
        <w:t>5</w:t>
      </w:r>
      <w:r w:rsidR="00FC0533" w:rsidRPr="00194D73">
        <w:rPr>
          <w:rFonts w:ascii="Times New Roman" w:hAnsi="Times New Roman" w:cs="Times New Roman"/>
          <w:color w:val="000000"/>
          <w:sz w:val="28"/>
          <w:szCs w:val="28"/>
        </w:rPr>
        <w:t xml:space="preserve"> заседаний, </w:t>
      </w:r>
      <w:r w:rsidR="00A86FA5" w:rsidRPr="00194D73">
        <w:rPr>
          <w:rFonts w:ascii="Times New Roman" w:hAnsi="Times New Roman" w:cs="Times New Roman"/>
          <w:color w:val="000000"/>
          <w:sz w:val="28"/>
          <w:szCs w:val="28"/>
        </w:rPr>
        <w:t xml:space="preserve">также новым </w:t>
      </w:r>
      <w:r w:rsidR="00CF544A" w:rsidRPr="00194D73">
        <w:rPr>
          <w:rFonts w:ascii="Times New Roman" w:hAnsi="Times New Roman" w:cs="Times New Roman"/>
          <w:color w:val="000000"/>
          <w:sz w:val="28"/>
          <w:szCs w:val="28"/>
        </w:rPr>
        <w:t xml:space="preserve">составом депутатов </w:t>
      </w:r>
      <w:r w:rsidR="00A86FA5" w:rsidRPr="00194D73">
        <w:rPr>
          <w:rFonts w:ascii="Times New Roman" w:hAnsi="Times New Roman" w:cs="Times New Roman"/>
          <w:color w:val="000000"/>
          <w:sz w:val="28"/>
          <w:szCs w:val="28"/>
        </w:rPr>
        <w:t>пятого созыва проведено 7 заседаний</w:t>
      </w:r>
      <w:r w:rsidR="00C6514D" w:rsidRPr="00194D73">
        <w:rPr>
          <w:rFonts w:ascii="Times New Roman" w:hAnsi="Times New Roman" w:cs="Times New Roman"/>
          <w:color w:val="000000"/>
          <w:sz w:val="28"/>
          <w:szCs w:val="28"/>
        </w:rPr>
        <w:t>. Н</w:t>
      </w:r>
      <w:r w:rsidR="00FC0533" w:rsidRPr="00194D73">
        <w:rPr>
          <w:rFonts w:ascii="Times New Roman" w:hAnsi="Times New Roman" w:cs="Times New Roman"/>
          <w:color w:val="000000"/>
          <w:sz w:val="28"/>
          <w:szCs w:val="28"/>
        </w:rPr>
        <w:t xml:space="preserve">а них было рассмотрено и принято </w:t>
      </w:r>
      <w:r w:rsidR="00A86FA5" w:rsidRPr="00194D73">
        <w:rPr>
          <w:rFonts w:ascii="Times New Roman" w:hAnsi="Times New Roman" w:cs="Times New Roman"/>
          <w:color w:val="000000"/>
          <w:sz w:val="28"/>
          <w:szCs w:val="28"/>
        </w:rPr>
        <w:t>39</w:t>
      </w:r>
      <w:r w:rsidR="00FC0533" w:rsidRPr="00194D73">
        <w:rPr>
          <w:rFonts w:ascii="Times New Roman" w:hAnsi="Times New Roman" w:cs="Times New Roman"/>
          <w:color w:val="000000"/>
          <w:sz w:val="28"/>
          <w:szCs w:val="28"/>
        </w:rPr>
        <w:t xml:space="preserve"> решений, касающиеся изменений доходной и расходной частей  бюджета, </w:t>
      </w:r>
      <w:r w:rsidR="00C6514D" w:rsidRPr="00194D73">
        <w:rPr>
          <w:rFonts w:ascii="Times New Roman" w:hAnsi="Times New Roman" w:cs="Times New Roman"/>
          <w:color w:val="000000"/>
          <w:sz w:val="28"/>
          <w:szCs w:val="28"/>
        </w:rPr>
        <w:t xml:space="preserve">принятия бюджета на очередной финансовый год, </w:t>
      </w:r>
      <w:r w:rsidR="00A86FA5" w:rsidRPr="00194D73">
        <w:rPr>
          <w:rFonts w:ascii="Times New Roman" w:hAnsi="Times New Roman" w:cs="Times New Roman"/>
          <w:color w:val="000000"/>
          <w:sz w:val="28"/>
          <w:szCs w:val="28"/>
        </w:rPr>
        <w:t xml:space="preserve">муниципального контроля </w:t>
      </w:r>
      <w:r w:rsidR="00FC0533" w:rsidRPr="00194D73">
        <w:rPr>
          <w:rFonts w:ascii="Times New Roman" w:hAnsi="Times New Roman" w:cs="Times New Roman"/>
          <w:color w:val="000000"/>
          <w:sz w:val="28"/>
          <w:szCs w:val="28"/>
        </w:rPr>
        <w:t xml:space="preserve">поселения, </w:t>
      </w:r>
      <w:r w:rsidR="00C6514D" w:rsidRPr="00194D73">
        <w:rPr>
          <w:rFonts w:ascii="Times New Roman" w:hAnsi="Times New Roman" w:cs="Times New Roman"/>
          <w:color w:val="000000"/>
          <w:sz w:val="28"/>
          <w:szCs w:val="28"/>
        </w:rPr>
        <w:t>принятия нового Устава Углегорского сельского поселения, организационных вопросов депутатского корпуса</w:t>
      </w:r>
      <w:r w:rsidR="00FC0533" w:rsidRPr="00194D73">
        <w:rPr>
          <w:rFonts w:ascii="Times New Roman" w:hAnsi="Times New Roman" w:cs="Times New Roman"/>
          <w:color w:val="000000"/>
          <w:sz w:val="28"/>
          <w:szCs w:val="28"/>
        </w:rPr>
        <w:t>. Депутаты принимают активное участие в общественной жизни поселения</w:t>
      </w:r>
      <w:r w:rsidR="00FC0533" w:rsidRPr="00194D73">
        <w:rPr>
          <w:rFonts w:ascii="Times New Roman" w:hAnsi="Times New Roman" w:cs="Times New Roman"/>
          <w:i/>
          <w:color w:val="000000"/>
          <w:sz w:val="28"/>
          <w:szCs w:val="28"/>
        </w:rPr>
        <w:t>.</w:t>
      </w:r>
    </w:p>
    <w:p w:rsidR="00FC0533" w:rsidRPr="00A02AF2" w:rsidRDefault="00FC0533" w:rsidP="00FC0533">
      <w:pPr>
        <w:pStyle w:val="1"/>
        <w:suppressAutoHyphens w:val="0"/>
        <w:jc w:val="center"/>
        <w:rPr>
          <w:sz w:val="28"/>
          <w:szCs w:val="28"/>
        </w:rPr>
      </w:pPr>
    </w:p>
    <w:p w:rsidR="00E665AF" w:rsidRPr="00E665AF" w:rsidRDefault="00E665AF" w:rsidP="00E665AF">
      <w:pPr>
        <w:pStyle w:val="1"/>
        <w:suppressAutoHyphens w:val="0"/>
        <w:jc w:val="center"/>
        <w:rPr>
          <w:rStyle w:val="37"/>
          <w:b/>
          <w:sz w:val="28"/>
          <w:szCs w:val="28"/>
          <w:u w:val="single"/>
        </w:rPr>
      </w:pPr>
      <w:r w:rsidRPr="00E665AF">
        <w:rPr>
          <w:rStyle w:val="37"/>
          <w:b/>
          <w:sz w:val="28"/>
          <w:szCs w:val="28"/>
          <w:u w:val="single"/>
        </w:rPr>
        <w:t xml:space="preserve">Исполнение бюджета. </w:t>
      </w:r>
    </w:p>
    <w:p w:rsidR="00E665AF" w:rsidRPr="00E665AF" w:rsidRDefault="00E665AF" w:rsidP="00E665AF">
      <w:pPr>
        <w:pStyle w:val="1"/>
        <w:suppressAutoHyphens w:val="0"/>
        <w:jc w:val="center"/>
        <w:rPr>
          <w:rStyle w:val="37"/>
          <w:b/>
          <w:sz w:val="28"/>
          <w:szCs w:val="28"/>
          <w:u w:val="single"/>
        </w:rPr>
      </w:pPr>
    </w:p>
    <w:p w:rsidR="00E665AF" w:rsidRPr="00E665AF" w:rsidRDefault="00E665AF" w:rsidP="00E665AF">
      <w:pPr>
        <w:spacing w:after="0" w:line="240" w:lineRule="auto"/>
        <w:rPr>
          <w:rFonts w:ascii="Times New Roman" w:eastAsia="Times New Roman" w:hAnsi="Times New Roman" w:cs="Times New Roman"/>
          <w:sz w:val="28"/>
          <w:szCs w:val="28"/>
        </w:rPr>
      </w:pPr>
      <w:r w:rsidRPr="00E665AF">
        <w:rPr>
          <w:rFonts w:ascii="Times New Roman" w:eastAsia="Times New Roman" w:hAnsi="Times New Roman" w:cs="Times New Roman"/>
          <w:sz w:val="28"/>
          <w:szCs w:val="28"/>
        </w:rPr>
        <w:t xml:space="preserve">          Бюджет поселения предназначен для финансового обеспечения задач и функций органов местного самоуправления.    </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Планируя работу по социально-экономическому развитию поселения, мы исходили из источников формирования доходов бюджета поселения, которыми являются:</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- 7,3 % собственные доходы;</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- 92,7 % безвозмездные поступления из бюджетов Ростовской области и Тацинского района. </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65AF">
        <w:rPr>
          <w:rFonts w:ascii="Times New Roman" w:eastAsia="Times New Roman" w:hAnsi="Times New Roman" w:cs="Times New Roman"/>
          <w:spacing w:val="-6"/>
          <w:sz w:val="28"/>
          <w:szCs w:val="28"/>
        </w:rPr>
        <w:t xml:space="preserve">По итогам 2021 года: общий объем поступлений в бюджет поселения составил </w:t>
      </w:r>
      <w:r w:rsidRPr="00E665AF">
        <w:rPr>
          <w:rFonts w:ascii="Times New Roman" w:eastAsia="Times New Roman" w:hAnsi="Times New Roman" w:cs="Times New Roman"/>
          <w:spacing w:val="-6"/>
          <w:sz w:val="28"/>
          <w:szCs w:val="28"/>
          <w:u w:val="single"/>
        </w:rPr>
        <w:t>19 млн. 765 тыс. 550</w:t>
      </w:r>
      <w:r w:rsidRPr="00E665AF">
        <w:rPr>
          <w:rFonts w:ascii="Times New Roman" w:eastAsia="Times New Roman" w:hAnsi="Times New Roman" w:cs="Times New Roman"/>
          <w:spacing w:val="-6"/>
          <w:sz w:val="28"/>
          <w:szCs w:val="28"/>
        </w:rPr>
        <w:t xml:space="preserve"> рублей</w:t>
      </w:r>
      <w:r w:rsidRPr="00E665AF">
        <w:rPr>
          <w:rFonts w:ascii="Times New Roman" w:eastAsia="Times New Roman" w:hAnsi="Times New Roman" w:cs="Times New Roman"/>
          <w:sz w:val="28"/>
          <w:szCs w:val="28"/>
        </w:rPr>
        <w:t xml:space="preserve">, из них за счет собственных средств </w:t>
      </w:r>
      <w:r w:rsidRPr="00E665AF">
        <w:rPr>
          <w:rFonts w:ascii="Times New Roman" w:eastAsia="Times New Roman" w:hAnsi="Times New Roman" w:cs="Times New Roman"/>
          <w:color w:val="000000"/>
          <w:sz w:val="28"/>
          <w:szCs w:val="28"/>
          <w:u w:val="single"/>
        </w:rPr>
        <w:t xml:space="preserve">– 1 млн. 441 тыс. 534 </w:t>
      </w:r>
      <w:r w:rsidRPr="00E665AF">
        <w:rPr>
          <w:rFonts w:ascii="Times New Roman" w:eastAsia="Times New Roman" w:hAnsi="Times New Roman" w:cs="Times New Roman"/>
          <w:sz w:val="28"/>
          <w:szCs w:val="28"/>
        </w:rPr>
        <w:t>рублей. Финансовая помощь муниципального района составила 3 млн. 225 тыс.630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Наибольший удельный вес в объеме собственных доходов по-прежнему имеет налог на доходы физических лиц (69,6 %), поступивший в сумме 1002,7 тыс. рублей. Налог на имущество физических лиц составляет 12,9 %, земельный налог 16,4 %, госпошлина 0,5 %, аренда и компенсация затрат  0,6%. </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z w:val="28"/>
          <w:szCs w:val="28"/>
        </w:rPr>
        <w:t>Территория поселения  является сверх дотационной. Уплата налогов – обязанность каждого налогоплательщика. Неисполнение плана по собственным доходам, это неисполнение бюджета поселения и влечет за собой определенные последствия.</w:t>
      </w:r>
    </w:p>
    <w:p w:rsidR="00E665AF" w:rsidRPr="00E665AF" w:rsidRDefault="00E665AF" w:rsidP="00E665AF">
      <w:pPr>
        <w:tabs>
          <w:tab w:val="left" w:pos="4320"/>
        </w:tabs>
        <w:spacing w:after="0" w:line="240" w:lineRule="auto"/>
        <w:ind w:firstLine="709"/>
        <w:jc w:val="both"/>
        <w:rPr>
          <w:rFonts w:ascii="Times New Roman" w:eastAsia="Times New Roman" w:hAnsi="Times New Roman" w:cs="Times New Roman"/>
          <w:sz w:val="28"/>
          <w:szCs w:val="28"/>
        </w:rPr>
      </w:pPr>
      <w:r w:rsidRPr="00E665AF">
        <w:rPr>
          <w:rFonts w:ascii="Times New Roman" w:eastAsia="Times New Roman" w:hAnsi="Times New Roman" w:cs="Times New Roman"/>
          <w:sz w:val="28"/>
          <w:szCs w:val="28"/>
        </w:rPr>
        <w:t>По состоянию на 01.01.2022 года недоимка населения по налогам  составила 331667,28 рублей, из них:</w:t>
      </w:r>
    </w:p>
    <w:p w:rsidR="00E665AF" w:rsidRPr="00E665AF" w:rsidRDefault="00E665AF" w:rsidP="00E665AF">
      <w:pPr>
        <w:tabs>
          <w:tab w:val="left" w:pos="4320"/>
        </w:tabs>
        <w:spacing w:after="0" w:line="240" w:lineRule="auto"/>
        <w:ind w:firstLine="709"/>
        <w:jc w:val="both"/>
        <w:rPr>
          <w:rFonts w:ascii="Times New Roman" w:eastAsia="Times New Roman" w:hAnsi="Times New Roman" w:cs="Times New Roman"/>
          <w:sz w:val="28"/>
          <w:szCs w:val="28"/>
        </w:rPr>
      </w:pPr>
      <w:r w:rsidRPr="00E665AF">
        <w:rPr>
          <w:rFonts w:ascii="Times New Roman" w:eastAsia="Times New Roman" w:hAnsi="Times New Roman" w:cs="Times New Roman"/>
          <w:color w:val="000000"/>
          <w:sz w:val="28"/>
          <w:szCs w:val="28"/>
        </w:rPr>
        <w:t>268748,28</w:t>
      </w:r>
      <w:r w:rsidRPr="00E665AF">
        <w:rPr>
          <w:rFonts w:ascii="Times New Roman" w:eastAsia="Times New Roman" w:hAnsi="Times New Roman" w:cs="Times New Roman"/>
          <w:sz w:val="28"/>
          <w:szCs w:val="28"/>
        </w:rPr>
        <w:t xml:space="preserve"> руб. транспортный налог;</w:t>
      </w:r>
    </w:p>
    <w:p w:rsidR="00E665AF" w:rsidRPr="00E665AF" w:rsidRDefault="00E665AF" w:rsidP="00E665AF">
      <w:pPr>
        <w:tabs>
          <w:tab w:val="left" w:pos="4320"/>
        </w:tabs>
        <w:spacing w:after="0" w:line="240" w:lineRule="auto"/>
        <w:ind w:firstLine="709"/>
        <w:jc w:val="both"/>
        <w:rPr>
          <w:rFonts w:ascii="Times New Roman" w:eastAsia="Times New Roman" w:hAnsi="Times New Roman" w:cs="Times New Roman"/>
          <w:sz w:val="28"/>
          <w:szCs w:val="28"/>
        </w:rPr>
      </w:pPr>
      <w:r w:rsidRPr="00E665AF">
        <w:rPr>
          <w:rFonts w:ascii="Times New Roman" w:eastAsia="Times New Roman" w:hAnsi="Times New Roman" w:cs="Times New Roman"/>
          <w:sz w:val="28"/>
          <w:szCs w:val="28"/>
        </w:rPr>
        <w:t>56808 руб. налог на имущество физических лиц;</w:t>
      </w:r>
    </w:p>
    <w:p w:rsidR="00E665AF" w:rsidRPr="00E665AF" w:rsidRDefault="00E665AF" w:rsidP="00E665AF">
      <w:pPr>
        <w:tabs>
          <w:tab w:val="left" w:pos="4320"/>
        </w:tabs>
        <w:spacing w:after="0" w:line="240" w:lineRule="auto"/>
        <w:ind w:firstLine="709"/>
        <w:jc w:val="both"/>
        <w:rPr>
          <w:rFonts w:ascii="Times New Roman" w:eastAsia="Times New Roman" w:hAnsi="Times New Roman" w:cs="Times New Roman"/>
          <w:sz w:val="28"/>
          <w:szCs w:val="28"/>
        </w:rPr>
      </w:pPr>
      <w:r w:rsidRPr="00E665AF">
        <w:rPr>
          <w:rFonts w:ascii="Times New Roman" w:eastAsia="Times New Roman" w:hAnsi="Times New Roman" w:cs="Times New Roman"/>
          <w:sz w:val="28"/>
          <w:szCs w:val="28"/>
        </w:rPr>
        <w:t>6111 руб. земельный налог.</w:t>
      </w:r>
    </w:p>
    <w:p w:rsidR="00E665AF" w:rsidRPr="00E665AF" w:rsidRDefault="00E665AF" w:rsidP="00E665AF">
      <w:pPr>
        <w:spacing w:after="0" w:line="240" w:lineRule="auto"/>
        <w:jc w:val="both"/>
        <w:rPr>
          <w:rFonts w:ascii="Times New Roman" w:eastAsia="Arial Unicode MS" w:hAnsi="Times New Roman" w:cs="Times New Roman"/>
          <w:sz w:val="28"/>
          <w:szCs w:val="28"/>
        </w:rPr>
      </w:pPr>
      <w:r w:rsidRPr="00E665AF">
        <w:rPr>
          <w:rFonts w:ascii="Times New Roman" w:eastAsia="Arial Unicode MS" w:hAnsi="Times New Roman" w:cs="Times New Roman"/>
          <w:sz w:val="28"/>
          <w:szCs w:val="28"/>
        </w:rPr>
        <w:t xml:space="preserve">    Распределение средств бюджета осуществляется при непосредственном участии депутатов. </w:t>
      </w:r>
    </w:p>
    <w:p w:rsidR="00E665AF" w:rsidRPr="00E665AF" w:rsidRDefault="00E665AF" w:rsidP="00E665AF">
      <w:pPr>
        <w:pStyle w:val="a3"/>
        <w:ind w:firstLine="567"/>
        <w:jc w:val="both"/>
        <w:rPr>
          <w:rFonts w:ascii="Times New Roman" w:hAnsi="Times New Roman" w:cs="Times New Roman"/>
          <w:sz w:val="28"/>
          <w:szCs w:val="28"/>
        </w:rPr>
      </w:pPr>
      <w:r w:rsidRPr="00E665AF">
        <w:rPr>
          <w:rFonts w:ascii="Times New Roman" w:hAnsi="Times New Roman" w:cs="Times New Roman"/>
          <w:sz w:val="28"/>
          <w:szCs w:val="28"/>
        </w:rPr>
        <w:t xml:space="preserve">На решение общегосударственных вопросов за 12 месяцев 2021 года израсходовано 4 591 364 рубля (услуги водо-электроснабжения, обслуживание сайта, приобретение и обновление программного обеспечения, канцтоваров, хоз. </w:t>
      </w:r>
      <w:r w:rsidRPr="00E665AF">
        <w:rPr>
          <w:rFonts w:ascii="Times New Roman" w:hAnsi="Times New Roman" w:cs="Times New Roman"/>
          <w:sz w:val="28"/>
          <w:szCs w:val="28"/>
        </w:rPr>
        <w:lastRenderedPageBreak/>
        <w:t>товаров, ГСМ, запчастей, содержание автомобиля, оплата налогов, оплата труда с начислениями работников Администрации).</w:t>
      </w:r>
    </w:p>
    <w:p w:rsidR="00E665AF" w:rsidRPr="00E665AF" w:rsidRDefault="00E665AF" w:rsidP="00E665AF">
      <w:pPr>
        <w:pStyle w:val="a3"/>
        <w:ind w:firstLine="567"/>
        <w:jc w:val="both"/>
        <w:rPr>
          <w:rFonts w:ascii="Times New Roman" w:hAnsi="Times New Roman" w:cs="Times New Roman"/>
          <w:sz w:val="28"/>
          <w:szCs w:val="28"/>
        </w:rPr>
      </w:pPr>
      <w:r w:rsidRPr="00E665AF">
        <w:rPr>
          <w:rFonts w:ascii="Times New Roman" w:hAnsi="Times New Roman" w:cs="Times New Roman"/>
          <w:spacing w:val="-6"/>
          <w:sz w:val="28"/>
          <w:szCs w:val="28"/>
        </w:rPr>
        <w:t xml:space="preserve">В процессе исполнения бюджета реализуются 10 муниципальных целевых программ, </w:t>
      </w:r>
      <w:r w:rsidRPr="00E665AF">
        <w:rPr>
          <w:rFonts w:ascii="Times New Roman" w:hAnsi="Times New Roman" w:cs="Times New Roman"/>
          <w:sz w:val="28"/>
          <w:szCs w:val="28"/>
        </w:rPr>
        <w:t>расходы на их реализацию составили 14 млн. 090 тыс. 712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Основные направления расходования средств на реализацию программных мероприятий:</w:t>
      </w:r>
    </w:p>
    <w:p w:rsidR="00E665AF" w:rsidRPr="00E665AF" w:rsidRDefault="00E665AF" w:rsidP="00E665AF">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 погашение кредиторской задолженности за потребленный газ Углегорским МПП ЖКХ (субсидия Правительства РО) – 5 540 300 рублей;</w:t>
      </w:r>
    </w:p>
    <w:p w:rsidR="00E665AF" w:rsidRPr="00E665AF" w:rsidRDefault="00E665AF" w:rsidP="00E665AF">
      <w:pPr>
        <w:widowControl w:val="0"/>
        <w:autoSpaceDE w:val="0"/>
        <w:autoSpaceDN w:val="0"/>
        <w:adjustRightInd w:val="0"/>
        <w:spacing w:after="0" w:line="240" w:lineRule="auto"/>
        <w:ind w:firstLine="426"/>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приобретение сантехнического оборудования для Углегорского МПП ЖКХ (бюджет района) 1 362 640 рублей</w:t>
      </w:r>
    </w:p>
    <w:p w:rsidR="00E665AF" w:rsidRPr="00E665AF" w:rsidRDefault="00E665AF" w:rsidP="00E665AF">
      <w:pPr>
        <w:widowControl w:val="0"/>
        <w:autoSpaceDE w:val="0"/>
        <w:autoSpaceDN w:val="0"/>
        <w:adjustRightInd w:val="0"/>
        <w:spacing w:after="0" w:line="240" w:lineRule="auto"/>
        <w:ind w:firstLine="426"/>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снос ветхого жилого дома -1 883 032 рубля (из них 1 788 886 рублей субсидия областного бюджета и 94 146 рублей местный бюджет)   </w:t>
      </w:r>
    </w:p>
    <w:p w:rsidR="00E665AF" w:rsidRPr="00E665AF" w:rsidRDefault="00E665AF" w:rsidP="00E665AF">
      <w:pPr>
        <w:spacing w:after="0" w:line="240" w:lineRule="auto"/>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 оплата электроэнергии за уличное освещение – 355 687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текущий ремонт и содержание уличного освещения – 42300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покос сорной растительности вручную триммерами – 52506 рублей; </w:t>
      </w:r>
      <w:r w:rsidRPr="00E665AF">
        <w:rPr>
          <w:rFonts w:ascii="Times New Roman" w:eastAsia="Times New Roman" w:hAnsi="Times New Roman" w:cs="Times New Roman"/>
          <w:spacing w:val="-6"/>
          <w:sz w:val="28"/>
          <w:szCs w:val="28"/>
        </w:rPr>
        <w:tab/>
      </w:r>
    </w:p>
    <w:p w:rsidR="00E665AF" w:rsidRPr="00E665AF" w:rsidRDefault="00E665AF" w:rsidP="00E665AF">
      <w:pPr>
        <w:tabs>
          <w:tab w:val="left" w:pos="2143"/>
        </w:tabs>
        <w:spacing w:after="0" w:line="240" w:lineRule="auto"/>
        <w:ind w:firstLine="567"/>
        <w:jc w:val="both"/>
        <w:rPr>
          <w:rFonts w:ascii="Times New Roman" w:eastAsia="Times New Roman" w:hAnsi="Times New Roman" w:cs="Times New Roman"/>
          <w:sz w:val="28"/>
          <w:szCs w:val="28"/>
        </w:rPr>
      </w:pPr>
      <w:r w:rsidRPr="00E665AF">
        <w:rPr>
          <w:rFonts w:ascii="Times New Roman" w:eastAsia="Times New Roman" w:hAnsi="Times New Roman" w:cs="Times New Roman"/>
          <w:spacing w:val="-6"/>
          <w:sz w:val="28"/>
          <w:szCs w:val="28"/>
        </w:rPr>
        <w:t xml:space="preserve">-  </w:t>
      </w:r>
      <w:r w:rsidRPr="00E665AF">
        <w:rPr>
          <w:rFonts w:ascii="Times New Roman" w:eastAsia="Times New Roman" w:hAnsi="Times New Roman" w:cs="Times New Roman"/>
          <w:spacing w:val="-6"/>
          <w:sz w:val="28"/>
          <w:szCs w:val="28"/>
          <w:shd w:val="clear" w:color="auto" w:fill="FFFFFF"/>
        </w:rPr>
        <w:t>аккарицидная</w:t>
      </w:r>
      <w:r w:rsidR="0074743A">
        <w:rPr>
          <w:rFonts w:ascii="Times New Roman" w:eastAsia="Times New Roman" w:hAnsi="Times New Roman" w:cs="Times New Roman"/>
          <w:spacing w:val="-6"/>
          <w:sz w:val="28"/>
          <w:szCs w:val="28"/>
          <w:shd w:val="clear" w:color="auto" w:fill="FFFFFF"/>
        </w:rPr>
        <w:t xml:space="preserve"> </w:t>
      </w:r>
      <w:r w:rsidRPr="00E665AF">
        <w:rPr>
          <w:rFonts w:ascii="Times New Roman" w:eastAsia="Times New Roman" w:hAnsi="Times New Roman" w:cs="Times New Roman"/>
          <w:spacing w:val="-6"/>
          <w:sz w:val="28"/>
          <w:szCs w:val="28"/>
        </w:rPr>
        <w:t>обработка территории поселения и контроль обработки – 27000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заключение с безработными гражданами договоров на выполнение общественных работ по направлению Центра занятости населения – 30419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исполнены договора на отлов и содержание безнадзорных животных – на сумму 30000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вывоз ТКО по д</w:t>
      </w:r>
      <w:r w:rsidR="00725527">
        <w:rPr>
          <w:rFonts w:ascii="Times New Roman" w:eastAsia="Times New Roman" w:hAnsi="Times New Roman" w:cs="Times New Roman"/>
          <w:spacing w:val="-6"/>
          <w:sz w:val="28"/>
          <w:szCs w:val="28"/>
        </w:rPr>
        <w:t>оговорам с МЭОК  - 20200 рублей</w:t>
      </w:r>
      <w:r w:rsidRPr="00E665AF">
        <w:rPr>
          <w:rFonts w:ascii="Times New Roman" w:eastAsia="Times New Roman" w:hAnsi="Times New Roman" w:cs="Times New Roman"/>
          <w:spacing w:val="-6"/>
          <w:sz w:val="28"/>
          <w:szCs w:val="28"/>
        </w:rPr>
        <w:t>;</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w:t>
      </w:r>
      <w:r w:rsidR="00C63209">
        <w:rPr>
          <w:rFonts w:ascii="Times New Roman" w:hAnsi="Times New Roman" w:cs="Times New Roman"/>
          <w:spacing w:val="-6"/>
          <w:sz w:val="28"/>
          <w:szCs w:val="28"/>
        </w:rPr>
        <w:t>приобр</w:t>
      </w:r>
      <w:r w:rsidRPr="00E665AF">
        <w:rPr>
          <w:rFonts w:ascii="Times New Roman" w:eastAsia="Times New Roman" w:hAnsi="Times New Roman" w:cs="Times New Roman"/>
          <w:spacing w:val="-6"/>
          <w:sz w:val="28"/>
          <w:szCs w:val="28"/>
        </w:rPr>
        <w:t>етение песка -8400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приобретение трим</w:t>
      </w:r>
      <w:r w:rsidR="00725527">
        <w:rPr>
          <w:rFonts w:ascii="Times New Roman" w:eastAsia="Times New Roman" w:hAnsi="Times New Roman" w:cs="Times New Roman"/>
          <w:spacing w:val="-6"/>
          <w:sz w:val="28"/>
          <w:szCs w:val="28"/>
        </w:rPr>
        <w:t>мера и запчасти  – 37240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 приобретение жилого помещения – 558096 рублей</w:t>
      </w:r>
      <w:r w:rsidR="00725527">
        <w:rPr>
          <w:rFonts w:ascii="Times New Roman" w:eastAsia="Times New Roman" w:hAnsi="Times New Roman" w:cs="Times New Roman"/>
          <w:spacing w:val="-6"/>
          <w:sz w:val="28"/>
          <w:szCs w:val="28"/>
        </w:rPr>
        <w:t>.</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Не программные расходы:</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определение рыночной стоимости по газопроводу - 6000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разбор дымовой трубы – 94600 рублей.</w:t>
      </w: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подготовка тех. плана – 9990 рублей.  </w:t>
      </w:r>
    </w:p>
    <w:p w:rsidR="00E665AF" w:rsidRDefault="00E665AF" w:rsidP="00E665AF">
      <w:pPr>
        <w:widowControl w:val="0"/>
        <w:autoSpaceDE w:val="0"/>
        <w:autoSpaceDN w:val="0"/>
        <w:adjustRightInd w:val="0"/>
        <w:spacing w:after="0" w:line="240" w:lineRule="auto"/>
        <w:ind w:firstLine="567"/>
        <w:jc w:val="both"/>
        <w:rPr>
          <w:rFonts w:ascii="Times New Roman" w:hAnsi="Times New Roman" w:cs="Times New Roman"/>
          <w:spacing w:val="-6"/>
          <w:sz w:val="28"/>
          <w:szCs w:val="28"/>
        </w:rPr>
      </w:pPr>
      <w:r w:rsidRPr="00E665AF">
        <w:rPr>
          <w:rFonts w:ascii="Times New Roman" w:eastAsia="Times New Roman" w:hAnsi="Times New Roman" w:cs="Times New Roman"/>
          <w:spacing w:val="-6"/>
          <w:sz w:val="28"/>
          <w:szCs w:val="28"/>
        </w:rPr>
        <w:t xml:space="preserve">- Приобретение водогрейного котла для Углегорского МПП ЖКХ - 591240 рублей (средства бюджета района). </w:t>
      </w:r>
    </w:p>
    <w:p w:rsidR="00E665AF" w:rsidRDefault="00E665AF" w:rsidP="00E665AF">
      <w:pPr>
        <w:widowControl w:val="0"/>
        <w:autoSpaceDE w:val="0"/>
        <w:autoSpaceDN w:val="0"/>
        <w:adjustRightInd w:val="0"/>
        <w:spacing w:after="0" w:line="240" w:lineRule="auto"/>
        <w:ind w:firstLine="567"/>
        <w:jc w:val="both"/>
        <w:rPr>
          <w:rFonts w:ascii="Times New Roman" w:hAnsi="Times New Roman" w:cs="Times New Roman"/>
          <w:spacing w:val="-6"/>
          <w:sz w:val="28"/>
          <w:szCs w:val="28"/>
        </w:rPr>
      </w:pPr>
    </w:p>
    <w:p w:rsidR="00E665AF" w:rsidRPr="00E665AF" w:rsidRDefault="00E665AF" w:rsidP="00E665AF">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rPr>
      </w:pPr>
    </w:p>
    <w:p w:rsidR="00FC0533" w:rsidRPr="002042E7" w:rsidRDefault="00FC0533" w:rsidP="00FC0533">
      <w:pPr>
        <w:pStyle w:val="1"/>
        <w:suppressAutoHyphens w:val="0"/>
        <w:jc w:val="center"/>
        <w:rPr>
          <w:sz w:val="28"/>
          <w:szCs w:val="28"/>
        </w:rPr>
      </w:pPr>
      <w:r w:rsidRPr="002042E7">
        <w:rPr>
          <w:rStyle w:val="37"/>
          <w:b/>
          <w:sz w:val="28"/>
          <w:szCs w:val="28"/>
          <w:u w:val="single"/>
        </w:rPr>
        <w:t>Благоустройство</w:t>
      </w:r>
    </w:p>
    <w:p w:rsidR="00FC0533" w:rsidRPr="002042E7" w:rsidRDefault="00FC0533" w:rsidP="00FC0533">
      <w:pPr>
        <w:pStyle w:val="1"/>
        <w:suppressAutoHyphens w:val="0"/>
        <w:jc w:val="both"/>
        <w:rPr>
          <w:sz w:val="28"/>
          <w:szCs w:val="28"/>
        </w:rPr>
      </w:pPr>
    </w:p>
    <w:p w:rsidR="00FC0533" w:rsidRPr="002042E7" w:rsidRDefault="00C56E84" w:rsidP="00FC0533">
      <w:pPr>
        <w:pStyle w:val="1"/>
        <w:widowControl w:val="0"/>
        <w:jc w:val="both"/>
        <w:rPr>
          <w:sz w:val="28"/>
          <w:szCs w:val="28"/>
        </w:rPr>
      </w:pPr>
      <w:r w:rsidRPr="002042E7">
        <w:rPr>
          <w:rStyle w:val="37"/>
          <w:sz w:val="28"/>
          <w:szCs w:val="28"/>
        </w:rPr>
        <w:t xml:space="preserve">    </w:t>
      </w:r>
      <w:r w:rsidR="008B393C" w:rsidRPr="002042E7">
        <w:rPr>
          <w:rStyle w:val="37"/>
          <w:sz w:val="28"/>
          <w:szCs w:val="28"/>
        </w:rPr>
        <w:t xml:space="preserve">  </w:t>
      </w:r>
      <w:r w:rsidR="00FC0533" w:rsidRPr="002042E7">
        <w:rPr>
          <w:rStyle w:val="37"/>
          <w:sz w:val="28"/>
          <w:szCs w:val="28"/>
        </w:rPr>
        <w:t xml:space="preserve">Благоустройство всегда было одним из важных направлений работы Администрации поселения. </w:t>
      </w:r>
    </w:p>
    <w:p w:rsidR="00FC0533" w:rsidRPr="002042E7" w:rsidRDefault="00F50489" w:rsidP="00FC0533">
      <w:pPr>
        <w:pStyle w:val="1"/>
        <w:widowControl w:val="0"/>
        <w:jc w:val="both"/>
        <w:rPr>
          <w:sz w:val="28"/>
          <w:szCs w:val="28"/>
        </w:rPr>
      </w:pPr>
      <w:r w:rsidRPr="002042E7">
        <w:rPr>
          <w:rStyle w:val="37"/>
          <w:sz w:val="28"/>
          <w:szCs w:val="28"/>
        </w:rPr>
        <w:t xml:space="preserve">      </w:t>
      </w:r>
      <w:r w:rsidR="008B393C" w:rsidRPr="002042E7">
        <w:rPr>
          <w:rStyle w:val="37"/>
          <w:sz w:val="28"/>
          <w:szCs w:val="28"/>
        </w:rPr>
        <w:t>За 2 полугодие 2022</w:t>
      </w:r>
      <w:r w:rsidR="00FC0533" w:rsidRPr="002042E7">
        <w:rPr>
          <w:rStyle w:val="37"/>
          <w:sz w:val="28"/>
          <w:szCs w:val="28"/>
        </w:rPr>
        <w:t xml:space="preserve"> года  на территории поселения  проведены </w:t>
      </w:r>
      <w:r w:rsidR="008B393C" w:rsidRPr="002042E7">
        <w:rPr>
          <w:rStyle w:val="37"/>
          <w:sz w:val="28"/>
          <w:szCs w:val="28"/>
        </w:rPr>
        <w:t>4</w:t>
      </w:r>
      <w:r w:rsidR="00FC0533" w:rsidRPr="002042E7">
        <w:rPr>
          <w:rStyle w:val="37"/>
          <w:sz w:val="28"/>
          <w:szCs w:val="28"/>
        </w:rPr>
        <w:t xml:space="preserve"> субботник</w:t>
      </w:r>
      <w:r w:rsidR="008B393C" w:rsidRPr="002042E7">
        <w:rPr>
          <w:rStyle w:val="37"/>
          <w:sz w:val="28"/>
          <w:szCs w:val="28"/>
        </w:rPr>
        <w:t>а</w:t>
      </w:r>
      <w:r w:rsidR="00FC0533" w:rsidRPr="002042E7">
        <w:rPr>
          <w:rStyle w:val="37"/>
          <w:sz w:val="28"/>
          <w:szCs w:val="28"/>
        </w:rPr>
        <w:t xml:space="preserve"> с привлечением работников организаций по</w:t>
      </w:r>
      <w:r w:rsidR="008B393C" w:rsidRPr="002042E7">
        <w:rPr>
          <w:rStyle w:val="37"/>
          <w:sz w:val="28"/>
          <w:szCs w:val="28"/>
        </w:rPr>
        <w:t xml:space="preserve"> </w:t>
      </w:r>
      <w:r w:rsidR="00FC0533" w:rsidRPr="002042E7">
        <w:rPr>
          <w:rStyle w:val="37"/>
          <w:sz w:val="28"/>
          <w:szCs w:val="28"/>
        </w:rPr>
        <w:t>уборке улиц, центральной площади поселка</w:t>
      </w:r>
      <w:r w:rsidR="008B393C" w:rsidRPr="002042E7">
        <w:rPr>
          <w:rStyle w:val="37"/>
          <w:sz w:val="28"/>
          <w:szCs w:val="28"/>
        </w:rPr>
        <w:t xml:space="preserve"> и</w:t>
      </w:r>
      <w:r w:rsidR="008B393C" w:rsidRPr="002042E7">
        <w:rPr>
          <w:sz w:val="28"/>
          <w:szCs w:val="28"/>
        </w:rPr>
        <w:t xml:space="preserve"> </w:t>
      </w:r>
      <w:r w:rsidR="00FC0533" w:rsidRPr="002042E7">
        <w:rPr>
          <w:rStyle w:val="37"/>
          <w:sz w:val="28"/>
          <w:szCs w:val="28"/>
        </w:rPr>
        <w:t>участию в Дне древонасаждений</w:t>
      </w:r>
      <w:r w:rsidR="008B393C" w:rsidRPr="002042E7">
        <w:rPr>
          <w:rStyle w:val="37"/>
          <w:sz w:val="28"/>
          <w:szCs w:val="28"/>
        </w:rPr>
        <w:t>.</w:t>
      </w:r>
      <w:r w:rsidRPr="002042E7">
        <w:rPr>
          <w:rStyle w:val="37"/>
          <w:sz w:val="28"/>
          <w:szCs w:val="28"/>
        </w:rPr>
        <w:t xml:space="preserve"> </w:t>
      </w:r>
      <w:r w:rsidRPr="002042E7">
        <w:rPr>
          <w:rStyle w:val="37"/>
          <w:sz w:val="28"/>
          <w:szCs w:val="28"/>
          <w:shd w:val="clear" w:color="auto" w:fill="FFFFFF"/>
        </w:rPr>
        <w:t xml:space="preserve">Проведена замена ламп уличного освещения, снос аварийного переселенного многоквартирного дома по адресу: пер. </w:t>
      </w:r>
      <w:r w:rsidR="002042E7" w:rsidRPr="002042E7">
        <w:rPr>
          <w:rStyle w:val="37"/>
          <w:sz w:val="28"/>
          <w:szCs w:val="28"/>
          <w:shd w:val="clear" w:color="auto" w:fill="FFFFFF"/>
        </w:rPr>
        <w:t>Матросова, 7.</w:t>
      </w:r>
    </w:p>
    <w:p w:rsidR="00FC0533" w:rsidRPr="002042E7" w:rsidRDefault="008B393C" w:rsidP="00FC0533">
      <w:pPr>
        <w:pStyle w:val="1"/>
        <w:widowControl w:val="0"/>
        <w:jc w:val="both"/>
        <w:rPr>
          <w:sz w:val="28"/>
          <w:szCs w:val="28"/>
        </w:rPr>
      </w:pPr>
      <w:r w:rsidRPr="002042E7">
        <w:rPr>
          <w:rStyle w:val="37"/>
          <w:sz w:val="28"/>
          <w:szCs w:val="28"/>
        </w:rPr>
        <w:t xml:space="preserve">     </w:t>
      </w:r>
      <w:r w:rsidR="00FC0533" w:rsidRPr="002042E7">
        <w:rPr>
          <w:rStyle w:val="37"/>
          <w:sz w:val="28"/>
          <w:szCs w:val="28"/>
        </w:rPr>
        <w:t>Работы по наведению порядка в поселке проводятся систематически.</w:t>
      </w:r>
    </w:p>
    <w:p w:rsidR="00FC0533" w:rsidRPr="002042E7" w:rsidRDefault="008B393C" w:rsidP="00FC0533">
      <w:pPr>
        <w:pStyle w:val="1"/>
        <w:widowControl w:val="0"/>
        <w:jc w:val="both"/>
        <w:rPr>
          <w:sz w:val="28"/>
          <w:szCs w:val="28"/>
        </w:rPr>
      </w:pPr>
      <w:r w:rsidRPr="002042E7">
        <w:rPr>
          <w:rStyle w:val="37"/>
          <w:sz w:val="28"/>
          <w:szCs w:val="28"/>
        </w:rPr>
        <w:t xml:space="preserve">     </w:t>
      </w:r>
      <w:r w:rsidR="00FC0533" w:rsidRPr="002042E7">
        <w:rPr>
          <w:rStyle w:val="37"/>
          <w:sz w:val="28"/>
          <w:szCs w:val="28"/>
        </w:rPr>
        <w:t>Центром занятости населения  в Администрацию были направлены 2 человека для создания временных дополнительных оплачиваемых рабочих мест по благоустройству</w:t>
      </w:r>
      <w:r w:rsidRPr="002042E7">
        <w:rPr>
          <w:rStyle w:val="37"/>
          <w:sz w:val="28"/>
          <w:szCs w:val="28"/>
        </w:rPr>
        <w:t>, покосу травы</w:t>
      </w:r>
      <w:r w:rsidR="00FC0533" w:rsidRPr="002042E7">
        <w:rPr>
          <w:rStyle w:val="37"/>
          <w:sz w:val="28"/>
          <w:szCs w:val="28"/>
        </w:rPr>
        <w:t xml:space="preserve"> и уборке территории поселения.  </w:t>
      </w:r>
    </w:p>
    <w:p w:rsidR="00FC0533" w:rsidRPr="002042E7" w:rsidRDefault="008B393C" w:rsidP="00FC0533">
      <w:pPr>
        <w:pStyle w:val="1"/>
        <w:widowControl w:val="0"/>
        <w:jc w:val="both"/>
        <w:rPr>
          <w:sz w:val="28"/>
          <w:szCs w:val="28"/>
        </w:rPr>
      </w:pPr>
      <w:r w:rsidRPr="002042E7">
        <w:rPr>
          <w:rStyle w:val="37"/>
          <w:sz w:val="28"/>
          <w:szCs w:val="28"/>
        </w:rPr>
        <w:lastRenderedPageBreak/>
        <w:t xml:space="preserve">      </w:t>
      </w:r>
      <w:r w:rsidR="00FC0533" w:rsidRPr="002042E7">
        <w:rPr>
          <w:rStyle w:val="37"/>
          <w:sz w:val="28"/>
          <w:szCs w:val="28"/>
        </w:rPr>
        <w:t xml:space="preserve">Сотрудниками Спасательного отряда и Центром гигиены и эпидемиологии </w:t>
      </w:r>
    </w:p>
    <w:p w:rsidR="00FC0533" w:rsidRPr="002042E7" w:rsidRDefault="00FC0533" w:rsidP="00FC0533">
      <w:pPr>
        <w:pStyle w:val="1"/>
        <w:widowControl w:val="0"/>
        <w:jc w:val="both"/>
        <w:rPr>
          <w:sz w:val="28"/>
          <w:szCs w:val="28"/>
        </w:rPr>
      </w:pPr>
      <w:r w:rsidRPr="002042E7">
        <w:rPr>
          <w:rStyle w:val="37"/>
          <w:sz w:val="28"/>
          <w:szCs w:val="28"/>
        </w:rPr>
        <w:t xml:space="preserve">г. Белая Калитва неоднократно </w:t>
      </w:r>
      <w:r w:rsidR="002042E7">
        <w:rPr>
          <w:rStyle w:val="37"/>
          <w:sz w:val="28"/>
          <w:szCs w:val="28"/>
        </w:rPr>
        <w:t xml:space="preserve">была </w:t>
      </w:r>
      <w:r w:rsidRPr="002042E7">
        <w:rPr>
          <w:rStyle w:val="37"/>
          <w:sz w:val="28"/>
          <w:szCs w:val="28"/>
        </w:rPr>
        <w:t>проведена дезинфекция общественных пространств, социально значимых объектов, площадок для сбора ТКО с целью поддержания санитарно-эпидемиологического благополучия населения.</w:t>
      </w:r>
    </w:p>
    <w:p w:rsidR="00FC0533" w:rsidRPr="002042E7" w:rsidRDefault="008B393C" w:rsidP="00FC0533">
      <w:pPr>
        <w:pStyle w:val="1"/>
        <w:widowControl w:val="0"/>
        <w:jc w:val="both"/>
        <w:rPr>
          <w:sz w:val="28"/>
          <w:szCs w:val="28"/>
        </w:rPr>
      </w:pPr>
      <w:r w:rsidRPr="002042E7">
        <w:rPr>
          <w:rStyle w:val="37"/>
          <w:sz w:val="28"/>
          <w:szCs w:val="28"/>
        </w:rPr>
        <w:t xml:space="preserve">          </w:t>
      </w:r>
      <w:r w:rsidR="00FC0533" w:rsidRPr="002042E7">
        <w:rPr>
          <w:rStyle w:val="37"/>
          <w:sz w:val="28"/>
          <w:szCs w:val="28"/>
        </w:rPr>
        <w:t xml:space="preserve">На основании правил благоустройства и санитарного содержания территории, в поселении ведутся работы по поддержанию должного санитарно-эстетического состояния, созданию безопасной, удобной и привлекательной территории. В случае выявления нарушений Правил  благоустройства на нарушителя составляется административный протокол. </w:t>
      </w:r>
    </w:p>
    <w:p w:rsidR="00FC0533" w:rsidRPr="002042E7" w:rsidRDefault="00FC0533" w:rsidP="00FC0533">
      <w:pPr>
        <w:pStyle w:val="1"/>
        <w:widowControl w:val="0"/>
        <w:ind w:firstLine="567"/>
        <w:jc w:val="both"/>
        <w:rPr>
          <w:sz w:val="28"/>
          <w:szCs w:val="28"/>
        </w:rPr>
      </w:pPr>
      <w:r w:rsidRPr="002042E7">
        <w:rPr>
          <w:rStyle w:val="37"/>
          <w:sz w:val="28"/>
          <w:szCs w:val="28"/>
        </w:rPr>
        <w:t>Хочется обратиться к населению, пожалуйста,  не мусорите, не создавайте несанкционированные свалки, не выжигайте сухую растительность. Если мы все вместе будем выходить на субботники и наводить порядок во дворах и на улицах, у нас всегда будет уютно и чисто.</w:t>
      </w:r>
    </w:p>
    <w:p w:rsidR="008B393C" w:rsidRDefault="008B393C" w:rsidP="00FC0533">
      <w:pPr>
        <w:pStyle w:val="1"/>
        <w:widowControl w:val="0"/>
        <w:jc w:val="both"/>
        <w:rPr>
          <w:rStyle w:val="37"/>
          <w:sz w:val="28"/>
          <w:szCs w:val="28"/>
          <w:shd w:val="clear" w:color="auto" w:fill="FFFFFF"/>
        </w:rPr>
      </w:pPr>
      <w:r w:rsidRPr="002042E7">
        <w:rPr>
          <w:rStyle w:val="37"/>
          <w:sz w:val="28"/>
          <w:szCs w:val="28"/>
          <w:shd w:val="clear" w:color="auto" w:fill="FFFFFF"/>
        </w:rPr>
        <w:t xml:space="preserve">     Благодарю</w:t>
      </w:r>
      <w:r w:rsidR="00FC0533" w:rsidRPr="002042E7">
        <w:rPr>
          <w:rStyle w:val="37"/>
          <w:sz w:val="28"/>
          <w:szCs w:val="28"/>
          <w:shd w:val="clear" w:color="auto" w:fill="FFFFFF"/>
        </w:rPr>
        <w:t xml:space="preserve"> всех, кто принял активное участие в субботниках и наведении порядка на территории поселения – жителей,  сотрудников Администрации, соцработников, сотрудников Углегорского МПП ЖКХ, сотрудников Углегорской СОШ, индивидуальных предпринимателей, содержащих прилегающую территорию к торговым объектам в чистоте и порядке.</w:t>
      </w:r>
      <w:r w:rsidR="00FC0533" w:rsidRPr="00C56E84">
        <w:rPr>
          <w:rStyle w:val="37"/>
          <w:sz w:val="28"/>
          <w:szCs w:val="28"/>
          <w:shd w:val="clear" w:color="auto" w:fill="FFFFFF"/>
        </w:rPr>
        <w:t xml:space="preserve"> </w:t>
      </w:r>
    </w:p>
    <w:p w:rsidR="00FC0533" w:rsidRPr="00726A39" w:rsidRDefault="00FC0533" w:rsidP="00FC0533">
      <w:pPr>
        <w:pStyle w:val="1"/>
        <w:widowControl w:val="0"/>
        <w:jc w:val="both"/>
        <w:rPr>
          <w:sz w:val="28"/>
          <w:szCs w:val="28"/>
          <w:highlight w:val="yellow"/>
        </w:rPr>
      </w:pPr>
    </w:p>
    <w:p w:rsidR="00932A40" w:rsidRPr="00020A0E" w:rsidRDefault="00932A40" w:rsidP="003947AA">
      <w:pPr>
        <w:pStyle w:val="1"/>
        <w:suppressAutoHyphens w:val="0"/>
        <w:jc w:val="center"/>
        <w:rPr>
          <w:rStyle w:val="37"/>
          <w:b/>
          <w:sz w:val="28"/>
          <w:szCs w:val="28"/>
          <w:u w:val="single"/>
        </w:rPr>
      </w:pPr>
      <w:r w:rsidRPr="00020A0E">
        <w:rPr>
          <w:rStyle w:val="37"/>
          <w:b/>
          <w:sz w:val="28"/>
          <w:szCs w:val="28"/>
          <w:u w:val="single"/>
        </w:rPr>
        <w:t>В рамках реализации вопросов ГО и ЧС, пожарной безопасности</w:t>
      </w:r>
    </w:p>
    <w:p w:rsidR="00020A0E" w:rsidRPr="00020A0E" w:rsidRDefault="00020A0E" w:rsidP="003947AA">
      <w:pPr>
        <w:pStyle w:val="1"/>
        <w:suppressAutoHyphens w:val="0"/>
        <w:jc w:val="center"/>
        <w:rPr>
          <w:sz w:val="28"/>
          <w:szCs w:val="28"/>
        </w:rPr>
      </w:pPr>
    </w:p>
    <w:p w:rsidR="00932A40" w:rsidRPr="00020A0E" w:rsidRDefault="00932A40" w:rsidP="003947AA">
      <w:pPr>
        <w:spacing w:after="0" w:line="240" w:lineRule="auto"/>
        <w:rPr>
          <w:rFonts w:ascii="Times New Roman" w:hAnsi="Times New Roman" w:cs="Times New Roman"/>
          <w:b/>
          <w:sz w:val="28"/>
          <w:szCs w:val="28"/>
          <w:shd w:val="clear" w:color="auto" w:fill="FFFFFF"/>
        </w:rPr>
      </w:pPr>
      <w:r w:rsidRPr="00020A0E">
        <w:rPr>
          <w:rFonts w:ascii="Times New Roman" w:hAnsi="Times New Roman" w:cs="Times New Roman"/>
          <w:sz w:val="28"/>
          <w:szCs w:val="28"/>
          <w:shd w:val="clear" w:color="auto" w:fill="FFFFFF"/>
        </w:rPr>
        <w:t xml:space="preserve">На территории Углегорского поселения </w:t>
      </w:r>
      <w:r w:rsidRPr="00020A0E">
        <w:rPr>
          <w:rFonts w:ascii="Times New Roman" w:hAnsi="Times New Roman" w:cs="Times New Roman"/>
          <w:sz w:val="28"/>
          <w:szCs w:val="28"/>
        </w:rPr>
        <w:t>за отчетный период с июля по декабрь 2021года  проведено 5 заседаний  Комиссии по ЧС Углегорского сельского поселения.</w:t>
      </w:r>
    </w:p>
    <w:p w:rsidR="00932A40" w:rsidRPr="00020A0E" w:rsidRDefault="00932A40" w:rsidP="003947AA">
      <w:pPr>
        <w:tabs>
          <w:tab w:val="left" w:pos="993"/>
        </w:tabs>
        <w:spacing w:after="0" w:line="240" w:lineRule="auto"/>
        <w:jc w:val="both"/>
        <w:rPr>
          <w:rFonts w:ascii="Times New Roman" w:hAnsi="Times New Roman" w:cs="Times New Roman"/>
          <w:sz w:val="28"/>
          <w:szCs w:val="28"/>
        </w:rPr>
      </w:pPr>
      <w:r w:rsidRPr="00020A0E">
        <w:rPr>
          <w:rFonts w:ascii="Times New Roman" w:hAnsi="Times New Roman" w:cs="Times New Roman"/>
          <w:sz w:val="28"/>
          <w:szCs w:val="28"/>
        </w:rPr>
        <w:t xml:space="preserve">         16 сентября 2021 г. проведена годовая комплексная тренировка. 17 декабря 2021 г. - ежеквартальная тренировка,  по оповещению населения с запуском сирены техническими средствами и организационными мероприятиями. </w:t>
      </w:r>
    </w:p>
    <w:p w:rsidR="00932A40" w:rsidRPr="00020A0E" w:rsidRDefault="00932A40" w:rsidP="003947AA">
      <w:pPr>
        <w:spacing w:after="0" w:line="240" w:lineRule="auto"/>
        <w:jc w:val="both"/>
        <w:rPr>
          <w:rFonts w:ascii="Times New Roman" w:hAnsi="Times New Roman" w:cs="Times New Roman"/>
          <w:sz w:val="28"/>
          <w:szCs w:val="28"/>
        </w:rPr>
      </w:pPr>
      <w:r w:rsidRPr="00020A0E">
        <w:rPr>
          <w:rFonts w:ascii="Times New Roman" w:hAnsi="Times New Roman" w:cs="Times New Roman"/>
          <w:sz w:val="28"/>
          <w:szCs w:val="28"/>
        </w:rPr>
        <w:t xml:space="preserve">          В целях предупреждения пожаров, связанных с загораниями сухой растительности и повышения уровня противопожарной защиты населенного пункта, обновлялись  противопожарные защитные  полосы протяженностью 4.5 км.</w:t>
      </w:r>
    </w:p>
    <w:p w:rsidR="00932A40" w:rsidRPr="00020A0E" w:rsidRDefault="00932A40" w:rsidP="003947AA">
      <w:pPr>
        <w:spacing w:after="0" w:line="240" w:lineRule="auto"/>
        <w:ind w:firstLine="708"/>
        <w:jc w:val="both"/>
        <w:rPr>
          <w:rFonts w:ascii="Times New Roman" w:hAnsi="Times New Roman" w:cs="Times New Roman"/>
          <w:sz w:val="28"/>
          <w:szCs w:val="28"/>
        </w:rPr>
      </w:pPr>
      <w:r w:rsidRPr="00020A0E">
        <w:rPr>
          <w:rFonts w:ascii="Times New Roman" w:hAnsi="Times New Roman" w:cs="Times New Roman"/>
          <w:sz w:val="28"/>
          <w:szCs w:val="28"/>
        </w:rPr>
        <w:t>В Администрации поселения создана и работает добровольная народная дружина, в функции которой входит обеспечение охраны общественного порядка на территории поселения, объединяет в своих рядах 8 человек.</w:t>
      </w:r>
    </w:p>
    <w:p w:rsidR="00932A40" w:rsidRPr="00020A0E" w:rsidRDefault="00932A40" w:rsidP="003947AA">
      <w:pPr>
        <w:pStyle w:val="a4"/>
        <w:jc w:val="both"/>
        <w:rPr>
          <w:sz w:val="28"/>
          <w:szCs w:val="28"/>
        </w:rPr>
      </w:pPr>
      <w:r w:rsidRPr="00020A0E">
        <w:rPr>
          <w:sz w:val="28"/>
          <w:szCs w:val="28"/>
        </w:rPr>
        <w:t xml:space="preserve">       Дружинники постоянно дежурят в выходные и праздничные дни при проведении спортивных и культурно массовых мероприятий, также патрулируют территорию поселения по установленным маршрутам. Во время  особого противопожарного режима введенного на территории  Углегорского сельского поселения до 15 октября 2021 года  добровольные пожарные проводили рейды согласно графику дежурства. </w:t>
      </w:r>
      <w:r w:rsidRPr="00020A0E">
        <w:rPr>
          <w:sz w:val="28"/>
          <w:szCs w:val="28"/>
          <w:lang w:bidi="he-IL"/>
        </w:rPr>
        <w:t xml:space="preserve">Добровольные пожарные неоднократно выезжали на тушение очагов возгорания. </w:t>
      </w:r>
      <w:r w:rsidRPr="00020A0E">
        <w:rPr>
          <w:sz w:val="28"/>
          <w:szCs w:val="28"/>
        </w:rPr>
        <w:t xml:space="preserve">За отчетный период проведено 49 патрулирований в общественных местах, из них 15 совместно с участковым уполномоченным полиции. </w:t>
      </w:r>
    </w:p>
    <w:p w:rsidR="00932A40" w:rsidRPr="00020A0E" w:rsidRDefault="00932A40" w:rsidP="003947AA">
      <w:pPr>
        <w:spacing w:after="0" w:line="240" w:lineRule="auto"/>
        <w:jc w:val="both"/>
        <w:rPr>
          <w:rFonts w:ascii="Times New Roman" w:hAnsi="Times New Roman" w:cs="Times New Roman"/>
          <w:sz w:val="28"/>
          <w:szCs w:val="28"/>
          <w:shd w:val="clear" w:color="auto" w:fill="FFFFFF"/>
        </w:rPr>
      </w:pPr>
      <w:r w:rsidRPr="00020A0E">
        <w:rPr>
          <w:rFonts w:ascii="Times New Roman" w:hAnsi="Times New Roman" w:cs="Times New Roman"/>
          <w:sz w:val="28"/>
          <w:szCs w:val="28"/>
          <w:shd w:val="clear" w:color="auto" w:fill="FFFFFF"/>
        </w:rPr>
        <w:t xml:space="preserve">         20 декабря 2021 года  материальным  поощрением были отмечены следующие дружинники: Юдин С. А., Костин А. Е. Хомяков С.В., Зубцова А.В., Сулимина В.В..</w:t>
      </w:r>
    </w:p>
    <w:p w:rsidR="00932A40" w:rsidRPr="00020A0E" w:rsidRDefault="00932A40" w:rsidP="003947AA">
      <w:pPr>
        <w:tabs>
          <w:tab w:val="left" w:pos="993"/>
        </w:tabs>
        <w:spacing w:after="0" w:line="240" w:lineRule="auto"/>
        <w:jc w:val="both"/>
        <w:rPr>
          <w:rFonts w:ascii="Times New Roman" w:hAnsi="Times New Roman" w:cs="Times New Roman"/>
          <w:sz w:val="28"/>
          <w:szCs w:val="28"/>
        </w:rPr>
      </w:pPr>
      <w:r w:rsidRPr="00020A0E">
        <w:rPr>
          <w:rFonts w:ascii="Times New Roman" w:hAnsi="Times New Roman" w:cs="Times New Roman"/>
          <w:sz w:val="28"/>
          <w:szCs w:val="28"/>
        </w:rPr>
        <w:lastRenderedPageBreak/>
        <w:t xml:space="preserve">       Проведена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 памятки «О соблюдении правил эксплуатации баллонного газа  в многоквартирных домах».</w:t>
      </w:r>
    </w:p>
    <w:p w:rsidR="00932A40" w:rsidRPr="00020A0E" w:rsidRDefault="00932A40" w:rsidP="003947AA">
      <w:pPr>
        <w:pStyle w:val="1"/>
        <w:suppressAutoHyphens w:val="0"/>
        <w:jc w:val="both"/>
        <w:rPr>
          <w:sz w:val="28"/>
          <w:szCs w:val="28"/>
        </w:rPr>
      </w:pPr>
    </w:p>
    <w:p w:rsidR="00932A40" w:rsidRPr="00020A0E" w:rsidRDefault="00932A40" w:rsidP="003947AA">
      <w:pPr>
        <w:pStyle w:val="1"/>
        <w:ind w:firstLine="708"/>
        <w:jc w:val="center"/>
        <w:rPr>
          <w:rStyle w:val="37"/>
          <w:b/>
          <w:sz w:val="28"/>
          <w:szCs w:val="28"/>
          <w:u w:val="single"/>
        </w:rPr>
      </w:pPr>
      <w:r w:rsidRPr="00020A0E">
        <w:rPr>
          <w:rStyle w:val="37"/>
          <w:b/>
          <w:sz w:val="28"/>
          <w:szCs w:val="28"/>
          <w:u w:val="single"/>
        </w:rPr>
        <w:t>Работа по воинскому учету</w:t>
      </w:r>
    </w:p>
    <w:p w:rsidR="00C56E84" w:rsidRPr="00020A0E" w:rsidRDefault="00C56E84" w:rsidP="003947AA">
      <w:pPr>
        <w:pStyle w:val="1"/>
        <w:ind w:firstLine="708"/>
        <w:jc w:val="center"/>
        <w:rPr>
          <w:rStyle w:val="37"/>
          <w:b/>
          <w:u w:val="single"/>
        </w:rPr>
      </w:pPr>
    </w:p>
    <w:p w:rsidR="00932A40" w:rsidRPr="00020A0E" w:rsidRDefault="00C56E84" w:rsidP="003947AA">
      <w:pPr>
        <w:tabs>
          <w:tab w:val="left" w:pos="993"/>
        </w:tabs>
        <w:spacing w:after="0" w:line="240" w:lineRule="auto"/>
        <w:jc w:val="both"/>
        <w:rPr>
          <w:rFonts w:ascii="Times New Roman" w:hAnsi="Times New Roman" w:cs="Times New Roman"/>
        </w:rPr>
      </w:pPr>
      <w:r w:rsidRPr="00020A0E">
        <w:rPr>
          <w:rFonts w:ascii="Times New Roman" w:hAnsi="Times New Roman" w:cs="Times New Roman"/>
          <w:sz w:val="28"/>
          <w:szCs w:val="28"/>
        </w:rPr>
        <w:t xml:space="preserve">     </w:t>
      </w:r>
      <w:r w:rsidR="00932A40" w:rsidRPr="00020A0E">
        <w:rPr>
          <w:rFonts w:ascii="Times New Roman" w:hAnsi="Times New Roman" w:cs="Times New Roman"/>
          <w:sz w:val="28"/>
          <w:szCs w:val="28"/>
        </w:rPr>
        <w:t>Инспектором военно</w:t>
      </w:r>
      <w:r w:rsidR="00031F53">
        <w:rPr>
          <w:rFonts w:ascii="Times New Roman" w:hAnsi="Times New Roman" w:cs="Times New Roman"/>
          <w:sz w:val="28"/>
          <w:szCs w:val="28"/>
        </w:rPr>
        <w:t>-</w:t>
      </w:r>
      <w:r w:rsidR="00932A40" w:rsidRPr="00020A0E">
        <w:rPr>
          <w:rFonts w:ascii="Times New Roman" w:hAnsi="Times New Roman" w:cs="Times New Roman"/>
          <w:sz w:val="28"/>
          <w:szCs w:val="28"/>
        </w:rPr>
        <w:t>учетной  работы  ведется  исполнение отдельных государственных полномочий, в части воинского учета в соответствии с требованием закона Российской Федерации «О воинской обязанности и военной службе». Проводилась работа по учету граждан, пребывающих в запасе, и граждан, подлежащих призыву на военную службу, вручению повесток призывникам, розыску уклонистов от призыва, постановке на воинский учет и снятию с учета. Всего в 2021 году при</w:t>
      </w:r>
      <w:r w:rsidR="003947AA" w:rsidRPr="00020A0E">
        <w:rPr>
          <w:rFonts w:ascii="Times New Roman" w:hAnsi="Times New Roman" w:cs="Times New Roman"/>
          <w:sz w:val="28"/>
          <w:szCs w:val="28"/>
        </w:rPr>
        <w:t>званы на военную службу 3 наших земляка</w:t>
      </w:r>
      <w:r w:rsidR="00932A40" w:rsidRPr="00020A0E">
        <w:rPr>
          <w:rFonts w:ascii="Times New Roman" w:hAnsi="Times New Roman" w:cs="Times New Roman"/>
          <w:sz w:val="28"/>
          <w:szCs w:val="28"/>
        </w:rPr>
        <w:t>.</w:t>
      </w:r>
    </w:p>
    <w:p w:rsidR="00932A40" w:rsidRPr="00020A0E" w:rsidRDefault="00932A40" w:rsidP="003947AA">
      <w:pPr>
        <w:pStyle w:val="a3"/>
        <w:jc w:val="both"/>
        <w:rPr>
          <w:rFonts w:ascii="Times New Roman" w:hAnsi="Times New Roman" w:cs="Times New Roman"/>
          <w:sz w:val="28"/>
          <w:szCs w:val="28"/>
        </w:rPr>
      </w:pPr>
      <w:r w:rsidRPr="00020A0E">
        <w:rPr>
          <w:rFonts w:ascii="Times New Roman" w:hAnsi="Times New Roman" w:cs="Times New Roman"/>
          <w:sz w:val="28"/>
          <w:szCs w:val="28"/>
        </w:rPr>
        <w:t xml:space="preserve">      На воинском учете в поселении состоят 441 человек. </w:t>
      </w:r>
    </w:p>
    <w:p w:rsidR="00FC0533" w:rsidRPr="00A02AF2" w:rsidRDefault="00FC0533" w:rsidP="00FC0533">
      <w:pPr>
        <w:pStyle w:val="1"/>
        <w:rPr>
          <w:rStyle w:val="37"/>
          <w:b/>
          <w:sz w:val="28"/>
          <w:szCs w:val="28"/>
          <w:u w:val="single"/>
        </w:rPr>
      </w:pPr>
    </w:p>
    <w:p w:rsidR="00FC0533" w:rsidRPr="00A428CA" w:rsidRDefault="00FC0533" w:rsidP="00FC0533">
      <w:pPr>
        <w:pStyle w:val="1"/>
        <w:ind w:firstLine="567"/>
        <w:jc w:val="center"/>
        <w:rPr>
          <w:sz w:val="28"/>
          <w:szCs w:val="28"/>
        </w:rPr>
      </w:pPr>
      <w:r w:rsidRPr="00A428CA">
        <w:rPr>
          <w:rStyle w:val="37"/>
          <w:b/>
          <w:sz w:val="28"/>
          <w:szCs w:val="28"/>
          <w:u w:val="single"/>
        </w:rPr>
        <w:t>ЖКХ</w:t>
      </w:r>
    </w:p>
    <w:p w:rsidR="00FC0533" w:rsidRPr="00A428CA" w:rsidRDefault="003947AA" w:rsidP="00FC0533">
      <w:pPr>
        <w:pStyle w:val="1"/>
        <w:jc w:val="both"/>
        <w:rPr>
          <w:sz w:val="28"/>
          <w:szCs w:val="28"/>
        </w:rPr>
      </w:pPr>
      <w:r>
        <w:rPr>
          <w:rStyle w:val="37"/>
          <w:sz w:val="28"/>
          <w:szCs w:val="28"/>
        </w:rPr>
        <w:t xml:space="preserve">       </w:t>
      </w:r>
      <w:r w:rsidR="00FC0533" w:rsidRPr="00A428CA">
        <w:rPr>
          <w:rStyle w:val="37"/>
          <w:sz w:val="28"/>
          <w:szCs w:val="28"/>
        </w:rPr>
        <w:t xml:space="preserve">Углегорское МПП ЖКХ предоставляет населению услуги по холодному водоснабжению, водоотведению, теплоснабжению, содержанию и текущему ремонту многоквартирного жилищного фонда.           </w:t>
      </w:r>
    </w:p>
    <w:p w:rsidR="00FC0533" w:rsidRPr="00725527" w:rsidRDefault="00FC0533" w:rsidP="00FC0533">
      <w:pPr>
        <w:pStyle w:val="1"/>
        <w:jc w:val="both"/>
        <w:rPr>
          <w:sz w:val="28"/>
          <w:szCs w:val="28"/>
        </w:rPr>
      </w:pPr>
      <w:r w:rsidRPr="00A428CA">
        <w:rPr>
          <w:rStyle w:val="37"/>
          <w:sz w:val="28"/>
          <w:szCs w:val="28"/>
        </w:rPr>
        <w:t>Численность работников составляет 42 человека. Всего на обслуживании ЖКХ 808 квартиры, в том числе</w:t>
      </w:r>
      <w:r w:rsidR="00A428CA" w:rsidRPr="00A428CA">
        <w:rPr>
          <w:rStyle w:val="37"/>
          <w:sz w:val="28"/>
          <w:szCs w:val="28"/>
        </w:rPr>
        <w:t xml:space="preserve"> отпуск тепла осуществляется 713</w:t>
      </w:r>
      <w:r w:rsidRPr="00A428CA">
        <w:rPr>
          <w:rStyle w:val="37"/>
          <w:sz w:val="28"/>
          <w:szCs w:val="28"/>
        </w:rPr>
        <w:t xml:space="preserve"> квартирам.</w:t>
      </w:r>
      <w:r w:rsidR="003947AA">
        <w:rPr>
          <w:rStyle w:val="37"/>
          <w:sz w:val="28"/>
          <w:szCs w:val="28"/>
        </w:rPr>
        <w:t xml:space="preserve"> </w:t>
      </w:r>
      <w:r w:rsidRPr="00725527">
        <w:rPr>
          <w:rStyle w:val="37"/>
          <w:sz w:val="28"/>
          <w:szCs w:val="28"/>
        </w:rPr>
        <w:t>Котельная №</w:t>
      </w:r>
      <w:r w:rsidR="003947AA">
        <w:rPr>
          <w:rStyle w:val="37"/>
          <w:sz w:val="28"/>
          <w:szCs w:val="28"/>
        </w:rPr>
        <w:t xml:space="preserve"> </w:t>
      </w:r>
      <w:r w:rsidRPr="00725527">
        <w:rPr>
          <w:rStyle w:val="37"/>
          <w:sz w:val="28"/>
          <w:szCs w:val="28"/>
        </w:rPr>
        <w:t>1 снабжа</w:t>
      </w:r>
      <w:r w:rsidR="00725527" w:rsidRPr="00725527">
        <w:rPr>
          <w:rStyle w:val="37"/>
          <w:sz w:val="28"/>
          <w:szCs w:val="28"/>
        </w:rPr>
        <w:t>ет тепловой энергией 12 МКД, 308</w:t>
      </w:r>
      <w:r w:rsidRPr="00725527">
        <w:rPr>
          <w:rStyle w:val="37"/>
          <w:sz w:val="28"/>
          <w:szCs w:val="28"/>
        </w:rPr>
        <w:t xml:space="preserve"> квар</w:t>
      </w:r>
      <w:r w:rsidR="00725527" w:rsidRPr="00725527">
        <w:rPr>
          <w:rStyle w:val="37"/>
          <w:sz w:val="28"/>
          <w:szCs w:val="28"/>
        </w:rPr>
        <w:t>тир, котельная № 2 – 17 МКД, 405</w:t>
      </w:r>
      <w:r w:rsidRPr="00725527">
        <w:rPr>
          <w:rStyle w:val="37"/>
          <w:sz w:val="28"/>
          <w:szCs w:val="28"/>
        </w:rPr>
        <w:t xml:space="preserve"> квартир. Количество абонентов по водоснабжению, водоотведению 1</w:t>
      </w:r>
      <w:r w:rsidR="00725527" w:rsidRPr="00725527">
        <w:rPr>
          <w:rStyle w:val="37"/>
          <w:sz w:val="28"/>
          <w:szCs w:val="28"/>
        </w:rPr>
        <w:t>027, водоотведению 936</w:t>
      </w:r>
      <w:r w:rsidRPr="00725527">
        <w:rPr>
          <w:rStyle w:val="37"/>
          <w:sz w:val="28"/>
          <w:szCs w:val="28"/>
        </w:rPr>
        <w:t xml:space="preserve">. </w:t>
      </w:r>
    </w:p>
    <w:p w:rsidR="00A428CA" w:rsidRPr="00037159" w:rsidRDefault="003947AA" w:rsidP="00A428C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428CA" w:rsidRPr="00037159">
        <w:rPr>
          <w:rFonts w:ascii="Times New Roman" w:eastAsia="Times New Roman" w:hAnsi="Times New Roman" w:cs="Times New Roman"/>
          <w:color w:val="000000"/>
          <w:sz w:val="28"/>
          <w:szCs w:val="28"/>
        </w:rPr>
        <w:t>По состоянию на 01.01.2022 года собственники жилых помещений имеют</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задолженность по оплате услуг ЖКХ (холодное водоснабжение, водоотведение,</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отопление, содержание и текущий ремонт общего имущества МКД) –</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 xml:space="preserve">5640,1 тыс. </w:t>
      </w:r>
      <w:r>
        <w:rPr>
          <w:rFonts w:ascii="Times New Roman" w:eastAsia="Times New Roman" w:hAnsi="Times New Roman" w:cs="Times New Roman"/>
          <w:color w:val="000000"/>
          <w:sz w:val="28"/>
          <w:szCs w:val="28"/>
        </w:rPr>
        <w:t>рублей</w:t>
      </w:r>
      <w:r w:rsidRPr="00037159">
        <w:rPr>
          <w:rFonts w:ascii="Times New Roman" w:eastAsia="Times New Roman" w:hAnsi="Times New Roman" w:cs="Times New Roman"/>
          <w:color w:val="000000"/>
          <w:sz w:val="28"/>
          <w:szCs w:val="28"/>
        </w:rPr>
        <w:t>. В службе судебных приставов в исполнительном</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производстве по состоянию на 01.01.2022 года находится 114 исполнительных</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документов на физических лиц на сумму 2949,4 тыс.  рублей; взыскано по</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исполнительным документам в 2021 году – 758,2 рублей.</w:t>
      </w:r>
    </w:p>
    <w:p w:rsidR="00A428CA" w:rsidRPr="00037159" w:rsidRDefault="003947AA" w:rsidP="00A428C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428CA" w:rsidRPr="00037159">
        <w:rPr>
          <w:rFonts w:ascii="Times New Roman" w:eastAsia="Times New Roman" w:hAnsi="Times New Roman" w:cs="Times New Roman"/>
          <w:color w:val="000000"/>
          <w:sz w:val="28"/>
          <w:szCs w:val="28"/>
        </w:rPr>
        <w:t>В Арбитражном суде Ростовской области на рассмотрении находится 1 дело</w:t>
      </w:r>
    </w:p>
    <w:p w:rsidR="00A428CA" w:rsidRPr="00037159"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на сумму 543,3 тыс. рублей.</w:t>
      </w:r>
    </w:p>
    <w:p w:rsidR="00A428CA" w:rsidRPr="00037159" w:rsidRDefault="003947AA" w:rsidP="00A428C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428CA" w:rsidRPr="00037159">
        <w:rPr>
          <w:rFonts w:ascii="Times New Roman" w:eastAsia="Times New Roman" w:hAnsi="Times New Roman" w:cs="Times New Roman"/>
          <w:color w:val="000000"/>
          <w:sz w:val="28"/>
          <w:szCs w:val="28"/>
        </w:rPr>
        <w:t>Заключено 3обязательства на рассрочку оплаты задолженности, в связи с</w:t>
      </w:r>
    </w:p>
    <w:p w:rsidR="00A428CA" w:rsidRPr="00E4380D"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037159">
        <w:rPr>
          <w:rFonts w:ascii="Times New Roman" w:eastAsia="Times New Roman" w:hAnsi="Times New Roman" w:cs="Times New Roman"/>
          <w:color w:val="000000"/>
          <w:sz w:val="28"/>
          <w:szCs w:val="28"/>
        </w:rPr>
        <w:t>трудным материальным положением абонентов</w:t>
      </w:r>
      <w:r w:rsidRPr="00E4380D">
        <w:rPr>
          <w:rFonts w:ascii="Times New Roman" w:eastAsia="Times New Roman" w:hAnsi="Times New Roman" w:cs="Times New Roman"/>
          <w:color w:val="000000"/>
          <w:sz w:val="28"/>
          <w:szCs w:val="28"/>
        </w:rPr>
        <w:t xml:space="preserve">, на сумму </w:t>
      </w:r>
      <w:r>
        <w:rPr>
          <w:rFonts w:ascii="Times New Roman" w:eastAsia="Times New Roman" w:hAnsi="Times New Roman" w:cs="Times New Roman"/>
          <w:color w:val="000000"/>
          <w:sz w:val="28"/>
          <w:szCs w:val="28"/>
        </w:rPr>
        <w:t xml:space="preserve">122,7 </w:t>
      </w:r>
      <w:r w:rsidRPr="00E4380D">
        <w:rPr>
          <w:rFonts w:ascii="Times New Roman" w:eastAsia="Times New Roman" w:hAnsi="Times New Roman" w:cs="Times New Roman"/>
          <w:color w:val="000000"/>
          <w:sz w:val="28"/>
          <w:szCs w:val="28"/>
        </w:rPr>
        <w:t>рублей.</w:t>
      </w:r>
    </w:p>
    <w:p w:rsidR="00A428CA" w:rsidRPr="00E4380D"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E4380D">
        <w:rPr>
          <w:rFonts w:ascii="Times New Roman" w:eastAsia="Times New Roman" w:hAnsi="Times New Roman" w:cs="Times New Roman"/>
          <w:color w:val="000000"/>
          <w:sz w:val="28"/>
          <w:szCs w:val="28"/>
        </w:rPr>
        <w:t>Выписано за 202</w:t>
      </w:r>
      <w:r>
        <w:rPr>
          <w:rFonts w:ascii="Times New Roman" w:eastAsia="Times New Roman" w:hAnsi="Times New Roman" w:cs="Times New Roman"/>
          <w:color w:val="000000"/>
          <w:sz w:val="28"/>
          <w:szCs w:val="28"/>
        </w:rPr>
        <w:t>1</w:t>
      </w:r>
      <w:r w:rsidRPr="00E4380D">
        <w:rPr>
          <w:rFonts w:ascii="Times New Roman" w:eastAsia="Times New Roman" w:hAnsi="Times New Roman" w:cs="Times New Roman"/>
          <w:color w:val="000000"/>
          <w:sz w:val="28"/>
          <w:szCs w:val="28"/>
        </w:rPr>
        <w:t xml:space="preserve"> год </w:t>
      </w:r>
      <w:r>
        <w:rPr>
          <w:rFonts w:ascii="Times New Roman" w:eastAsia="Times New Roman" w:hAnsi="Times New Roman" w:cs="Times New Roman"/>
          <w:color w:val="000000"/>
          <w:sz w:val="28"/>
          <w:szCs w:val="28"/>
        </w:rPr>
        <w:t>92</w:t>
      </w:r>
      <w:r w:rsidRPr="00E4380D">
        <w:rPr>
          <w:rFonts w:ascii="Times New Roman" w:eastAsia="Times New Roman" w:hAnsi="Times New Roman" w:cs="Times New Roman"/>
          <w:color w:val="000000"/>
          <w:sz w:val="28"/>
          <w:szCs w:val="28"/>
        </w:rPr>
        <w:t xml:space="preserve"> предупреждения о досудебном решении вопроса</w:t>
      </w:r>
    </w:p>
    <w:p w:rsidR="00A428CA" w:rsidRPr="00E4380D" w:rsidRDefault="00A428CA" w:rsidP="00A428CA">
      <w:pPr>
        <w:shd w:val="clear" w:color="auto" w:fill="FFFFFF"/>
        <w:spacing w:after="0" w:line="240" w:lineRule="auto"/>
        <w:jc w:val="both"/>
        <w:rPr>
          <w:rFonts w:ascii="Times New Roman" w:eastAsia="Times New Roman" w:hAnsi="Times New Roman" w:cs="Times New Roman"/>
          <w:color w:val="000000"/>
          <w:sz w:val="28"/>
          <w:szCs w:val="28"/>
        </w:rPr>
      </w:pPr>
      <w:r w:rsidRPr="00E4380D">
        <w:rPr>
          <w:rFonts w:ascii="Times New Roman" w:eastAsia="Times New Roman" w:hAnsi="Times New Roman" w:cs="Times New Roman"/>
          <w:color w:val="000000"/>
          <w:sz w:val="28"/>
          <w:szCs w:val="28"/>
        </w:rPr>
        <w:t>погашения долгов по ЖКХ.</w:t>
      </w:r>
    </w:p>
    <w:p w:rsidR="00FC0533" w:rsidRPr="00A02AF2" w:rsidRDefault="00FC0533" w:rsidP="00FC0533">
      <w:pPr>
        <w:pStyle w:val="1"/>
        <w:jc w:val="both"/>
        <w:rPr>
          <w:sz w:val="28"/>
          <w:szCs w:val="28"/>
        </w:rPr>
      </w:pPr>
    </w:p>
    <w:p w:rsidR="00FC0533" w:rsidRDefault="00FC0533" w:rsidP="00FC0533">
      <w:pPr>
        <w:pStyle w:val="1"/>
        <w:jc w:val="center"/>
        <w:rPr>
          <w:rStyle w:val="37"/>
          <w:b/>
          <w:sz w:val="28"/>
          <w:szCs w:val="28"/>
          <w:u w:val="single"/>
        </w:rPr>
      </w:pPr>
      <w:r w:rsidRPr="00A02AF2">
        <w:rPr>
          <w:rStyle w:val="37"/>
          <w:b/>
          <w:sz w:val="28"/>
          <w:szCs w:val="28"/>
          <w:u w:val="single"/>
        </w:rPr>
        <w:t>Социальная поддержка населения</w:t>
      </w:r>
    </w:p>
    <w:p w:rsidR="00020A0E" w:rsidRPr="00A02AF2" w:rsidRDefault="00020A0E" w:rsidP="00FC0533">
      <w:pPr>
        <w:pStyle w:val="1"/>
        <w:jc w:val="center"/>
        <w:rPr>
          <w:sz w:val="28"/>
          <w:szCs w:val="28"/>
        </w:rPr>
      </w:pPr>
    </w:p>
    <w:p w:rsidR="00FC0533" w:rsidRPr="00A02AF2" w:rsidRDefault="00020A0E" w:rsidP="00FC0533">
      <w:pPr>
        <w:pStyle w:val="1"/>
        <w:jc w:val="both"/>
        <w:rPr>
          <w:sz w:val="28"/>
          <w:szCs w:val="28"/>
        </w:rPr>
      </w:pPr>
      <w:r>
        <w:rPr>
          <w:rStyle w:val="37"/>
          <w:sz w:val="28"/>
          <w:szCs w:val="28"/>
        </w:rPr>
        <w:t xml:space="preserve">         </w:t>
      </w:r>
      <w:r w:rsidR="00FC0533" w:rsidRPr="00A02AF2">
        <w:rPr>
          <w:rStyle w:val="37"/>
          <w:sz w:val="28"/>
          <w:szCs w:val="28"/>
        </w:rPr>
        <w:t xml:space="preserve">В области социальной сферы - основная задача Администрации заключается в предоставлении помощи жителям, оказавшимся в сложном </w:t>
      </w:r>
      <w:r w:rsidR="00FC0533" w:rsidRPr="00A02AF2">
        <w:rPr>
          <w:rStyle w:val="37"/>
          <w:sz w:val="28"/>
          <w:szCs w:val="28"/>
        </w:rPr>
        <w:lastRenderedPageBreak/>
        <w:t>материальном положении или попавшим в экстремальн</w:t>
      </w:r>
      <w:r w:rsidR="00437080">
        <w:rPr>
          <w:rStyle w:val="37"/>
          <w:sz w:val="28"/>
          <w:szCs w:val="28"/>
        </w:rPr>
        <w:t>ую ситуацию. Во 2 полугодии 2021</w:t>
      </w:r>
      <w:r w:rsidR="00FC0533" w:rsidRPr="00A02AF2">
        <w:rPr>
          <w:rStyle w:val="37"/>
          <w:sz w:val="28"/>
          <w:szCs w:val="28"/>
        </w:rPr>
        <w:t xml:space="preserve"> года адресную социальную помощь получили </w:t>
      </w:r>
      <w:r w:rsidR="00437080">
        <w:rPr>
          <w:rStyle w:val="37"/>
          <w:sz w:val="28"/>
          <w:szCs w:val="28"/>
        </w:rPr>
        <w:t>22 семьи</w:t>
      </w:r>
      <w:r w:rsidR="00FC0533" w:rsidRPr="00A02AF2">
        <w:rPr>
          <w:rStyle w:val="37"/>
          <w:sz w:val="28"/>
          <w:szCs w:val="28"/>
        </w:rPr>
        <w:t xml:space="preserve"> и одиноко проживающих граждан пенсионного возраста. Преимущество отдается гражданам, которым необходимы средства на лечение. </w:t>
      </w:r>
      <w:r w:rsidR="00FC0533" w:rsidRPr="00A02AF2">
        <w:rPr>
          <w:rStyle w:val="37"/>
          <w:color w:val="000000"/>
          <w:sz w:val="28"/>
          <w:szCs w:val="28"/>
        </w:rPr>
        <w:t xml:space="preserve">Всего на территории поселения на социальном </w:t>
      </w:r>
      <w:r w:rsidR="00FC0533" w:rsidRPr="00E34EEF">
        <w:rPr>
          <w:rStyle w:val="37"/>
          <w:color w:val="000000"/>
          <w:sz w:val="28"/>
          <w:szCs w:val="28"/>
        </w:rPr>
        <w:t>обслуживании находятся 6</w:t>
      </w:r>
      <w:r w:rsidR="00E34EEF" w:rsidRPr="00E34EEF">
        <w:rPr>
          <w:rStyle w:val="37"/>
          <w:color w:val="000000"/>
          <w:sz w:val="28"/>
          <w:szCs w:val="28"/>
        </w:rPr>
        <w:t>2</w:t>
      </w:r>
      <w:r w:rsidR="00FC0533" w:rsidRPr="00E34EEF">
        <w:rPr>
          <w:rStyle w:val="37"/>
          <w:color w:val="000000"/>
          <w:sz w:val="28"/>
          <w:szCs w:val="28"/>
        </w:rPr>
        <w:t xml:space="preserve"> человека.</w:t>
      </w:r>
    </w:p>
    <w:p w:rsidR="00FC0533" w:rsidRPr="00A02AF2" w:rsidRDefault="00437080" w:rsidP="00FC0533">
      <w:pPr>
        <w:pStyle w:val="1"/>
        <w:ind w:firstLine="708"/>
        <w:jc w:val="both"/>
        <w:rPr>
          <w:sz w:val="28"/>
          <w:szCs w:val="28"/>
        </w:rPr>
      </w:pPr>
      <w:r w:rsidRPr="00C4048E">
        <w:rPr>
          <w:rStyle w:val="37"/>
          <w:sz w:val="28"/>
          <w:szCs w:val="28"/>
        </w:rPr>
        <w:t>Во втором полугодии  2021</w:t>
      </w:r>
      <w:r w:rsidR="00FC0533" w:rsidRPr="00C4048E">
        <w:rPr>
          <w:rStyle w:val="37"/>
          <w:sz w:val="28"/>
          <w:szCs w:val="28"/>
        </w:rPr>
        <w:t xml:space="preserve"> года на квартирном учете состоят </w:t>
      </w:r>
      <w:r w:rsidR="00C4048E" w:rsidRPr="00C4048E">
        <w:rPr>
          <w:rStyle w:val="37"/>
          <w:sz w:val="28"/>
          <w:szCs w:val="28"/>
        </w:rPr>
        <w:t>16</w:t>
      </w:r>
      <w:r w:rsidR="00FC0533" w:rsidRPr="00C4048E">
        <w:rPr>
          <w:rStyle w:val="37"/>
          <w:sz w:val="28"/>
          <w:szCs w:val="28"/>
        </w:rPr>
        <w:t xml:space="preserve"> семей (</w:t>
      </w:r>
      <w:r w:rsidR="00C4048E" w:rsidRPr="00C4048E">
        <w:rPr>
          <w:rStyle w:val="37"/>
          <w:sz w:val="28"/>
          <w:szCs w:val="28"/>
        </w:rPr>
        <w:t>37</w:t>
      </w:r>
      <w:r w:rsidR="00FC0533" w:rsidRPr="00C4048E">
        <w:rPr>
          <w:rStyle w:val="37"/>
          <w:sz w:val="28"/>
          <w:szCs w:val="28"/>
        </w:rPr>
        <w:t xml:space="preserve"> человека),  нуждающихся в предоставлении жилья по договорам социального найма, 7 из которых </w:t>
      </w:r>
      <w:r w:rsidR="006E62F6" w:rsidRPr="00C4048E">
        <w:rPr>
          <w:rStyle w:val="37"/>
          <w:sz w:val="28"/>
          <w:szCs w:val="28"/>
        </w:rPr>
        <w:t>вне очередники</w:t>
      </w:r>
      <w:r w:rsidR="00FC0533" w:rsidRPr="00C4048E">
        <w:rPr>
          <w:rStyle w:val="37"/>
          <w:sz w:val="28"/>
          <w:szCs w:val="28"/>
        </w:rPr>
        <w:t>. Учетные дела нуждающихся в жилье граждан требуют прохождения ежегодной перерегистрации. С некоторыми очередниками утеряна связь по причине фактического отсутствия на территории поселения. Изыскиваются все возможности по сокращению данной очереди. Оформлена приватизация 1 квартиры.</w:t>
      </w:r>
    </w:p>
    <w:p w:rsidR="00FC0533" w:rsidRPr="00A02AF2" w:rsidRDefault="00FC0533" w:rsidP="00FC0533">
      <w:pPr>
        <w:pStyle w:val="1"/>
        <w:jc w:val="both"/>
        <w:rPr>
          <w:sz w:val="28"/>
          <w:szCs w:val="28"/>
        </w:rPr>
      </w:pPr>
      <w:r w:rsidRPr="00A02AF2">
        <w:rPr>
          <w:rStyle w:val="37"/>
          <w:color w:val="000000"/>
          <w:sz w:val="28"/>
          <w:szCs w:val="28"/>
        </w:rPr>
        <w:tab/>
      </w:r>
      <w:r w:rsidRPr="00A02AF2">
        <w:rPr>
          <w:rStyle w:val="37"/>
          <w:sz w:val="28"/>
          <w:szCs w:val="28"/>
        </w:rPr>
        <w:t xml:space="preserve">  Сотрудниками Администрации совместно с народными дружинниками были проведены рейды по </w:t>
      </w:r>
      <w:r w:rsidR="00437080">
        <w:rPr>
          <w:rStyle w:val="37"/>
          <w:sz w:val="28"/>
          <w:szCs w:val="28"/>
        </w:rPr>
        <w:t xml:space="preserve">выявлению и </w:t>
      </w:r>
      <w:r w:rsidRPr="00A02AF2">
        <w:rPr>
          <w:rStyle w:val="37"/>
          <w:sz w:val="28"/>
          <w:szCs w:val="28"/>
        </w:rPr>
        <w:t>уничтожению дикорастущей растительности содержащей наркотические вещества.</w:t>
      </w:r>
    </w:p>
    <w:p w:rsidR="00FC0533" w:rsidRPr="00A02AF2" w:rsidRDefault="00FC0533" w:rsidP="00FC0533">
      <w:pPr>
        <w:pStyle w:val="1"/>
        <w:suppressAutoHyphens w:val="0"/>
        <w:jc w:val="both"/>
        <w:rPr>
          <w:sz w:val="28"/>
          <w:szCs w:val="28"/>
        </w:rPr>
      </w:pPr>
      <w:r w:rsidRPr="00A02AF2">
        <w:rPr>
          <w:rStyle w:val="37"/>
          <w:sz w:val="28"/>
          <w:szCs w:val="28"/>
        </w:rPr>
        <w:t>Активно проводится  физкультурно-оздоровительная и спортивно-массовая работа не только среди подростков и молодёжи, но и взрослого населения.</w:t>
      </w:r>
    </w:p>
    <w:p w:rsidR="00F60DC8" w:rsidRPr="00A02AF2" w:rsidRDefault="00F60DC8" w:rsidP="00F60DC8">
      <w:pPr>
        <w:pStyle w:val="1"/>
        <w:tabs>
          <w:tab w:val="left" w:pos="567"/>
        </w:tabs>
        <w:suppressAutoHyphens w:val="0"/>
        <w:jc w:val="both"/>
        <w:rPr>
          <w:sz w:val="28"/>
          <w:szCs w:val="28"/>
        </w:rPr>
      </w:pPr>
    </w:p>
    <w:p w:rsidR="00F60DC8" w:rsidRPr="00E77FDD" w:rsidRDefault="00F60DC8" w:rsidP="00E77FDD">
      <w:pPr>
        <w:pStyle w:val="1"/>
        <w:tabs>
          <w:tab w:val="left" w:pos="567"/>
        </w:tabs>
        <w:suppressAutoHyphens w:val="0"/>
        <w:jc w:val="center"/>
        <w:rPr>
          <w:rStyle w:val="37"/>
          <w:b/>
          <w:sz w:val="28"/>
          <w:szCs w:val="28"/>
          <w:u w:val="single"/>
        </w:rPr>
      </w:pPr>
      <w:r w:rsidRPr="00E77FDD">
        <w:rPr>
          <w:rStyle w:val="37"/>
          <w:b/>
          <w:sz w:val="28"/>
          <w:szCs w:val="28"/>
          <w:u w:val="single"/>
        </w:rPr>
        <w:t>Культура</w:t>
      </w:r>
    </w:p>
    <w:p w:rsidR="00A04C4A" w:rsidRPr="00E77FDD" w:rsidRDefault="00A04C4A" w:rsidP="00E77FDD">
      <w:pPr>
        <w:pStyle w:val="1"/>
        <w:tabs>
          <w:tab w:val="left" w:pos="567"/>
        </w:tabs>
        <w:suppressAutoHyphens w:val="0"/>
        <w:jc w:val="center"/>
        <w:rPr>
          <w:sz w:val="28"/>
          <w:szCs w:val="28"/>
        </w:rPr>
      </w:pPr>
    </w:p>
    <w:p w:rsidR="00F60DC8" w:rsidRPr="00E77FDD" w:rsidRDefault="00F60DC8" w:rsidP="00E77FDD">
      <w:pPr>
        <w:tabs>
          <w:tab w:val="left" w:pos="3450"/>
        </w:tabs>
        <w:spacing w:after="0" w:line="240" w:lineRule="auto"/>
        <w:ind w:firstLine="567"/>
        <w:jc w:val="both"/>
        <w:rPr>
          <w:rFonts w:ascii="Times New Roman" w:hAnsi="Times New Roman" w:cs="Times New Roman"/>
          <w:sz w:val="28"/>
          <w:szCs w:val="28"/>
        </w:rPr>
      </w:pPr>
      <w:r w:rsidRPr="00E77FDD">
        <w:rPr>
          <w:rFonts w:ascii="Times New Roman" w:hAnsi="Times New Roman" w:cs="Times New Roman"/>
          <w:sz w:val="28"/>
          <w:szCs w:val="28"/>
        </w:rPr>
        <w:t>На решение проблем организации досуга населения и приобщения жителей к творчеству в поселении  направлена работа Муниципального бюджетного учреждения</w:t>
      </w:r>
      <w:r w:rsidR="00A04C4A" w:rsidRPr="00E77FDD">
        <w:rPr>
          <w:rFonts w:ascii="Times New Roman" w:hAnsi="Times New Roman" w:cs="Times New Roman"/>
          <w:sz w:val="28"/>
          <w:szCs w:val="28"/>
        </w:rPr>
        <w:t xml:space="preserve"> </w:t>
      </w:r>
      <w:r w:rsidRPr="00E77FDD">
        <w:rPr>
          <w:rFonts w:ascii="Times New Roman" w:hAnsi="Times New Roman" w:cs="Times New Roman"/>
          <w:sz w:val="28"/>
          <w:szCs w:val="28"/>
        </w:rPr>
        <w:t xml:space="preserve">Углегорского сельского поселения «Углегорский СДК», который осуществляет  свою деятельность согласно разработанной  программе  «Развитие культуры» Углегорского  сельского поселения в соответствии  с муниципальным заданием. </w:t>
      </w:r>
    </w:p>
    <w:p w:rsidR="00F60DC8" w:rsidRPr="00E77FDD" w:rsidRDefault="00F60DC8" w:rsidP="00E77FDD">
      <w:pPr>
        <w:pStyle w:val="ConsPlusNonformat"/>
        <w:widowControl/>
        <w:ind w:firstLine="709"/>
        <w:jc w:val="both"/>
        <w:rPr>
          <w:rFonts w:ascii="Times New Roman" w:hAnsi="Times New Roman" w:cs="Times New Roman"/>
          <w:sz w:val="28"/>
          <w:szCs w:val="28"/>
        </w:rPr>
      </w:pPr>
      <w:r w:rsidRPr="00E77FDD">
        <w:rPr>
          <w:rFonts w:ascii="Times New Roman" w:hAnsi="Times New Roman" w:cs="Times New Roman"/>
          <w:sz w:val="28"/>
          <w:szCs w:val="28"/>
        </w:rPr>
        <w:t xml:space="preserve">Муниципальным заданием  на 2021 год утверждены 2 муниципальные  услуги: </w:t>
      </w:r>
    </w:p>
    <w:p w:rsidR="00F60DC8" w:rsidRPr="00E77FDD" w:rsidRDefault="00F60DC8" w:rsidP="00E77FDD">
      <w:pPr>
        <w:pStyle w:val="ConsPlusNonformat"/>
        <w:widowControl/>
        <w:ind w:firstLine="709"/>
        <w:jc w:val="both"/>
        <w:rPr>
          <w:rFonts w:ascii="Times New Roman" w:hAnsi="Times New Roman" w:cs="Times New Roman"/>
          <w:sz w:val="28"/>
          <w:szCs w:val="28"/>
        </w:rPr>
      </w:pPr>
      <w:r w:rsidRPr="00E77FDD">
        <w:rPr>
          <w:rFonts w:ascii="Times New Roman" w:hAnsi="Times New Roman" w:cs="Times New Roman"/>
          <w:sz w:val="28"/>
          <w:szCs w:val="28"/>
        </w:rPr>
        <w:t>1. Организация мероприятий (конкурсы, смотры, праздники, памятные даты).</w:t>
      </w:r>
    </w:p>
    <w:p w:rsidR="00F60DC8" w:rsidRPr="00E77FDD" w:rsidRDefault="00F60DC8" w:rsidP="00E77FDD">
      <w:pPr>
        <w:pStyle w:val="ConsPlusNonformat"/>
        <w:widowControl/>
        <w:ind w:firstLine="709"/>
        <w:jc w:val="both"/>
        <w:rPr>
          <w:rFonts w:ascii="Times New Roman" w:hAnsi="Times New Roman" w:cs="Times New Roman"/>
          <w:sz w:val="28"/>
          <w:szCs w:val="28"/>
        </w:rPr>
      </w:pPr>
      <w:r w:rsidRPr="00E77FDD">
        <w:rPr>
          <w:rFonts w:ascii="Times New Roman" w:hAnsi="Times New Roman" w:cs="Times New Roman"/>
          <w:sz w:val="28"/>
          <w:szCs w:val="28"/>
        </w:rPr>
        <w:t>2. Работа по организации деятельности клубных формирований и формирований самодеятельного народного творчества.</w:t>
      </w:r>
    </w:p>
    <w:p w:rsidR="00F60DC8" w:rsidRPr="00E77FDD" w:rsidRDefault="00F60DC8" w:rsidP="00E77FDD">
      <w:pPr>
        <w:spacing w:after="0" w:line="240" w:lineRule="auto"/>
        <w:jc w:val="both"/>
        <w:rPr>
          <w:rFonts w:ascii="Times New Roman" w:hAnsi="Times New Roman" w:cs="Times New Roman"/>
          <w:sz w:val="28"/>
          <w:szCs w:val="28"/>
        </w:rPr>
      </w:pPr>
      <w:r w:rsidRPr="00E77FDD">
        <w:rPr>
          <w:rFonts w:ascii="Times New Roman" w:hAnsi="Times New Roman" w:cs="Times New Roman"/>
          <w:sz w:val="28"/>
          <w:szCs w:val="28"/>
        </w:rPr>
        <w:t>Работниками  МБУ УСП «Углегорский СДК» соблюдаются   основные факторы, влияющие на качество предоставляемых муниципальных  услуг.</w:t>
      </w:r>
    </w:p>
    <w:p w:rsidR="00F60DC8" w:rsidRPr="00E77FDD" w:rsidRDefault="00F60DC8"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В МБУ УСП «Углегорский СДК»  имеются  в наличии  все документы, в соответствии с которыми функционирует учреждение.</w:t>
      </w:r>
    </w:p>
    <w:p w:rsidR="00F60DC8" w:rsidRPr="00E77FDD" w:rsidRDefault="00F60DC8"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ab/>
        <w:t xml:space="preserve">Учреждение укомплектовано кадрами в полной мере. </w:t>
      </w:r>
    </w:p>
    <w:p w:rsidR="00F60DC8" w:rsidRPr="00E77FDD" w:rsidRDefault="00F60DC8"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Количество фактически проведенных мероприятий составило 131, запланированных  муниципальным заданием  (131 мероприятий). </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xml:space="preserve">На базе МБУ УСП «Углегорский СДК» действует 14 клубных формирований, в которых задействовано  158  человека. Занятия в творческих коллективах и кружках проходят систематически, не менее 3  часов в неделю. Наполняемость клубных формирований соответствует норме. </w:t>
      </w:r>
    </w:p>
    <w:p w:rsidR="00AD4BA9" w:rsidRPr="00E77FDD" w:rsidRDefault="00F60DC8"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Работниками дома культуры проводится огромная работа по патриотическому, нравственному и культурному воспитанию среди детей и молодёжи посёлка. </w:t>
      </w:r>
      <w:r w:rsidR="00AD4BA9" w:rsidRPr="00E77FDD">
        <w:rPr>
          <w:rFonts w:ascii="Times New Roman" w:hAnsi="Times New Roman" w:cs="Times New Roman"/>
          <w:sz w:val="28"/>
          <w:szCs w:val="28"/>
        </w:rPr>
        <w:t xml:space="preserve">         </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lastRenderedPageBreak/>
        <w:t xml:space="preserve">          </w:t>
      </w:r>
      <w:r w:rsidR="00F60DC8" w:rsidRPr="00E77FDD">
        <w:rPr>
          <w:rFonts w:ascii="Times New Roman" w:hAnsi="Times New Roman" w:cs="Times New Roman"/>
          <w:sz w:val="28"/>
          <w:szCs w:val="28"/>
        </w:rPr>
        <w:t>Поводятся экскурсии в музее культуры и быта донского края «Казачий курень» для воспитанников дошкольного учреждения и учащихся не только нашей школы, но и образовательных учреждений Тацинского района.</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Творческие коллективы и сотрудники  МБУ УСП «Углегорский СДК» в течение  2021 года неоднократно принимали участие в районных, областных, всероссийских конкурсах, фестивалях, концертных программах и других мероприятиях:</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всероссийские акции: «Окна России», «Флаги России», «Рисую Россию», «Огон</w:t>
      </w:r>
      <w:r w:rsidRPr="00E77FDD">
        <w:rPr>
          <w:rFonts w:ascii="Times New Roman" w:hAnsi="Times New Roman" w:cs="Times New Roman"/>
          <w:sz w:val="28"/>
          <w:szCs w:val="28"/>
        </w:rPr>
        <w:t>ь памяти», «Георгиевская лента»;</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«Областной праздник «Масленица», г. Ростов-на-Дону -ансамбль народной  песни «Дубравушка» - рук. В.А.</w:t>
      </w: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Худомясов, и оркестр русских народных инструментов «Вдохновение»ансамбль народной  песни «Дубравушка» - рук. А.С.</w:t>
      </w: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Худомясов</w:t>
      </w:r>
      <w:r w:rsidRPr="00E77FDD">
        <w:rPr>
          <w:rFonts w:ascii="Times New Roman" w:hAnsi="Times New Roman" w:cs="Times New Roman"/>
          <w:sz w:val="28"/>
          <w:szCs w:val="28"/>
        </w:rPr>
        <w:t>а;</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Всероссийский литературно-фольклорный фестиваль «Шолоховская весна» ст. Вёшенская -ансамбль народной  песни «Дубравушка» - рук. В.А.</w:t>
      </w: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Худомясов, и оркестр русских народных инструментов «Вдохновение»</w:t>
      </w:r>
      <w:r w:rsidRPr="00E77FDD">
        <w:rPr>
          <w:rFonts w:ascii="Times New Roman" w:hAnsi="Times New Roman" w:cs="Times New Roman"/>
          <w:sz w:val="28"/>
          <w:szCs w:val="28"/>
        </w:rPr>
        <w:t>;</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участие в районном фестивале «Казачий круг» - ансамбль народной  песни «Дубравушка» - рук. В.А.</w:t>
      </w: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Худомясов, хор ветеранов труда «Сударушка» рук. В.А. Свибович</w:t>
      </w:r>
      <w:r w:rsidRPr="00E77FDD">
        <w:rPr>
          <w:rFonts w:ascii="Times New Roman" w:hAnsi="Times New Roman" w:cs="Times New Roman"/>
          <w:sz w:val="28"/>
          <w:szCs w:val="28"/>
        </w:rPr>
        <w:t>;</w:t>
      </w:r>
    </w:p>
    <w:p w:rsidR="00F60DC8" w:rsidRPr="00E77FDD" w:rsidRDefault="00AD4BA9" w:rsidP="00E77FDD">
      <w:pPr>
        <w:spacing w:after="0" w:line="240" w:lineRule="auto"/>
        <w:jc w:val="both"/>
        <w:rPr>
          <w:rFonts w:ascii="Times New Roman" w:hAnsi="Times New Roman" w:cs="Times New Roman"/>
          <w:sz w:val="28"/>
          <w:szCs w:val="28"/>
          <w:lang w:eastAsia="en-US"/>
        </w:rPr>
      </w:pPr>
      <w:r w:rsidRPr="00E77FDD">
        <w:rPr>
          <w:rFonts w:ascii="Times New Roman" w:hAnsi="Times New Roman" w:cs="Times New Roman"/>
          <w:sz w:val="28"/>
          <w:szCs w:val="28"/>
          <w:lang w:eastAsia="en-US"/>
        </w:rPr>
        <w:t xml:space="preserve">          </w:t>
      </w:r>
      <w:r w:rsidR="00F60DC8" w:rsidRPr="00E77FDD">
        <w:rPr>
          <w:rFonts w:ascii="Times New Roman" w:hAnsi="Times New Roman" w:cs="Times New Roman"/>
          <w:sz w:val="28"/>
          <w:szCs w:val="28"/>
          <w:lang w:eastAsia="en-US"/>
        </w:rPr>
        <w:t xml:space="preserve">- районный фестиваль-конкурс  детско-юношеского творчества «Южный ветер» - диплом </w:t>
      </w:r>
      <w:r w:rsidR="00F60DC8" w:rsidRPr="00E77FDD">
        <w:rPr>
          <w:rFonts w:ascii="Times New Roman" w:hAnsi="Times New Roman" w:cs="Times New Roman"/>
          <w:sz w:val="28"/>
          <w:szCs w:val="28"/>
          <w:lang w:val="en-US" w:eastAsia="en-US"/>
        </w:rPr>
        <w:t>II</w:t>
      </w:r>
      <w:r w:rsidR="00F60DC8" w:rsidRPr="00E77FDD">
        <w:rPr>
          <w:rFonts w:ascii="Times New Roman" w:hAnsi="Times New Roman" w:cs="Times New Roman"/>
          <w:sz w:val="28"/>
          <w:szCs w:val="28"/>
          <w:lang w:eastAsia="en-US"/>
        </w:rPr>
        <w:t xml:space="preserve"> ст. - участие вокального ансамбля «Карамельки»,  диплом </w:t>
      </w:r>
      <w:r w:rsidR="00F60DC8" w:rsidRPr="00E77FDD">
        <w:rPr>
          <w:rFonts w:ascii="Times New Roman" w:hAnsi="Times New Roman" w:cs="Times New Roman"/>
          <w:sz w:val="28"/>
          <w:szCs w:val="28"/>
          <w:lang w:val="en-US" w:eastAsia="en-US"/>
        </w:rPr>
        <w:t>I</w:t>
      </w:r>
      <w:r w:rsidR="00F60DC8" w:rsidRPr="00E77FDD">
        <w:rPr>
          <w:rFonts w:ascii="Times New Roman" w:hAnsi="Times New Roman" w:cs="Times New Roman"/>
          <w:sz w:val="28"/>
          <w:szCs w:val="28"/>
          <w:lang w:eastAsia="en-US"/>
        </w:rPr>
        <w:t xml:space="preserve">и </w:t>
      </w:r>
      <w:r w:rsidR="00F60DC8" w:rsidRPr="00E77FDD">
        <w:rPr>
          <w:rFonts w:ascii="Times New Roman" w:hAnsi="Times New Roman" w:cs="Times New Roman"/>
          <w:sz w:val="28"/>
          <w:szCs w:val="28"/>
          <w:lang w:val="en-US" w:eastAsia="en-US"/>
        </w:rPr>
        <w:t>III</w:t>
      </w:r>
      <w:r w:rsidR="00F60DC8" w:rsidRPr="00E77FDD">
        <w:rPr>
          <w:rFonts w:ascii="Times New Roman" w:hAnsi="Times New Roman" w:cs="Times New Roman"/>
          <w:sz w:val="28"/>
          <w:szCs w:val="28"/>
          <w:lang w:eastAsia="en-US"/>
        </w:rPr>
        <w:t xml:space="preserve"> ст. солисты вокального кружка «Капель» - руководитель Ефанова М.В; </w:t>
      </w:r>
    </w:p>
    <w:p w:rsidR="00F60DC8" w:rsidRPr="00E77FDD" w:rsidRDefault="00AD4BA9" w:rsidP="00E77FDD">
      <w:pPr>
        <w:spacing w:after="0" w:line="240" w:lineRule="auto"/>
        <w:jc w:val="both"/>
        <w:rPr>
          <w:rFonts w:ascii="Times New Roman" w:hAnsi="Times New Roman" w:cs="Times New Roman"/>
          <w:sz w:val="28"/>
          <w:szCs w:val="28"/>
          <w:lang w:eastAsia="en-US"/>
        </w:rPr>
      </w:pPr>
      <w:r w:rsidRPr="00E77FDD">
        <w:rPr>
          <w:rFonts w:ascii="Times New Roman" w:hAnsi="Times New Roman" w:cs="Times New Roman"/>
          <w:sz w:val="28"/>
          <w:szCs w:val="28"/>
          <w:lang w:eastAsia="en-US"/>
        </w:rPr>
        <w:t xml:space="preserve">         </w:t>
      </w:r>
      <w:r w:rsidR="00F60DC8" w:rsidRPr="00E77FDD">
        <w:rPr>
          <w:rFonts w:ascii="Times New Roman" w:hAnsi="Times New Roman" w:cs="Times New Roman"/>
          <w:sz w:val="28"/>
          <w:szCs w:val="28"/>
          <w:lang w:eastAsia="en-US"/>
        </w:rPr>
        <w:t>- районный фестиваль чтецов «Виват Победе»,диплом I иII ст.- участие театрального кружка « Светлячок»</w:t>
      </w:r>
      <w:r w:rsidR="00F60DC8" w:rsidRPr="00E77FDD">
        <w:rPr>
          <w:rFonts w:ascii="Times New Roman" w:hAnsi="Times New Roman" w:cs="Times New Roman"/>
          <w:sz w:val="28"/>
          <w:szCs w:val="28"/>
        </w:rPr>
        <w:t>- руководитель Свибович А.В.</w:t>
      </w:r>
      <w:r w:rsidRPr="00E77FDD">
        <w:rPr>
          <w:rFonts w:ascii="Times New Roman" w:hAnsi="Times New Roman" w:cs="Times New Roman"/>
          <w:sz w:val="28"/>
          <w:szCs w:val="28"/>
        </w:rPr>
        <w:t>;</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районный фотоконкурс ко Дню работников сельского хозяйства «Земля теплом труда согрета»</w:t>
      </w:r>
      <w:r w:rsidRPr="00E77FDD">
        <w:rPr>
          <w:rFonts w:ascii="Times New Roman" w:hAnsi="Times New Roman" w:cs="Times New Roman"/>
          <w:sz w:val="28"/>
          <w:szCs w:val="28"/>
        </w:rPr>
        <w:t>;</w:t>
      </w:r>
    </w:p>
    <w:p w:rsidR="00F60DC8" w:rsidRPr="00E77FDD" w:rsidRDefault="00AD4BA9" w:rsidP="00E77FDD">
      <w:pPr>
        <w:pStyle w:val="ConsPlusNonformat"/>
        <w:widowControl/>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межрайонный конкурс «Лейся песня»  - хор ветеранов труда «Сударушка» рук. В.А. Свибович и вокальная группа «Славяне»</w:t>
      </w:r>
      <w:r w:rsidR="00F60DC8" w:rsidRPr="00E77FDD">
        <w:rPr>
          <w:rFonts w:ascii="Times New Roman" w:hAnsi="Times New Roman" w:cs="Times New Roman"/>
          <w:sz w:val="28"/>
          <w:szCs w:val="28"/>
          <w:lang w:eastAsia="en-US"/>
        </w:rPr>
        <w:t xml:space="preserve">руководитель Ефанова М.В - диплом </w:t>
      </w:r>
      <w:r w:rsidR="00F60DC8" w:rsidRPr="00E77FDD">
        <w:rPr>
          <w:rFonts w:ascii="Times New Roman" w:hAnsi="Times New Roman" w:cs="Times New Roman"/>
          <w:sz w:val="28"/>
          <w:szCs w:val="28"/>
          <w:lang w:val="en-US" w:eastAsia="en-US"/>
        </w:rPr>
        <w:t>I</w:t>
      </w:r>
      <w:r w:rsidRPr="00E77FDD">
        <w:rPr>
          <w:rFonts w:ascii="Times New Roman" w:hAnsi="Times New Roman" w:cs="Times New Roman"/>
          <w:sz w:val="28"/>
          <w:szCs w:val="28"/>
          <w:lang w:eastAsia="en-US"/>
        </w:rPr>
        <w:t xml:space="preserve"> </w:t>
      </w:r>
      <w:r w:rsidR="00F60DC8" w:rsidRPr="00E77FDD">
        <w:rPr>
          <w:rFonts w:ascii="Times New Roman" w:hAnsi="Times New Roman" w:cs="Times New Roman"/>
          <w:sz w:val="28"/>
          <w:szCs w:val="28"/>
          <w:lang w:eastAsia="en-US"/>
        </w:rPr>
        <w:t>ст</w:t>
      </w:r>
      <w:r w:rsidRPr="00E77FDD">
        <w:rPr>
          <w:rFonts w:ascii="Times New Roman" w:hAnsi="Times New Roman" w:cs="Times New Roman"/>
          <w:sz w:val="28"/>
          <w:szCs w:val="28"/>
          <w:lang w:eastAsia="en-US"/>
        </w:rPr>
        <w:t>епени.</w:t>
      </w:r>
    </w:p>
    <w:p w:rsidR="00F60DC8" w:rsidRPr="00E77FDD" w:rsidRDefault="00F60DC8" w:rsidP="00E77FDD">
      <w:pPr>
        <w:spacing w:after="0" w:line="240" w:lineRule="auto"/>
        <w:jc w:val="both"/>
        <w:rPr>
          <w:rFonts w:ascii="Times New Roman" w:hAnsi="Times New Roman" w:cs="Times New Roman"/>
          <w:sz w:val="28"/>
          <w:szCs w:val="28"/>
        </w:rPr>
      </w:pPr>
      <w:r w:rsidRPr="00E77FDD">
        <w:rPr>
          <w:rFonts w:ascii="Times New Roman" w:hAnsi="Times New Roman" w:cs="Times New Roman"/>
          <w:sz w:val="28"/>
          <w:szCs w:val="28"/>
        </w:rPr>
        <w:t xml:space="preserve">    В Углего</w:t>
      </w:r>
      <w:r w:rsidR="00AD4BA9" w:rsidRPr="00E77FDD">
        <w:rPr>
          <w:rFonts w:ascii="Times New Roman" w:hAnsi="Times New Roman" w:cs="Times New Roman"/>
          <w:sz w:val="28"/>
          <w:szCs w:val="28"/>
        </w:rPr>
        <w:t>р</w:t>
      </w:r>
      <w:r w:rsidRPr="00E77FDD">
        <w:rPr>
          <w:rFonts w:ascii="Times New Roman" w:hAnsi="Times New Roman" w:cs="Times New Roman"/>
          <w:sz w:val="28"/>
          <w:szCs w:val="28"/>
        </w:rPr>
        <w:t>ском СДК функционируют  два коллектива самодеятельного искусства со званием «Народный». Руководители творческих коллективов А.С.</w:t>
      </w:r>
      <w:r w:rsidR="00AD4BA9" w:rsidRPr="00E77FDD">
        <w:rPr>
          <w:rFonts w:ascii="Times New Roman" w:hAnsi="Times New Roman" w:cs="Times New Roman"/>
          <w:sz w:val="28"/>
          <w:szCs w:val="28"/>
        </w:rPr>
        <w:t xml:space="preserve"> </w:t>
      </w:r>
      <w:r w:rsidRPr="00E77FDD">
        <w:rPr>
          <w:rFonts w:ascii="Times New Roman" w:hAnsi="Times New Roman" w:cs="Times New Roman"/>
          <w:sz w:val="28"/>
          <w:szCs w:val="28"/>
        </w:rPr>
        <w:t>Худомясова и В.А.</w:t>
      </w:r>
      <w:r w:rsidR="00AD4BA9" w:rsidRPr="00E77FDD">
        <w:rPr>
          <w:rFonts w:ascii="Times New Roman" w:hAnsi="Times New Roman" w:cs="Times New Roman"/>
          <w:sz w:val="28"/>
          <w:szCs w:val="28"/>
        </w:rPr>
        <w:t xml:space="preserve"> </w:t>
      </w:r>
      <w:r w:rsidRPr="00E77FDD">
        <w:rPr>
          <w:rFonts w:ascii="Times New Roman" w:hAnsi="Times New Roman" w:cs="Times New Roman"/>
          <w:sz w:val="28"/>
          <w:szCs w:val="28"/>
        </w:rPr>
        <w:t xml:space="preserve">Худомясов, имеют звания «Лучший работник культуры Ростовской области»  и «Заслуженный деятель Всероссийского музыкального общества». </w:t>
      </w:r>
    </w:p>
    <w:p w:rsidR="00F60DC8" w:rsidRPr="00E77FDD" w:rsidRDefault="00F60DC8" w:rsidP="00E77FDD">
      <w:pPr>
        <w:spacing w:after="0" w:line="240" w:lineRule="auto"/>
        <w:jc w:val="both"/>
        <w:rPr>
          <w:rFonts w:ascii="Times New Roman" w:hAnsi="Times New Roman" w:cs="Times New Roman"/>
          <w:sz w:val="28"/>
          <w:szCs w:val="28"/>
          <w:lang w:eastAsia="en-US"/>
        </w:rPr>
      </w:pPr>
      <w:r w:rsidRPr="00E77FDD">
        <w:rPr>
          <w:rFonts w:ascii="Times New Roman" w:hAnsi="Times New Roman" w:cs="Times New Roman"/>
          <w:sz w:val="28"/>
          <w:szCs w:val="28"/>
        </w:rPr>
        <w:t xml:space="preserve">   </w:t>
      </w:r>
      <w:r w:rsidR="00E77FDD" w:rsidRPr="00E77FDD">
        <w:rPr>
          <w:rFonts w:ascii="Times New Roman" w:hAnsi="Times New Roman" w:cs="Times New Roman"/>
          <w:sz w:val="28"/>
          <w:szCs w:val="28"/>
        </w:rPr>
        <w:t xml:space="preserve">   </w:t>
      </w:r>
      <w:r w:rsidRPr="00E77FDD">
        <w:rPr>
          <w:rFonts w:ascii="Times New Roman" w:hAnsi="Times New Roman" w:cs="Times New Roman"/>
          <w:sz w:val="28"/>
          <w:szCs w:val="28"/>
        </w:rPr>
        <w:t xml:space="preserve"> Указом Президента Российской Федерации  почетное звание  «Заслуженный работник культуры РФ»  присвоено   Худомясову В.А </w:t>
      </w:r>
      <w:r w:rsidR="00AD4BA9" w:rsidRPr="00E77FDD">
        <w:rPr>
          <w:rFonts w:ascii="Times New Roman" w:hAnsi="Times New Roman" w:cs="Times New Roman"/>
          <w:sz w:val="28"/>
          <w:szCs w:val="28"/>
        </w:rPr>
        <w:t>–</w:t>
      </w:r>
      <w:r w:rsidRPr="00E77FDD">
        <w:rPr>
          <w:rFonts w:ascii="Times New Roman" w:hAnsi="Times New Roman" w:cs="Times New Roman"/>
          <w:sz w:val="28"/>
          <w:szCs w:val="28"/>
        </w:rPr>
        <w:t xml:space="preserve"> директору</w:t>
      </w:r>
      <w:r w:rsidR="00AD4BA9" w:rsidRPr="00E77FDD">
        <w:rPr>
          <w:rFonts w:ascii="Times New Roman" w:hAnsi="Times New Roman" w:cs="Times New Roman"/>
          <w:sz w:val="28"/>
          <w:szCs w:val="28"/>
        </w:rPr>
        <w:t xml:space="preserve"> </w:t>
      </w:r>
      <w:r w:rsidRPr="00E77FDD">
        <w:rPr>
          <w:rFonts w:ascii="Times New Roman" w:hAnsi="Times New Roman" w:cs="Times New Roman"/>
          <w:sz w:val="28"/>
          <w:szCs w:val="28"/>
        </w:rPr>
        <w:t>МБУ УСП «Углегорский СДК».</w:t>
      </w:r>
    </w:p>
    <w:p w:rsidR="00F60DC8" w:rsidRPr="00E77FDD" w:rsidRDefault="00AD4BA9" w:rsidP="00E77FDD">
      <w:pPr>
        <w:spacing w:after="0" w:line="240" w:lineRule="auto"/>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E77FDD" w:rsidRPr="00E77FDD">
        <w:rPr>
          <w:rFonts w:ascii="Times New Roman" w:hAnsi="Times New Roman" w:cs="Times New Roman"/>
          <w:sz w:val="28"/>
          <w:szCs w:val="28"/>
        </w:rPr>
        <w:t xml:space="preserve">  </w:t>
      </w:r>
      <w:r w:rsidRPr="00E77FDD">
        <w:rPr>
          <w:rFonts w:ascii="Times New Roman" w:hAnsi="Times New Roman" w:cs="Times New Roman"/>
          <w:sz w:val="28"/>
          <w:szCs w:val="28"/>
        </w:rPr>
        <w:t xml:space="preserve"> </w:t>
      </w:r>
      <w:r w:rsidR="00F60DC8" w:rsidRPr="00E77FDD">
        <w:rPr>
          <w:rFonts w:ascii="Times New Roman" w:hAnsi="Times New Roman" w:cs="Times New Roman"/>
          <w:sz w:val="28"/>
          <w:szCs w:val="28"/>
        </w:rPr>
        <w:t xml:space="preserve">Наиболее значимые мероприятия регулярно отражаются на страницах местной газеты  «Районные вести», на сайте Углегорского сельского поселения, лента новостей деятельности «СДК Углегорский» в сообществе социальной сети «в Контакте», «Одноклассники»  </w:t>
      </w:r>
      <w:hyperlink r:id="rId6" w:history="1">
        <w:r w:rsidR="00F60DC8" w:rsidRPr="00E77FDD">
          <w:rPr>
            <w:rStyle w:val="a5"/>
            <w:rFonts w:ascii="Times New Roman" w:hAnsi="Times New Roman" w:cs="Times New Roman"/>
            <w:sz w:val="28"/>
            <w:szCs w:val="28"/>
            <w:lang w:val="en-US"/>
          </w:rPr>
          <w:t>http</w:t>
        </w:r>
        <w:r w:rsidR="00F60DC8" w:rsidRPr="00E77FDD">
          <w:rPr>
            <w:rStyle w:val="a5"/>
            <w:rFonts w:ascii="Times New Roman" w:hAnsi="Times New Roman" w:cs="Times New Roman"/>
            <w:sz w:val="28"/>
            <w:szCs w:val="28"/>
          </w:rPr>
          <w:t>://</w:t>
        </w:r>
        <w:r w:rsidR="00F60DC8" w:rsidRPr="00E77FDD">
          <w:rPr>
            <w:rStyle w:val="a5"/>
            <w:rFonts w:ascii="Times New Roman" w:hAnsi="Times New Roman" w:cs="Times New Roman"/>
            <w:sz w:val="28"/>
            <w:szCs w:val="28"/>
            <w:lang w:val="en-US"/>
          </w:rPr>
          <w:t>vk</w:t>
        </w:r>
        <w:r w:rsidR="00F60DC8" w:rsidRPr="00E77FDD">
          <w:rPr>
            <w:rStyle w:val="a5"/>
            <w:rFonts w:ascii="Times New Roman" w:hAnsi="Times New Roman" w:cs="Times New Roman"/>
            <w:sz w:val="28"/>
            <w:szCs w:val="28"/>
          </w:rPr>
          <w:t>/</w:t>
        </w:r>
        <w:r w:rsidR="00F60DC8" w:rsidRPr="00E77FDD">
          <w:rPr>
            <w:rStyle w:val="a5"/>
            <w:rFonts w:ascii="Times New Roman" w:hAnsi="Times New Roman" w:cs="Times New Roman"/>
            <w:sz w:val="28"/>
            <w:szCs w:val="28"/>
            <w:lang w:val="en-US"/>
          </w:rPr>
          <w:t>com</w:t>
        </w:r>
        <w:r w:rsidR="00F60DC8" w:rsidRPr="00E77FDD">
          <w:rPr>
            <w:rStyle w:val="a5"/>
            <w:rFonts w:ascii="Times New Roman" w:hAnsi="Times New Roman" w:cs="Times New Roman"/>
            <w:sz w:val="28"/>
            <w:szCs w:val="28"/>
          </w:rPr>
          <w:t>/public188544284</w:t>
        </w:r>
      </w:hyperlink>
      <w:r w:rsidR="00F60DC8" w:rsidRPr="00E77FDD">
        <w:rPr>
          <w:rFonts w:ascii="Times New Roman" w:hAnsi="Times New Roman" w:cs="Times New Roman"/>
          <w:sz w:val="28"/>
          <w:szCs w:val="28"/>
        </w:rPr>
        <w:t xml:space="preserve">, </w:t>
      </w:r>
      <w:hyperlink r:id="rId7" w:history="1">
        <w:r w:rsidR="00F60DC8" w:rsidRPr="00E77FDD">
          <w:rPr>
            <w:rStyle w:val="a5"/>
            <w:rFonts w:ascii="Times New Roman" w:hAnsi="Times New Roman" w:cs="Times New Roman"/>
            <w:sz w:val="28"/>
            <w:szCs w:val="28"/>
          </w:rPr>
          <w:t>https://ok.ru/group/59657535422702</w:t>
        </w:r>
      </w:hyperlink>
      <w:r w:rsidR="00031F53">
        <w:t xml:space="preserve"> .</w:t>
      </w:r>
    </w:p>
    <w:p w:rsidR="00F60DC8" w:rsidRPr="00E77FDD" w:rsidRDefault="00F60DC8" w:rsidP="00E77FDD">
      <w:pPr>
        <w:spacing w:after="0" w:line="240" w:lineRule="auto"/>
        <w:jc w:val="both"/>
        <w:rPr>
          <w:rFonts w:ascii="Times New Roman" w:hAnsi="Times New Roman" w:cs="Times New Roman"/>
          <w:sz w:val="28"/>
          <w:szCs w:val="28"/>
        </w:rPr>
      </w:pPr>
      <w:r w:rsidRPr="00E77FDD">
        <w:rPr>
          <w:rFonts w:ascii="Times New Roman" w:hAnsi="Times New Roman" w:cs="Times New Roman"/>
          <w:sz w:val="28"/>
          <w:szCs w:val="28"/>
        </w:rPr>
        <w:t xml:space="preserve">  </w:t>
      </w:r>
      <w:r w:rsidR="00E77FDD" w:rsidRPr="00E77FDD">
        <w:rPr>
          <w:rFonts w:ascii="Times New Roman" w:hAnsi="Times New Roman" w:cs="Times New Roman"/>
          <w:sz w:val="28"/>
          <w:szCs w:val="28"/>
        </w:rPr>
        <w:t xml:space="preserve">  </w:t>
      </w:r>
      <w:r w:rsidRPr="00E77FDD">
        <w:rPr>
          <w:rFonts w:ascii="Times New Roman" w:hAnsi="Times New Roman" w:cs="Times New Roman"/>
          <w:sz w:val="28"/>
          <w:szCs w:val="28"/>
        </w:rPr>
        <w:t xml:space="preserve"> В МБУ УСП «Углегорский СДК» имеется «Книга отзывов», где отражается  мнение  посетителей мероприятий о качестве предоставляемых  услуг. Замечаний и жалоб  в «Книге отзывов» не имеется. </w:t>
      </w:r>
    </w:p>
    <w:p w:rsidR="00FC0533" w:rsidRPr="00A02AF2" w:rsidRDefault="00FC0533" w:rsidP="00FC0533">
      <w:pPr>
        <w:pStyle w:val="ConsPlusNonformat"/>
        <w:widowControl/>
        <w:spacing w:after="120"/>
        <w:jc w:val="both"/>
        <w:rPr>
          <w:rFonts w:ascii="Times New Roman" w:hAnsi="Times New Roman" w:cs="Times New Roman"/>
          <w:sz w:val="28"/>
          <w:szCs w:val="28"/>
        </w:rPr>
      </w:pPr>
    </w:p>
    <w:p w:rsidR="00FC0533" w:rsidRPr="00A02AF2" w:rsidRDefault="00FC0533" w:rsidP="00FC0533">
      <w:pPr>
        <w:pStyle w:val="1"/>
        <w:ind w:firstLine="567"/>
        <w:jc w:val="both"/>
        <w:rPr>
          <w:sz w:val="28"/>
          <w:szCs w:val="28"/>
        </w:rPr>
      </w:pPr>
      <w:r w:rsidRPr="00A02AF2">
        <w:rPr>
          <w:rStyle w:val="37"/>
          <w:sz w:val="28"/>
          <w:szCs w:val="28"/>
        </w:rPr>
        <w:lastRenderedPageBreak/>
        <w:t>В завершении своего доклада хочется отметить, что Администрация поселения старается делать все возможное для решения основных проблем в поселении, но ваша помощь нам также очень необходима. Я уверена, что всем хочется жить в красивом, уютном, чистом и благоустроенном поселке, поэтому давайте начнем уважать себя и своих односельчан, своевременно убирать мусор, производить покос сорной растительности, соблюдать чистоту не только на территории своего двора, но и на улицах в течение года. Нам необходимо совместными усилиями привести наш общий дом в порядок.</w:t>
      </w:r>
    </w:p>
    <w:p w:rsidR="00FC0533" w:rsidRPr="00A02AF2" w:rsidRDefault="00E77FDD" w:rsidP="00FC0533">
      <w:pPr>
        <w:pStyle w:val="1"/>
        <w:jc w:val="both"/>
        <w:rPr>
          <w:sz w:val="28"/>
          <w:szCs w:val="28"/>
        </w:rPr>
      </w:pPr>
      <w:r>
        <w:rPr>
          <w:rStyle w:val="37"/>
          <w:sz w:val="28"/>
          <w:szCs w:val="28"/>
        </w:rPr>
        <w:t xml:space="preserve">        </w:t>
      </w:r>
      <w:r w:rsidR="00FC0533" w:rsidRPr="00A02AF2">
        <w:rPr>
          <w:rStyle w:val="37"/>
          <w:sz w:val="28"/>
          <w:szCs w:val="28"/>
        </w:rPr>
        <w:t xml:space="preserve">Хочется, чтобы жители активнее принимали участие в субботниках по наведению порядка и озеленении, в разбивке цветников на территории поселка. </w:t>
      </w:r>
    </w:p>
    <w:p w:rsidR="00FC0533" w:rsidRPr="00A02AF2" w:rsidRDefault="00FC0533" w:rsidP="00FC0533">
      <w:pPr>
        <w:pStyle w:val="1"/>
        <w:jc w:val="both"/>
        <w:rPr>
          <w:sz w:val="28"/>
          <w:szCs w:val="28"/>
        </w:rPr>
      </w:pPr>
      <w:r w:rsidRPr="00A02AF2">
        <w:rPr>
          <w:rStyle w:val="37"/>
          <w:sz w:val="28"/>
          <w:szCs w:val="28"/>
        </w:rPr>
        <w:t xml:space="preserve">Приятно смотреть на красивые клумбы и высаженные зеленые насаждения в личных подворьях и дворах многоквартирных домов. </w:t>
      </w:r>
    </w:p>
    <w:p w:rsidR="00FC0533" w:rsidRPr="00A02AF2" w:rsidRDefault="00E77FDD" w:rsidP="00FC0533">
      <w:pPr>
        <w:pStyle w:val="1"/>
        <w:jc w:val="both"/>
        <w:rPr>
          <w:sz w:val="28"/>
          <w:szCs w:val="28"/>
        </w:rPr>
      </w:pPr>
      <w:r>
        <w:rPr>
          <w:rStyle w:val="37"/>
          <w:sz w:val="28"/>
          <w:szCs w:val="28"/>
        </w:rPr>
        <w:t xml:space="preserve">        </w:t>
      </w:r>
      <w:r w:rsidR="00FC0533" w:rsidRPr="00A02AF2">
        <w:rPr>
          <w:rStyle w:val="37"/>
          <w:sz w:val="28"/>
          <w:szCs w:val="28"/>
        </w:rPr>
        <w:t>Мне хочется, чтобы вс</w:t>
      </w:r>
      <w:bookmarkStart w:id="0" w:name="_GoBack"/>
      <w:bookmarkEnd w:id="0"/>
      <w:r w:rsidR="00FC0533" w:rsidRPr="00A02AF2">
        <w:rPr>
          <w:rStyle w:val="37"/>
          <w:sz w:val="28"/>
          <w:szCs w:val="28"/>
        </w:rPr>
        <w:t>е жители понимали, что все зависит от нас самих. Пусть каждый сделает немного хорошего, внесет свой посильный вклад в развитие поселения, и всем нам станет жить лучше и комфортнее.</w:t>
      </w:r>
    </w:p>
    <w:p w:rsidR="00FC0533" w:rsidRPr="00A02AF2" w:rsidRDefault="00FC0533" w:rsidP="00FC0533">
      <w:pPr>
        <w:pStyle w:val="1"/>
        <w:jc w:val="both"/>
        <w:rPr>
          <w:sz w:val="28"/>
          <w:szCs w:val="28"/>
        </w:rPr>
      </w:pPr>
      <w:r w:rsidRPr="00A02AF2">
        <w:rPr>
          <w:rStyle w:val="37"/>
          <w:sz w:val="28"/>
          <w:szCs w:val="28"/>
        </w:rPr>
        <w:t xml:space="preserve">Хочется сказать спасибо за помощь, понимание и финансовую поддержку Администрации Тацинского района. </w:t>
      </w:r>
    </w:p>
    <w:p w:rsidR="00FC0533" w:rsidRDefault="00E77FDD" w:rsidP="00FC0533">
      <w:pPr>
        <w:pStyle w:val="1"/>
        <w:jc w:val="both"/>
        <w:rPr>
          <w:rStyle w:val="37"/>
          <w:sz w:val="28"/>
          <w:szCs w:val="28"/>
        </w:rPr>
      </w:pPr>
      <w:r>
        <w:rPr>
          <w:rStyle w:val="37"/>
          <w:sz w:val="28"/>
          <w:szCs w:val="28"/>
        </w:rPr>
        <w:t xml:space="preserve">            </w:t>
      </w:r>
      <w:r w:rsidR="00FC0533" w:rsidRPr="00A02AF2">
        <w:rPr>
          <w:rStyle w:val="37"/>
          <w:sz w:val="28"/>
          <w:szCs w:val="28"/>
        </w:rPr>
        <w:t xml:space="preserve">Благодарю работников Администрации сельского поселения, которые не только в полном объеме выполняют свои обязанности, но и постоянно участвуют в субботниках, делают все для того, чтобы поселение было жизнеспособным и развивающимся, депутатов, руководителей бюджетных учреждений, общественников, предпринимателей, соцработников и граждан, неравнодушных к проблемам поселения и выходят на субботники, за их помощь и понимание. </w:t>
      </w:r>
    </w:p>
    <w:p w:rsidR="006E62F6" w:rsidRDefault="006E62F6" w:rsidP="006E62F6">
      <w:pPr>
        <w:pStyle w:val="1"/>
        <w:ind w:firstLine="708"/>
        <w:jc w:val="both"/>
        <w:rPr>
          <w:sz w:val="28"/>
          <w:szCs w:val="28"/>
        </w:rPr>
      </w:pPr>
      <w:r w:rsidRPr="006E62F6">
        <w:rPr>
          <w:sz w:val="28"/>
          <w:szCs w:val="28"/>
        </w:rPr>
        <w:t>Мы все понимаем, что есть вопросы, которые можно решить сегодня и сейчас, а есть вопросы, которые требуют долговременной перспективы. Администрация Углегорского сельского поселения всегда готова прислушиваться к советам жителей, помогать в решении проблем. Но мы также рассчитываем на поддержку вас, жители нашего поселения, на ваше деятельное участие в жизни нашего поселка, на вашу гражданскую инициативу. Много достойных уважаемых людей живет в нашем поселении – они всегда помогут советом, подскажут, что и как делать лучше. Я лично всегда прислушиваюсь к таким советам. Пусть каждый из нас сделает</w:t>
      </w:r>
      <w:r w:rsidR="00031F53">
        <w:rPr>
          <w:sz w:val="28"/>
          <w:szCs w:val="28"/>
        </w:rPr>
        <w:t xml:space="preserve"> </w:t>
      </w:r>
      <w:r w:rsidRPr="006E62F6">
        <w:rPr>
          <w:sz w:val="28"/>
          <w:szCs w:val="28"/>
        </w:rPr>
        <w:t xml:space="preserve">что-то хорошее, внесет свой посильный вклад в развитие поселения, </w:t>
      </w:r>
      <w:r>
        <w:rPr>
          <w:sz w:val="28"/>
          <w:szCs w:val="28"/>
        </w:rPr>
        <w:t>и</w:t>
      </w:r>
      <w:r w:rsidRPr="006E62F6">
        <w:rPr>
          <w:sz w:val="28"/>
          <w:szCs w:val="28"/>
        </w:rPr>
        <w:t xml:space="preserve"> всем нам станет жить лучше и комфортнее.</w:t>
      </w:r>
    </w:p>
    <w:p w:rsidR="006E62F6" w:rsidRPr="006E62F6" w:rsidRDefault="006E62F6" w:rsidP="006E62F6">
      <w:pPr>
        <w:pStyle w:val="1"/>
        <w:ind w:firstLine="708"/>
        <w:jc w:val="both"/>
        <w:rPr>
          <w:sz w:val="28"/>
          <w:szCs w:val="28"/>
        </w:rPr>
      </w:pPr>
    </w:p>
    <w:p w:rsidR="00FC0533" w:rsidRPr="00A02AF2" w:rsidRDefault="00FC0533" w:rsidP="006E62F6">
      <w:pPr>
        <w:pStyle w:val="1"/>
        <w:jc w:val="center"/>
        <w:rPr>
          <w:sz w:val="28"/>
          <w:szCs w:val="28"/>
        </w:rPr>
      </w:pPr>
      <w:r w:rsidRPr="00A02AF2">
        <w:rPr>
          <w:rStyle w:val="37"/>
          <w:sz w:val="28"/>
          <w:szCs w:val="28"/>
        </w:rPr>
        <w:t>Желаю всем крепкого здоровья, мирного неба, благополучия в семьях и уверенности в завтрашнем дне.</w:t>
      </w:r>
    </w:p>
    <w:p w:rsidR="006E62F6" w:rsidRPr="00A02AF2" w:rsidRDefault="006E62F6" w:rsidP="006E62F6">
      <w:pPr>
        <w:pStyle w:val="1"/>
        <w:jc w:val="center"/>
        <w:rPr>
          <w:sz w:val="28"/>
          <w:szCs w:val="28"/>
        </w:rPr>
      </w:pPr>
      <w:r w:rsidRPr="006E62F6">
        <w:rPr>
          <w:sz w:val="28"/>
          <w:szCs w:val="28"/>
        </w:rPr>
        <w:t>Спасибо за внимание!</w:t>
      </w:r>
    </w:p>
    <w:p w:rsidR="00FC0533" w:rsidRPr="00A02AF2" w:rsidRDefault="00FC0533" w:rsidP="00FC0533">
      <w:pPr>
        <w:pStyle w:val="1"/>
        <w:jc w:val="both"/>
        <w:rPr>
          <w:sz w:val="28"/>
          <w:szCs w:val="28"/>
        </w:rPr>
      </w:pPr>
    </w:p>
    <w:sectPr w:rsidR="00FC0533" w:rsidRPr="00A02AF2" w:rsidSect="00402117">
      <w:footerReference w:type="default" r:id="rId8"/>
      <w:footerReference w:type="first" r:id="rId9"/>
      <w:pgSz w:w="11906" w:h="16838"/>
      <w:pgMar w:top="851" w:right="992" w:bottom="567"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51" w:rsidRDefault="00230E51" w:rsidP="00AF43CF">
      <w:pPr>
        <w:spacing w:after="0" w:line="240" w:lineRule="auto"/>
      </w:pPr>
      <w:r>
        <w:separator/>
      </w:r>
    </w:p>
  </w:endnote>
  <w:endnote w:type="continuationSeparator" w:id="1">
    <w:p w:rsidR="00230E51" w:rsidRDefault="00230E51" w:rsidP="00AF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CD" w:rsidRDefault="00605ACB">
    <w:pPr>
      <w:pStyle w:val="10"/>
      <w:jc w:val="right"/>
    </w:pPr>
    <w:r>
      <w:fldChar w:fldCharType="begin"/>
    </w:r>
    <w:r w:rsidR="00175F0C">
      <w:instrText xml:space="preserve"> PAGE </w:instrText>
    </w:r>
    <w:r>
      <w:fldChar w:fldCharType="separate"/>
    </w:r>
    <w:r w:rsidR="00402117">
      <w:rPr>
        <w:noProof/>
      </w:rPr>
      <w:t>8</w:t>
    </w:r>
    <w:r>
      <w:fldChar w:fldCharType="end"/>
    </w:r>
  </w:p>
  <w:p w:rsidR="00676ECD" w:rsidRDefault="00230E51">
    <w:pPr>
      <w:pStyle w:val="1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CD" w:rsidRDefault="00230E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51" w:rsidRDefault="00230E51" w:rsidP="00AF43CF">
      <w:pPr>
        <w:spacing w:after="0" w:line="240" w:lineRule="auto"/>
      </w:pPr>
      <w:r>
        <w:separator/>
      </w:r>
    </w:p>
  </w:footnote>
  <w:footnote w:type="continuationSeparator" w:id="1">
    <w:p w:rsidR="00230E51" w:rsidRDefault="00230E51" w:rsidP="00AF43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C0533"/>
    <w:rsid w:val="00020A0E"/>
    <w:rsid w:val="00031F53"/>
    <w:rsid w:val="0003581E"/>
    <w:rsid w:val="000608BE"/>
    <w:rsid w:val="001517F4"/>
    <w:rsid w:val="00175F0C"/>
    <w:rsid w:val="00194D73"/>
    <w:rsid w:val="002042E7"/>
    <w:rsid w:val="00230E51"/>
    <w:rsid w:val="002A7F43"/>
    <w:rsid w:val="0035507E"/>
    <w:rsid w:val="00387FF0"/>
    <w:rsid w:val="003947AA"/>
    <w:rsid w:val="00402117"/>
    <w:rsid w:val="00420900"/>
    <w:rsid w:val="00437080"/>
    <w:rsid w:val="004552EF"/>
    <w:rsid w:val="00595448"/>
    <w:rsid w:val="005A2225"/>
    <w:rsid w:val="00605ACB"/>
    <w:rsid w:val="006E451C"/>
    <w:rsid w:val="006E62F6"/>
    <w:rsid w:val="00725527"/>
    <w:rsid w:val="00726A39"/>
    <w:rsid w:val="0074743A"/>
    <w:rsid w:val="007562EC"/>
    <w:rsid w:val="00781E1E"/>
    <w:rsid w:val="008B393C"/>
    <w:rsid w:val="009078C3"/>
    <w:rsid w:val="0092784A"/>
    <w:rsid w:val="00932A40"/>
    <w:rsid w:val="00A04C4A"/>
    <w:rsid w:val="00A428CA"/>
    <w:rsid w:val="00A86FA5"/>
    <w:rsid w:val="00AD4BA9"/>
    <w:rsid w:val="00AF43CF"/>
    <w:rsid w:val="00B0311C"/>
    <w:rsid w:val="00B441E7"/>
    <w:rsid w:val="00BC25AA"/>
    <w:rsid w:val="00C33477"/>
    <w:rsid w:val="00C4048E"/>
    <w:rsid w:val="00C56E84"/>
    <w:rsid w:val="00C63209"/>
    <w:rsid w:val="00C6514D"/>
    <w:rsid w:val="00C677CE"/>
    <w:rsid w:val="00C92F8E"/>
    <w:rsid w:val="00CF544A"/>
    <w:rsid w:val="00D1395A"/>
    <w:rsid w:val="00D5797D"/>
    <w:rsid w:val="00E34EEF"/>
    <w:rsid w:val="00E50D28"/>
    <w:rsid w:val="00E665AF"/>
    <w:rsid w:val="00E77FDD"/>
    <w:rsid w:val="00EF5C63"/>
    <w:rsid w:val="00F50489"/>
    <w:rsid w:val="00F60DC8"/>
    <w:rsid w:val="00FC0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7">
    <w:name w:val="Основной шрифт абзаца37"/>
    <w:rsid w:val="00FC0533"/>
  </w:style>
  <w:style w:type="paragraph" w:customStyle="1" w:styleId="1">
    <w:name w:val="Обычный1"/>
    <w:rsid w:val="00FC0533"/>
    <w:pPr>
      <w:suppressAutoHyphens/>
      <w:spacing w:after="0" w:line="240" w:lineRule="auto"/>
    </w:pPr>
    <w:rPr>
      <w:rFonts w:ascii="Times New Roman" w:eastAsia="Times New Roman" w:hAnsi="Times New Roman" w:cs="Times New Roman"/>
      <w:sz w:val="24"/>
      <w:szCs w:val="20"/>
      <w:lang w:eastAsia="zh-CN"/>
    </w:rPr>
  </w:style>
  <w:style w:type="paragraph" w:styleId="a3">
    <w:name w:val="No Spacing"/>
    <w:qFormat/>
    <w:rsid w:val="00FC0533"/>
    <w:pPr>
      <w:suppressAutoHyphens/>
      <w:spacing w:after="0" w:line="240" w:lineRule="auto"/>
    </w:pPr>
    <w:rPr>
      <w:rFonts w:ascii="Calibri" w:eastAsia="Calibri" w:hAnsi="Calibri" w:cs="Calibri"/>
      <w:szCs w:val="20"/>
      <w:lang w:eastAsia="zh-CN"/>
    </w:rPr>
  </w:style>
  <w:style w:type="paragraph" w:customStyle="1" w:styleId="ConsPlusNonformat">
    <w:name w:val="ConsPlusNonformat"/>
    <w:rsid w:val="00FC0533"/>
    <w:pPr>
      <w:widowControl w:val="0"/>
      <w:suppressAutoHyphens/>
      <w:spacing w:after="0" w:line="240" w:lineRule="auto"/>
    </w:pPr>
    <w:rPr>
      <w:rFonts w:ascii="Courier New" w:eastAsia="Courier New" w:hAnsi="Courier New" w:cs="Courier New"/>
      <w:sz w:val="20"/>
      <w:szCs w:val="20"/>
      <w:lang w:eastAsia="zh-CN"/>
    </w:rPr>
  </w:style>
  <w:style w:type="paragraph" w:customStyle="1" w:styleId="10">
    <w:name w:val="Нижний колонтитул1"/>
    <w:basedOn w:val="1"/>
    <w:rsid w:val="00FC0533"/>
    <w:pPr>
      <w:tabs>
        <w:tab w:val="center" w:pos="4677"/>
        <w:tab w:val="right" w:pos="9355"/>
      </w:tabs>
    </w:pPr>
    <w:rPr>
      <w:sz w:val="20"/>
    </w:rPr>
  </w:style>
  <w:style w:type="paragraph" w:customStyle="1" w:styleId="a4">
    <w:name w:val="Стиль"/>
    <w:rsid w:val="00FC05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Hyperlink"/>
    <w:uiPriority w:val="99"/>
    <w:unhideWhenUsed/>
    <w:rsid w:val="00FC0533"/>
    <w:rPr>
      <w:color w:val="0000FF"/>
      <w:u w:val="single"/>
    </w:rPr>
  </w:style>
  <w:style w:type="character" w:customStyle="1" w:styleId="NoSpacing">
    <w:name w:val="No Spacing Знак"/>
    <w:link w:val="11"/>
    <w:locked/>
    <w:rsid w:val="00FC0533"/>
    <w:rPr>
      <w:rFonts w:ascii="Calibri" w:eastAsia="Calibri" w:hAnsi="Calibri" w:cs="Calibri"/>
    </w:rPr>
  </w:style>
  <w:style w:type="paragraph" w:customStyle="1" w:styleId="11">
    <w:name w:val="Без интервала1"/>
    <w:link w:val="NoSpacing"/>
    <w:rsid w:val="00FC053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7">
    <w:name w:val="Основной шрифт абзаца37"/>
    <w:rsid w:val="00FC0533"/>
  </w:style>
  <w:style w:type="paragraph" w:customStyle="1" w:styleId="1">
    <w:name w:val="Обычный1"/>
    <w:rsid w:val="00FC0533"/>
    <w:pPr>
      <w:suppressAutoHyphens/>
      <w:spacing w:after="0" w:line="240" w:lineRule="auto"/>
    </w:pPr>
    <w:rPr>
      <w:rFonts w:ascii="Times New Roman" w:eastAsia="Times New Roman" w:hAnsi="Times New Roman" w:cs="Times New Roman"/>
      <w:sz w:val="24"/>
      <w:szCs w:val="20"/>
      <w:lang w:eastAsia="zh-CN"/>
    </w:rPr>
  </w:style>
  <w:style w:type="paragraph" w:styleId="a3">
    <w:name w:val="No Spacing"/>
    <w:qFormat/>
    <w:rsid w:val="00FC0533"/>
    <w:pPr>
      <w:suppressAutoHyphens/>
      <w:spacing w:after="0" w:line="240" w:lineRule="auto"/>
    </w:pPr>
    <w:rPr>
      <w:rFonts w:ascii="Calibri" w:eastAsia="Calibri" w:hAnsi="Calibri" w:cs="Calibri"/>
      <w:szCs w:val="20"/>
      <w:lang w:eastAsia="zh-CN"/>
    </w:rPr>
  </w:style>
  <w:style w:type="paragraph" w:customStyle="1" w:styleId="ConsPlusNonformat">
    <w:name w:val="ConsPlusNonformat"/>
    <w:rsid w:val="00FC0533"/>
    <w:pPr>
      <w:widowControl w:val="0"/>
      <w:suppressAutoHyphens/>
      <w:spacing w:after="0" w:line="240" w:lineRule="auto"/>
    </w:pPr>
    <w:rPr>
      <w:rFonts w:ascii="Courier New" w:eastAsia="Courier New" w:hAnsi="Courier New" w:cs="Courier New"/>
      <w:sz w:val="20"/>
      <w:szCs w:val="20"/>
      <w:lang w:eastAsia="zh-CN"/>
    </w:rPr>
  </w:style>
  <w:style w:type="paragraph" w:customStyle="1" w:styleId="10">
    <w:name w:val="Нижний колонтитул1"/>
    <w:basedOn w:val="1"/>
    <w:rsid w:val="00FC0533"/>
    <w:pPr>
      <w:tabs>
        <w:tab w:val="center" w:pos="4677"/>
        <w:tab w:val="right" w:pos="9355"/>
      </w:tabs>
    </w:pPr>
    <w:rPr>
      <w:sz w:val="20"/>
    </w:rPr>
  </w:style>
  <w:style w:type="paragraph" w:customStyle="1" w:styleId="a4">
    <w:name w:val="Стиль"/>
    <w:rsid w:val="00FC05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Hyperlink"/>
    <w:uiPriority w:val="99"/>
    <w:unhideWhenUsed/>
    <w:rsid w:val="00FC0533"/>
    <w:rPr>
      <w:color w:val="0000FF"/>
      <w:u w:val="single"/>
    </w:rPr>
  </w:style>
  <w:style w:type="character" w:customStyle="1" w:styleId="NoSpacing">
    <w:name w:val="No Spacing Знак"/>
    <w:link w:val="11"/>
    <w:locked/>
    <w:rsid w:val="00FC0533"/>
    <w:rPr>
      <w:rFonts w:ascii="Calibri" w:eastAsia="Calibri" w:hAnsi="Calibri" w:cs="Calibri"/>
    </w:rPr>
  </w:style>
  <w:style w:type="paragraph" w:customStyle="1" w:styleId="11">
    <w:name w:val="Без интервала1"/>
    <w:link w:val="NoSpacing"/>
    <w:rsid w:val="00FC0533"/>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1677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k.ru/group/59657535422702"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k/com/public1885442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zumo</dc:creator>
  <cp:lastModifiedBy>zumo</cp:lastModifiedBy>
  <cp:revision>15</cp:revision>
  <dcterms:created xsi:type="dcterms:W3CDTF">2022-01-27T06:17:00Z</dcterms:created>
  <dcterms:modified xsi:type="dcterms:W3CDTF">2022-01-28T14:07:00Z</dcterms:modified>
</cp:coreProperties>
</file>