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12" w:rsidRDefault="00476412" w:rsidP="00476412">
      <w:pPr>
        <w:rPr>
          <w:color w:val="002060"/>
        </w:rPr>
      </w:pPr>
      <w:r w:rsidRPr="00990E0F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990E0F">
        <w:rPr>
          <w:color w:val="002060"/>
        </w:rPr>
        <w:pict>
          <v:shape id="_x0000_i1025" type="#_x0000_t136" style="width:355.2pt;height:43.2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476412" w:rsidRPr="00DD5235" w:rsidRDefault="00476412" w:rsidP="00476412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476412" w:rsidRDefault="00476412" w:rsidP="00476412">
      <w:pPr>
        <w:pStyle w:val="a3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</w:rPr>
        <w:t xml:space="preserve"> </w:t>
      </w:r>
    </w:p>
    <w:p w:rsidR="00476412" w:rsidRPr="00140FC6" w:rsidRDefault="00476412" w:rsidP="004764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Среда, 03 августа 2022 года   №</w:t>
      </w:r>
      <w:r w:rsidR="009221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140F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140FC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FC6">
        <w:rPr>
          <w:rFonts w:ascii="Times New Roman" w:hAnsi="Times New Roman"/>
          <w:b/>
          <w:sz w:val="28"/>
          <w:szCs w:val="28"/>
        </w:rPr>
        <w:t xml:space="preserve">      </w:t>
      </w:r>
    </w:p>
    <w:p w:rsidR="00476412" w:rsidRPr="00B63EAA" w:rsidRDefault="00476412" w:rsidP="00476412">
      <w:pPr>
        <w:pStyle w:val="a3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76412" w:rsidRPr="00244005" w:rsidRDefault="00476412" w:rsidP="00476412">
      <w:pPr>
        <w:pStyle w:val="a3"/>
        <w:jc w:val="both"/>
        <w:rPr>
          <w:rFonts w:ascii="Times New Roman" w:hAnsi="Times New Roman"/>
          <w:sz w:val="22"/>
          <w:szCs w:val="28"/>
        </w:rPr>
      </w:pPr>
      <w:r w:rsidRPr="00244005">
        <w:rPr>
          <w:rFonts w:ascii="Times New Roman" w:hAnsi="Times New Roman"/>
          <w:sz w:val="22"/>
          <w:szCs w:val="28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244005">
        <w:rPr>
          <w:rFonts w:ascii="Times New Roman" w:hAnsi="Times New Roman"/>
          <w:sz w:val="22"/>
          <w:szCs w:val="28"/>
        </w:rPr>
        <w:t>в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«</w:t>
      </w:r>
      <w:proofErr w:type="gramStart"/>
      <w:r w:rsidRPr="00244005">
        <w:rPr>
          <w:rFonts w:ascii="Times New Roman" w:hAnsi="Times New Roman"/>
          <w:sz w:val="22"/>
          <w:szCs w:val="28"/>
        </w:rPr>
        <w:t>Углегорском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вестнике» соответствуют оригиналам и имеют юридическую силу.</w:t>
      </w:r>
    </w:p>
    <w:p w:rsidR="00476412" w:rsidRDefault="00476412" w:rsidP="0047641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6pt;margin-top:15.3pt;width:471.35pt;height:0;z-index:251663360" o:connectortype="straight"/>
        </w:pict>
      </w:r>
    </w:p>
    <w:p w:rsidR="00476412" w:rsidRDefault="00476412" w:rsidP="00476412">
      <w:pPr>
        <w:jc w:val="right"/>
        <w:rPr>
          <w:sz w:val="20"/>
          <w:szCs w:val="20"/>
        </w:rPr>
      </w:pPr>
    </w:p>
    <w:p w:rsidR="00922188" w:rsidRDefault="00922188" w:rsidP="00922188">
      <w:pPr>
        <w:jc w:val="center"/>
      </w:pPr>
      <w:r>
        <w:rPr>
          <w:b/>
          <w:i/>
        </w:rPr>
        <w:t xml:space="preserve">Администрация Тацинского  района </w:t>
      </w:r>
    </w:p>
    <w:p w:rsidR="00922188" w:rsidRDefault="00922188" w:rsidP="00922188">
      <w:pPr>
        <w:ind w:firstLine="900"/>
        <w:jc w:val="center"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</w:t>
      </w:r>
      <w:proofErr w:type="gramStart"/>
      <w:r>
        <w:rPr>
          <w:b/>
          <w:i/>
        </w:rPr>
        <w:t>района</w:t>
      </w:r>
      <w:proofErr w:type="gramEnd"/>
      <w:r>
        <w:rPr>
          <w:b/>
          <w:i/>
        </w:rPr>
        <w:t xml:space="preserve"> который состоится  07 сентября  2022</w:t>
      </w:r>
      <w:r w:rsidRPr="00256F82">
        <w:rPr>
          <w:b/>
          <w:i/>
        </w:rPr>
        <w:t xml:space="preserve"> г.</w:t>
      </w:r>
      <w:r>
        <w:rPr>
          <w:b/>
          <w:i/>
        </w:rPr>
        <w:t xml:space="preserve">  в 10 ч. 00 мин. </w:t>
      </w:r>
    </w:p>
    <w:p w:rsidR="00922188" w:rsidRDefault="00922188" w:rsidP="00922188">
      <w:pPr>
        <w:ind w:firstLine="900"/>
      </w:pPr>
      <w:r>
        <w:rPr>
          <w:b/>
          <w:i/>
        </w:rPr>
        <w:t xml:space="preserve">                      по адресу: Ростовская область, Тацинский район, </w:t>
      </w:r>
    </w:p>
    <w:p w:rsidR="00922188" w:rsidRDefault="00922188" w:rsidP="00922188">
      <w:pPr>
        <w:ind w:firstLine="900"/>
      </w:pPr>
      <w:r>
        <w:rPr>
          <w:b/>
          <w:i/>
        </w:rPr>
        <w:t xml:space="preserve">                        </w:t>
      </w:r>
      <w:proofErr w:type="spellStart"/>
      <w:r>
        <w:rPr>
          <w:b/>
          <w:i/>
        </w:rPr>
        <w:t>ст-ца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Тацинская</w:t>
      </w:r>
      <w:proofErr w:type="spellEnd"/>
      <w:r>
        <w:rPr>
          <w:b/>
          <w:i/>
        </w:rPr>
        <w:t xml:space="preserve">, ул. Ленина, 45, 1 этаж, </w:t>
      </w:r>
      <w:proofErr w:type="spellStart"/>
      <w:r>
        <w:rPr>
          <w:b/>
          <w:i/>
        </w:rPr>
        <w:t>каб</w:t>
      </w:r>
      <w:proofErr w:type="spellEnd"/>
      <w:r>
        <w:rPr>
          <w:b/>
          <w:i/>
        </w:rPr>
        <w:t xml:space="preserve">. № 5 </w:t>
      </w:r>
    </w:p>
    <w:p w:rsidR="00922188" w:rsidRDefault="00922188" w:rsidP="00922188">
      <w:pPr>
        <w:ind w:firstLine="900"/>
      </w:pPr>
      <w:r>
        <w:rPr>
          <w:b/>
          <w:i/>
        </w:rPr>
        <w:t xml:space="preserve">                         Отдел имущественных и земельных отношений </w:t>
      </w:r>
    </w:p>
    <w:p w:rsidR="00922188" w:rsidRDefault="00922188" w:rsidP="00922188">
      <w:pPr>
        <w:ind w:firstLine="900"/>
      </w:pPr>
      <w:r>
        <w:rPr>
          <w:b/>
          <w:i/>
        </w:rPr>
        <w:t xml:space="preserve">                                  Администрации Тацинского района.</w:t>
      </w:r>
    </w:p>
    <w:p w:rsidR="00922188" w:rsidRDefault="00922188" w:rsidP="00922188">
      <w:pPr>
        <w:ind w:firstLine="720"/>
        <w:jc w:val="center"/>
        <w:rPr>
          <w:rFonts w:eastAsia="Calibri"/>
          <w:b/>
          <w:i/>
        </w:rPr>
      </w:pPr>
    </w:p>
    <w:p w:rsidR="00922188" w:rsidRDefault="00922188" w:rsidP="00922188">
      <w:pPr>
        <w:jc w:val="both"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t>е</w:t>
      </w:r>
      <w:r>
        <w:rPr>
          <w:rFonts w:eastAsia="Calibri"/>
        </w:rPr>
        <w:t xml:space="preserve"> Администрации</w:t>
      </w:r>
      <w:r>
        <w:t xml:space="preserve"> Тацинского района от </w:t>
      </w:r>
      <w:r w:rsidRPr="002D5734">
        <w:t>01.08.2022 г.</w:t>
      </w:r>
      <w:r w:rsidRPr="002D5734">
        <w:rPr>
          <w:rFonts w:eastAsia="Calibri"/>
        </w:rPr>
        <w:t xml:space="preserve"> № 783</w:t>
      </w:r>
      <w:r>
        <w:rPr>
          <w:rFonts w:eastAsia="Calibri"/>
        </w:rPr>
        <w:t xml:space="preserve"> «О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922188" w:rsidRDefault="00922188" w:rsidP="00922188">
      <w:pPr>
        <w:jc w:val="both"/>
      </w:pPr>
      <w:r>
        <w:rPr>
          <w:b/>
        </w:rPr>
        <w:t>Форма торгов:</w:t>
      </w:r>
      <w:r>
        <w:t xml:space="preserve"> </w:t>
      </w:r>
      <w:proofErr w:type="gramStart"/>
      <w:r>
        <w:t>открытый</w:t>
      </w:r>
      <w:proofErr w:type="gramEnd"/>
      <w:r>
        <w:t xml:space="preserve">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922188" w:rsidRDefault="00922188" w:rsidP="00922188">
      <w:pPr>
        <w:jc w:val="both"/>
      </w:pPr>
      <w:r>
        <w:rPr>
          <w:b/>
        </w:rPr>
        <w:t>Наименование объекта:</w:t>
      </w:r>
      <w:r>
        <w:t xml:space="preserve"> земельные участки.</w:t>
      </w:r>
    </w:p>
    <w:p w:rsidR="00922188" w:rsidRDefault="00922188" w:rsidP="00922188">
      <w:pPr>
        <w:jc w:val="both"/>
      </w:pPr>
      <w:r>
        <w:rPr>
          <w:b/>
        </w:rPr>
        <w:t>Сведения об организаторе аукциона:</w:t>
      </w:r>
      <w: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922188" w:rsidRDefault="00922188" w:rsidP="00922188">
      <w:pPr>
        <w:jc w:val="both"/>
      </w:pPr>
      <w:r>
        <w:rPr>
          <w:b/>
        </w:rPr>
        <w:t>Сведения об обременениях:</w:t>
      </w:r>
      <w:r>
        <w:t xml:space="preserve"> обременения и ограничения в использовании земельных участков отсутствуют.</w:t>
      </w:r>
    </w:p>
    <w:p w:rsidR="00922188" w:rsidRDefault="00922188" w:rsidP="00922188">
      <w:pPr>
        <w:jc w:val="both"/>
      </w:pPr>
      <w:r>
        <w:rPr>
          <w:b/>
        </w:rPr>
        <w:t>Сведения о правах на земельные участки</w:t>
      </w:r>
      <w:r>
        <w:t xml:space="preserve">: земельные участки относятся землям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разграничена.</w:t>
      </w:r>
    </w:p>
    <w:p w:rsidR="00922188" w:rsidRDefault="00922188" w:rsidP="00922188">
      <w:pPr>
        <w:jc w:val="both"/>
        <w:rPr>
          <w:b/>
        </w:rPr>
      </w:pPr>
      <w:r>
        <w:rPr>
          <w:b/>
        </w:rPr>
        <w:t xml:space="preserve">            1.Сведения об объектах аукциона:</w:t>
      </w:r>
    </w:p>
    <w:p w:rsidR="00922188" w:rsidRDefault="00922188" w:rsidP="00922188">
      <w:pPr>
        <w:jc w:val="both"/>
      </w:pPr>
      <w:r>
        <w:rPr>
          <w:b/>
        </w:rPr>
        <w:t xml:space="preserve">       </w:t>
      </w:r>
      <w:r w:rsidRPr="005475CE">
        <w:rPr>
          <w:b/>
        </w:rPr>
        <w:t>Земельные участки на право аренды:</w:t>
      </w:r>
    </w:p>
    <w:p w:rsidR="00922188" w:rsidRDefault="00922188" w:rsidP="00922188">
      <w:pPr>
        <w:jc w:val="both"/>
      </w:pPr>
      <w:r w:rsidRPr="00495CBE">
        <w:rPr>
          <w:b/>
        </w:rPr>
        <w:t xml:space="preserve">       </w:t>
      </w:r>
      <w:r>
        <w:rPr>
          <w:b/>
        </w:rPr>
        <w:t xml:space="preserve">Лот №1 </w:t>
      </w:r>
      <w:r>
        <w:rPr>
          <w:color w:val="000000"/>
        </w:rPr>
        <w:t xml:space="preserve">- Земли населенных пунктов, площадью 966+/-11 кв.м., кадастровый номер: </w:t>
      </w:r>
      <w:r>
        <w:t>61:38:0050104:403. Адрес:</w:t>
      </w:r>
      <w:r>
        <w:rPr>
          <w:lang w:eastAsia="en-US"/>
        </w:rPr>
        <w:t xml:space="preserve"> Ростовская область, Тацинский район, Углегорское сельское поселение, п. Углегорский, пер. Красноармейский, 18. </w:t>
      </w:r>
      <w:r>
        <w:rPr>
          <w:color w:val="000000"/>
        </w:rPr>
        <w:t>Разрешенное использование: Для индивидуального жилищного строительства, срок аренды, 20 лет.</w:t>
      </w:r>
    </w:p>
    <w:p w:rsidR="00922188" w:rsidRDefault="00922188" w:rsidP="00922188">
      <w:pPr>
        <w:ind w:firstLine="708"/>
        <w:jc w:val="both"/>
      </w:pPr>
      <w:r>
        <w:t>Начальная цена - 5000 (пять тысяч) рублей 00 копеек, сумма задатка 5000 руб.</w:t>
      </w:r>
    </w:p>
    <w:p w:rsidR="00922188" w:rsidRDefault="00922188" w:rsidP="00922188">
      <w:pPr>
        <w:jc w:val="both"/>
        <w:rPr>
          <w:color w:val="000000"/>
        </w:rPr>
      </w:pPr>
      <w:r>
        <w:rPr>
          <w:color w:val="000000"/>
        </w:rPr>
        <w:t xml:space="preserve">         Шаг аукциона 3% от начальной стоимости, который составляет 150 руб.</w:t>
      </w:r>
    </w:p>
    <w:p w:rsidR="00922188" w:rsidRPr="004D3FC9" w:rsidRDefault="00922188" w:rsidP="00922188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t>Предельные (минимальные и (или) максимальные) размеры земельных участков, в том числе их площадь:</w:t>
      </w:r>
    </w:p>
    <w:p w:rsidR="00922188" w:rsidRDefault="00922188" w:rsidP="00922188">
      <w:pPr>
        <w:ind w:firstLine="426"/>
        <w:jc w:val="both"/>
      </w:pPr>
      <w:r>
        <w:t xml:space="preserve">- </w:t>
      </w:r>
      <w:r>
        <w:rPr>
          <w:rFonts w:eastAsia="Calibri"/>
        </w:rPr>
        <w:t xml:space="preserve">Минимальная площадь </w:t>
      </w:r>
      <w:r>
        <w:t>земельного участка,</w:t>
      </w:r>
      <w:r>
        <w:rPr>
          <w:rFonts w:eastAsia="Calibri"/>
        </w:rPr>
        <w:t xml:space="preserve"> на котором разрешается строительство индивидуального жилого дома – 966 кв.м.</w:t>
      </w:r>
    </w:p>
    <w:p w:rsidR="00922188" w:rsidRDefault="00922188" w:rsidP="00922188">
      <w:pPr>
        <w:ind w:firstLine="426"/>
        <w:jc w:val="both"/>
      </w:pPr>
      <w:r>
        <w:t>- минимальный линейный размер ширины земельного участка, по фронту улиц (переулков) на котором разрешается строительство индивидуального жилого дома – 14 м.</w:t>
      </w:r>
    </w:p>
    <w:p w:rsidR="00922188" w:rsidRDefault="00922188" w:rsidP="00922188">
      <w:pPr>
        <w:ind w:firstLine="426"/>
        <w:jc w:val="both"/>
      </w:pPr>
      <w:r>
        <w:t>- иные предельные размеры земельных участков, в том числе их максимальная площадь градостроительным регламентом не устанавливаются.</w:t>
      </w:r>
    </w:p>
    <w:p w:rsidR="00922188" w:rsidRDefault="00922188" w:rsidP="00922188">
      <w:pPr>
        <w:ind w:firstLine="426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922188" w:rsidRDefault="00922188" w:rsidP="00922188">
      <w:pPr>
        <w:ind w:firstLine="426"/>
        <w:jc w:val="both"/>
      </w:pPr>
      <w:r>
        <w:t>-    от красной линии улиц 5м;</w:t>
      </w:r>
    </w:p>
    <w:p w:rsidR="00922188" w:rsidRDefault="00922188" w:rsidP="00922188">
      <w:pPr>
        <w:ind w:firstLine="426"/>
        <w:jc w:val="both"/>
      </w:pPr>
      <w:r>
        <w:t>-  от красной линии переулков (проездов) -  3 м;</w:t>
      </w:r>
    </w:p>
    <w:p w:rsidR="00922188" w:rsidRDefault="00922188" w:rsidP="00922188">
      <w:pPr>
        <w:ind w:firstLine="426"/>
        <w:jc w:val="both"/>
      </w:pPr>
      <w:r>
        <w:t>- от иных границ земельных участков – 3м.</w:t>
      </w:r>
    </w:p>
    <w:p w:rsidR="00922188" w:rsidRDefault="00922188" w:rsidP="00922188">
      <w:pPr>
        <w:ind w:firstLine="426"/>
        <w:jc w:val="both"/>
      </w:pPr>
      <w:r>
        <w:lastRenderedPageBreak/>
        <w:t xml:space="preserve">- предельное количество этажей – 3,  </w:t>
      </w:r>
    </w:p>
    <w:p w:rsidR="00922188" w:rsidRDefault="00922188" w:rsidP="00922188">
      <w:pPr>
        <w:ind w:firstLine="426"/>
        <w:jc w:val="both"/>
      </w:pPr>
      <w:r>
        <w:t>- предельная высота зданий, строений, сооружений - градостроительным регламентом не устанавливается;</w:t>
      </w:r>
    </w:p>
    <w:p w:rsidR="00922188" w:rsidRDefault="00922188" w:rsidP="00922188">
      <w:pPr>
        <w:ind w:firstLine="426"/>
        <w:jc w:val="both"/>
      </w:pPr>
      <w:r>
        <w:t xml:space="preserve"> - максимальный процент застройки   в границах земельного участка, определяемый как отношение   суммарной площади земельного    участка, которая может быть    застроена, ко всей площади земельного участка – 60%.</w:t>
      </w:r>
    </w:p>
    <w:p w:rsidR="00922188" w:rsidRDefault="00922188" w:rsidP="00922188">
      <w:pPr>
        <w:ind w:firstLine="426"/>
        <w:jc w:val="both"/>
      </w:pPr>
      <w:r>
        <w:t>- Технические условия на подключение (технологическое присоединение) объекта капитального строительства к сетям водоснабжения № 144 от 21.07.2022 г. максимальная нагрузка в точке подключения 0,5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сроки подключения к сетям водоснабжения определяются индивидуально, срок действия технических условий 21.07.2025 г., плата за подключение не установлена.</w:t>
      </w:r>
    </w:p>
    <w:p w:rsidR="00922188" w:rsidRDefault="00922188" w:rsidP="00922188">
      <w:pPr>
        <w:jc w:val="both"/>
      </w:pPr>
      <w:r>
        <w:rPr>
          <w:color w:val="000000"/>
        </w:rPr>
        <w:t xml:space="preserve">     </w:t>
      </w:r>
      <w:r>
        <w:rPr>
          <w:b/>
        </w:rPr>
        <w:t>2. Сведения о порядке проведения и участия в аукционе.</w:t>
      </w:r>
    </w:p>
    <w:p w:rsidR="00922188" w:rsidRDefault="00922188" w:rsidP="00922188">
      <w:pPr>
        <w:ind w:firstLine="900"/>
        <w:jc w:val="both"/>
      </w:pPr>
      <w:proofErr w:type="gramStart"/>
      <w:r>
        <w:t xml:space="preserve">Решение об отказе проведения аукциона не может быть принято позднее </w:t>
      </w:r>
      <w:bookmarkStart w:id="0" w:name="_Hlk63926894"/>
      <w:r>
        <w:t>02.09.2022 г.</w:t>
      </w:r>
      <w:bookmarkEnd w:id="0"/>
      <w: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в сети Интернет.</w:t>
      </w:r>
      <w:proofErr w:type="gramEnd"/>
      <w:r>
        <w:t xml:space="preserve">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922188" w:rsidRDefault="00922188" w:rsidP="00922188">
      <w:pPr>
        <w:ind w:firstLine="900"/>
        <w:jc w:val="both"/>
      </w:pPr>
      <w:r>
        <w:t xml:space="preserve">Аукцион состоится </w:t>
      </w:r>
      <w:r>
        <w:rPr>
          <w:b/>
          <w:bCs/>
        </w:rPr>
        <w:t>07</w:t>
      </w:r>
      <w:r w:rsidRPr="00336C1F">
        <w:rPr>
          <w:b/>
        </w:rPr>
        <w:t xml:space="preserve"> </w:t>
      </w:r>
      <w:r>
        <w:rPr>
          <w:b/>
        </w:rPr>
        <w:t>сентября</w:t>
      </w:r>
      <w:r w:rsidRPr="00336C1F">
        <w:rPr>
          <w:b/>
        </w:rPr>
        <w:t xml:space="preserve"> </w:t>
      </w:r>
      <w:r w:rsidRPr="00336C1F">
        <w:rPr>
          <w:b/>
          <w:bCs/>
        </w:rPr>
        <w:t>2022</w:t>
      </w:r>
      <w:r w:rsidRPr="00B2477A">
        <w:rPr>
          <w:b/>
        </w:rPr>
        <w:t xml:space="preserve"> года в 10.00 часов</w:t>
      </w:r>
      <w:r>
        <w:t xml:space="preserve">   по адресу: ст. </w:t>
      </w:r>
      <w:proofErr w:type="spellStart"/>
      <w:r>
        <w:t>Тацинская</w:t>
      </w:r>
      <w:proofErr w:type="spellEnd"/>
      <w:r>
        <w:t xml:space="preserve">, ул. Ленина 45, 1 этаж, </w:t>
      </w:r>
      <w:proofErr w:type="spellStart"/>
      <w:r>
        <w:t>каб</w:t>
      </w:r>
      <w:proofErr w:type="spellEnd"/>
      <w:r>
        <w:t>. № 5.</w:t>
      </w:r>
    </w:p>
    <w:p w:rsidR="00922188" w:rsidRDefault="00922188" w:rsidP="00922188">
      <w:pPr>
        <w:ind w:firstLine="851"/>
        <w:jc w:val="both"/>
      </w:pPr>
      <w:r>
        <w:t xml:space="preserve"> </w:t>
      </w:r>
      <w:r w:rsidRPr="00B2477A">
        <w:t xml:space="preserve">Прием заявок и других документов от претендентов осуществляется с </w:t>
      </w:r>
      <w:r>
        <w:rPr>
          <w:b/>
          <w:bCs/>
        </w:rPr>
        <w:t>09.08</w:t>
      </w:r>
      <w:r w:rsidRPr="00B2477A">
        <w:rPr>
          <w:b/>
          <w:bCs/>
        </w:rPr>
        <w:t xml:space="preserve">.2022 </w:t>
      </w:r>
      <w:r w:rsidRPr="00B2477A">
        <w:rPr>
          <w:b/>
        </w:rPr>
        <w:t xml:space="preserve">г. с 9 ч. 00 мин. до 16 ч. 30 мин. </w:t>
      </w:r>
      <w:r w:rsidRPr="00B2477A">
        <w:t xml:space="preserve">(в рабочие дни) по адресу: ст. </w:t>
      </w:r>
      <w:proofErr w:type="spellStart"/>
      <w:r w:rsidRPr="00B2477A">
        <w:t>Тацинская</w:t>
      </w:r>
      <w:proofErr w:type="spellEnd"/>
      <w:r w:rsidRPr="00B2477A">
        <w:t xml:space="preserve">, ул. Ленина 45, 1 этаж, </w:t>
      </w:r>
      <w:proofErr w:type="spellStart"/>
      <w:r w:rsidRPr="00B2477A">
        <w:t>каб</w:t>
      </w:r>
      <w:proofErr w:type="spellEnd"/>
      <w:r w:rsidRPr="00B2477A">
        <w:t xml:space="preserve">. № 5 и завершается </w:t>
      </w:r>
      <w:r>
        <w:rPr>
          <w:b/>
          <w:bCs/>
        </w:rPr>
        <w:t>02.09</w:t>
      </w:r>
      <w:r w:rsidRPr="00B2477A">
        <w:rPr>
          <w:b/>
          <w:bCs/>
        </w:rPr>
        <w:t>.</w:t>
      </w:r>
      <w:r w:rsidRPr="00B2477A">
        <w:rPr>
          <w:b/>
        </w:rPr>
        <w:t>2022 г. в 13.00 часов</w:t>
      </w:r>
      <w:r w:rsidRPr="00B2477A">
        <w:t xml:space="preserve">.  Рассмотрение заявок на участие в аукционе состоится </w:t>
      </w:r>
      <w:r>
        <w:rPr>
          <w:b/>
          <w:bCs/>
        </w:rPr>
        <w:t>05.09</w:t>
      </w:r>
      <w:r w:rsidRPr="00B2477A">
        <w:rPr>
          <w:b/>
          <w:bCs/>
        </w:rPr>
        <w:t>.</w:t>
      </w:r>
      <w:r w:rsidRPr="00B2477A">
        <w:rPr>
          <w:b/>
        </w:rPr>
        <w:t>2022 в 10.00 часов.</w:t>
      </w:r>
      <w:r>
        <w:rPr>
          <w:b/>
        </w:rPr>
        <w:t xml:space="preserve"> </w:t>
      </w:r>
    </w:p>
    <w:p w:rsidR="00922188" w:rsidRDefault="00922188" w:rsidP="00922188">
      <w:pPr>
        <w:ind w:firstLine="851"/>
        <w:jc w:val="both"/>
      </w:pPr>
      <w: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922188" w:rsidRDefault="00922188" w:rsidP="00922188">
      <w:pPr>
        <w:ind w:firstLine="900"/>
        <w:jc w:val="both"/>
      </w:pPr>
      <w:proofErr w:type="gramStart"/>
      <w: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>09 августа</w:t>
      </w:r>
      <w:r w:rsidRPr="00B2477A">
        <w:rPr>
          <w:b/>
          <w:bCs/>
        </w:rPr>
        <w:t xml:space="preserve"> </w:t>
      </w:r>
      <w:r w:rsidRPr="00B2477A">
        <w:rPr>
          <w:b/>
        </w:rPr>
        <w:t xml:space="preserve">2022 г. с 9 ч. 00 мин. до 16 ч. 30 мин. </w:t>
      </w:r>
      <w:r w:rsidRPr="00B2477A">
        <w:t>(в рабочие дни)</w:t>
      </w:r>
      <w:r w:rsidRPr="00B2477A">
        <w:rPr>
          <w:b/>
        </w:rPr>
        <w:t xml:space="preserve">  по </w:t>
      </w:r>
      <w:r>
        <w:rPr>
          <w:b/>
        </w:rPr>
        <w:t>02 сентября</w:t>
      </w:r>
      <w:r w:rsidRPr="00B2477A">
        <w:rPr>
          <w:b/>
        </w:rPr>
        <w:t xml:space="preserve"> 2022 г.</w:t>
      </w:r>
      <w:r w:rsidRPr="00B2477A">
        <w:t xml:space="preserve"> с 9 ч</w:t>
      </w:r>
      <w:r>
        <w:t xml:space="preserve">. 00 мин. до 13 ч. 00 мин.   по адресу: ст. </w:t>
      </w:r>
      <w:proofErr w:type="spellStart"/>
      <w:r>
        <w:t>Тацинская</w:t>
      </w:r>
      <w:proofErr w:type="spellEnd"/>
      <w:proofErr w:type="gramEnd"/>
      <w:r>
        <w:t xml:space="preserve">, ул. Ленина 45, 1 этаж, </w:t>
      </w:r>
      <w:proofErr w:type="spellStart"/>
      <w:r>
        <w:t>каб</w:t>
      </w:r>
      <w:proofErr w:type="spellEnd"/>
      <w:r>
        <w:t>. № 5, телефон для справок 8(863 97)2-21-75, 8(86397) 3-05-93.</w:t>
      </w:r>
    </w:p>
    <w:p w:rsidR="00922188" w:rsidRDefault="00922188" w:rsidP="00922188">
      <w:pPr>
        <w:ind w:firstLine="900"/>
        <w:jc w:val="both"/>
      </w:pPr>
      <w:r>
        <w:rPr>
          <w:b/>
        </w:rPr>
        <w:t>Дата, время и порядок осмотра земельных участков</w:t>
      </w:r>
      <w:r>
        <w:t xml:space="preserve">: </w:t>
      </w:r>
    </w:p>
    <w:p w:rsidR="00922188" w:rsidRDefault="00922188" w:rsidP="00922188">
      <w:pPr>
        <w:ind w:firstLine="900"/>
        <w:jc w:val="both"/>
      </w:pPr>
      <w:r>
        <w:rPr>
          <w:color w:val="38300A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922188" w:rsidRPr="00AF17F1" w:rsidRDefault="00922188" w:rsidP="00922188">
      <w:pPr>
        <w:ind w:firstLine="900"/>
        <w:jc w:val="both"/>
        <w:rPr>
          <w:b/>
        </w:rPr>
      </w:pPr>
      <w:bookmarkStart w:id="1" w:name="_Hlk63931212"/>
      <w:r w:rsidRPr="00AF17F1">
        <w:rPr>
          <w:b/>
        </w:rPr>
        <w:t>3. Требования, предъявляемые к претендентам на участие в аукционе.</w:t>
      </w:r>
    </w:p>
    <w:p w:rsidR="00922188" w:rsidRPr="00AF17F1" w:rsidRDefault="00922188" w:rsidP="00922188">
      <w:pPr>
        <w:ind w:firstLine="900"/>
        <w:jc w:val="both"/>
      </w:pPr>
      <w:r w:rsidRPr="00AF17F1">
        <w:t>Для участия в аукционе претендент в установленные сроки предоставляет:</w:t>
      </w:r>
    </w:p>
    <w:p w:rsidR="00922188" w:rsidRPr="00AF17F1" w:rsidRDefault="00922188" w:rsidP="00922188">
      <w:pPr>
        <w:ind w:firstLine="708"/>
        <w:jc w:val="both"/>
      </w:pPr>
      <w:bookmarkStart w:id="2" w:name="sub_391211"/>
      <w:r w:rsidRPr="00AF17F1">
        <w:t>1) заявка на участие в аукционе по установленной в извещении о проведен</w:t>
      </w:r>
      <w:proofErr w:type="gramStart"/>
      <w:r w:rsidRPr="00AF17F1">
        <w:t>ии ау</w:t>
      </w:r>
      <w:proofErr w:type="gramEnd"/>
      <w:r w:rsidRPr="00AF17F1">
        <w:t>кциона форме с указанием банковских реквизитов счета для возврата задатка (в 2 экз.);</w:t>
      </w:r>
    </w:p>
    <w:p w:rsidR="00922188" w:rsidRPr="00AF17F1" w:rsidRDefault="00922188" w:rsidP="00922188">
      <w:pPr>
        <w:ind w:firstLine="708"/>
        <w:jc w:val="both"/>
      </w:pPr>
      <w:bookmarkStart w:id="3" w:name="sub_391212"/>
      <w:bookmarkEnd w:id="2"/>
      <w:r w:rsidRPr="00AF17F1">
        <w:t>2) копии документов, удостоверяющих личность заявителя (для граждан);</w:t>
      </w:r>
    </w:p>
    <w:p w:rsidR="00922188" w:rsidRPr="00AF17F1" w:rsidRDefault="00922188" w:rsidP="00922188">
      <w:pPr>
        <w:ind w:firstLine="708"/>
        <w:jc w:val="both"/>
      </w:pPr>
      <w:bookmarkStart w:id="4" w:name="sub_3912130"/>
      <w:bookmarkEnd w:id="3"/>
      <w:r w:rsidRPr="00AF17F1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4"/>
    <w:p w:rsidR="00922188" w:rsidRPr="00AF17F1" w:rsidRDefault="00922188" w:rsidP="00922188">
      <w:pPr>
        <w:ind w:firstLine="540"/>
        <w:jc w:val="both"/>
      </w:pPr>
      <w:r>
        <w:t xml:space="preserve">   </w:t>
      </w:r>
      <w:r w:rsidRPr="00AF17F1">
        <w:t>4) документы, подтверждающие внесение задатка.</w:t>
      </w:r>
    </w:p>
    <w:p w:rsidR="00922188" w:rsidRDefault="00922188" w:rsidP="00922188">
      <w:pPr>
        <w:ind w:firstLine="900"/>
        <w:jc w:val="both"/>
      </w:pPr>
      <w:r>
        <w:rPr>
          <w:b/>
          <w:color w:val="333333"/>
          <w:highlight w:val="white"/>
        </w:rPr>
        <w:t>4. Порядок внесения задатка и возврат его участникам аукциона:</w:t>
      </w:r>
    </w:p>
    <w:p w:rsidR="00922188" w:rsidRDefault="00922188" w:rsidP="00922188">
      <w:pPr>
        <w:ind w:firstLine="708"/>
        <w:jc w:val="both"/>
      </w:pPr>
      <w:r>
        <w:rPr>
          <w:bCs/>
          <w:color w:val="333333"/>
          <w:shd w:val="clear" w:color="auto" w:fill="FFFFFF"/>
        </w:rPr>
        <w:t>Задаток вносится по следующим реквизитам организатора торгов:</w:t>
      </w:r>
    </w:p>
    <w:p w:rsidR="00922188" w:rsidRDefault="00922188" w:rsidP="00922188">
      <w:pPr>
        <w:jc w:val="both"/>
      </w:pPr>
      <w:bookmarkStart w:id="5" w:name="dst680"/>
      <w:bookmarkEnd w:id="5"/>
      <w:r>
        <w:rPr>
          <w:b/>
          <w:bCs/>
          <w:color w:val="333333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</w:t>
      </w:r>
      <w:proofErr w:type="gramStart"/>
      <w:r>
        <w:rPr>
          <w:b/>
          <w:bCs/>
          <w:color w:val="333333"/>
          <w:shd w:val="clear" w:color="auto" w:fill="FFFFFF"/>
        </w:rPr>
        <w:t>л</w:t>
      </w:r>
      <w:proofErr w:type="gramEnd"/>
      <w:r>
        <w:rPr>
          <w:b/>
          <w:bCs/>
          <w:color w:val="333333"/>
          <w:shd w:val="clear" w:color="auto" w:fill="FFFFFF"/>
        </w:rPr>
        <w:t xml:space="preserve">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val="clear" w:color="auto" w:fill="FFFFFF"/>
        </w:rPr>
        <w:t xml:space="preserve">БИК </w:t>
      </w:r>
      <w:r>
        <w:rPr>
          <w:b/>
          <w:bCs/>
        </w:rPr>
        <w:t>016015102.</w:t>
      </w:r>
    </w:p>
    <w:p w:rsidR="00922188" w:rsidRDefault="00922188" w:rsidP="00922188">
      <w:pPr>
        <w:jc w:val="both"/>
      </w:pPr>
      <w:r>
        <w:t xml:space="preserve">Один заявитель вправе подать только одну заявку на участие в аукционе.  </w:t>
      </w:r>
    </w:p>
    <w:p w:rsidR="00922188" w:rsidRDefault="00922188" w:rsidP="00922188">
      <w:pPr>
        <w:ind w:firstLine="720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922188" w:rsidRDefault="00922188" w:rsidP="00922188">
      <w:pPr>
        <w:ind w:firstLine="900"/>
        <w:jc w:val="both"/>
      </w:pPr>
      <w: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22188" w:rsidRDefault="00922188" w:rsidP="00922188">
      <w:pPr>
        <w:ind w:firstLine="900"/>
        <w:jc w:val="both"/>
      </w:pPr>
      <w:r>
        <w:rPr>
          <w:shd w:val="clear" w:color="auto" w:fill="FFFFFF"/>
        </w:rPr>
        <w:lastRenderedPageBreak/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1"/>
    <w:p w:rsidR="00922188" w:rsidRDefault="00922188" w:rsidP="00922188">
      <w:pPr>
        <w:ind w:firstLine="720"/>
        <w:jc w:val="both"/>
      </w:pPr>
      <w:r>
        <w:rPr>
          <w:b/>
          <w:bCs/>
        </w:rPr>
        <w:t>Заявитель не допускается к участию в аукционе в следующих случаях:</w:t>
      </w:r>
    </w:p>
    <w:p w:rsidR="00922188" w:rsidRDefault="00922188" w:rsidP="00922188">
      <w:pPr>
        <w:ind w:firstLine="708"/>
        <w:jc w:val="both"/>
      </w:pPr>
      <w:bookmarkStart w:id="6" w:name="sub_391281"/>
      <w:r>
        <w:t>1) непредставление необходимых для участия в аукционе документов или представление недостоверных сведений;</w:t>
      </w:r>
    </w:p>
    <w:p w:rsidR="00922188" w:rsidRDefault="00922188" w:rsidP="00922188">
      <w:pPr>
        <w:ind w:firstLine="708"/>
        <w:jc w:val="both"/>
      </w:pPr>
      <w:bookmarkStart w:id="7" w:name="sub_391282"/>
      <w:bookmarkEnd w:id="6"/>
      <w:r>
        <w:t>2) не поступление задатка на дату рассмотрения заявок на участие в аукционе;</w:t>
      </w:r>
    </w:p>
    <w:p w:rsidR="00922188" w:rsidRDefault="00922188" w:rsidP="00922188">
      <w:pPr>
        <w:ind w:firstLine="708"/>
        <w:jc w:val="both"/>
      </w:pPr>
      <w:bookmarkStart w:id="8" w:name="sub_391283"/>
      <w:bookmarkEnd w:id="7"/>
      <w: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922188" w:rsidRDefault="00922188" w:rsidP="00922188">
      <w:pPr>
        <w:ind w:firstLine="708"/>
        <w:jc w:val="both"/>
      </w:pPr>
      <w:bookmarkStart w:id="9" w:name="sub_391284"/>
      <w:bookmarkEnd w:id="8"/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22188" w:rsidRDefault="00922188" w:rsidP="00922188">
      <w:pPr>
        <w:jc w:val="both"/>
      </w:pPr>
      <w:r>
        <w:t xml:space="preserve">          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922188" w:rsidRPr="00256F82" w:rsidRDefault="00922188" w:rsidP="00922188">
      <w:pPr>
        <w:jc w:val="both"/>
        <w:rPr>
          <w:b/>
        </w:rPr>
      </w:pPr>
      <w:r w:rsidRPr="00256F82">
        <w:rPr>
          <w:b/>
        </w:rPr>
        <w:t xml:space="preserve">              5. Порядок работы по проведению аукциона и определение победителя аукциона.</w:t>
      </w:r>
    </w:p>
    <w:p w:rsidR="00922188" w:rsidRPr="00AF17F1" w:rsidRDefault="00922188" w:rsidP="00922188">
      <w:pPr>
        <w:jc w:val="both"/>
      </w:pPr>
      <w:r>
        <w:rPr>
          <w:b/>
        </w:rPr>
        <w:t>07 сентября</w:t>
      </w:r>
      <w:r w:rsidRPr="00B2477A">
        <w:rPr>
          <w:b/>
        </w:rPr>
        <w:t xml:space="preserve"> 2022 г,  с 9 ч. 00 мин. до  9 ч. 45 мин.</w:t>
      </w:r>
      <w:r w:rsidRPr="00B2477A">
        <w:t>,</w:t>
      </w:r>
      <w:r w:rsidRPr="00256F82">
        <w:t xml:space="preserve"> перед</w:t>
      </w:r>
      <w:r w:rsidRPr="00AF17F1">
        <w:t xml:space="preserve"> началом аукциона его участники (представители участников) должны предъявить документы, удостоверяющие их личность, пройти регистрацию по адресу:  ст. </w:t>
      </w:r>
      <w:proofErr w:type="spellStart"/>
      <w:r w:rsidRPr="00AF17F1">
        <w:t>Тацинская</w:t>
      </w:r>
      <w:proofErr w:type="spellEnd"/>
      <w:r w:rsidRPr="00AF17F1">
        <w:t xml:space="preserve">, ул. Ленина 45, 1 этаж, </w:t>
      </w:r>
      <w:proofErr w:type="spellStart"/>
      <w:r w:rsidRPr="00AF17F1">
        <w:t>каб</w:t>
      </w:r>
      <w:proofErr w:type="spellEnd"/>
      <w:r w:rsidRPr="00AF17F1">
        <w:t>. № 5.</w:t>
      </w:r>
    </w:p>
    <w:p w:rsidR="00922188" w:rsidRPr="00AF17F1" w:rsidRDefault="00922188" w:rsidP="00922188">
      <w:pPr>
        <w:pStyle w:val="a7"/>
        <w:ind w:left="360" w:firstLine="348"/>
      </w:pPr>
      <w:r w:rsidRPr="00AF17F1"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922188" w:rsidRPr="00AF17F1" w:rsidRDefault="00922188" w:rsidP="00922188">
      <w:pPr>
        <w:ind w:firstLine="900"/>
        <w:jc w:val="both"/>
      </w:pPr>
      <w:r w:rsidRPr="00AF17F1">
        <w:t xml:space="preserve">Подведение итогов аукциона состоится </w:t>
      </w:r>
      <w:r>
        <w:rPr>
          <w:b/>
          <w:bCs/>
        </w:rPr>
        <w:t>07 сентября</w:t>
      </w:r>
      <w:r w:rsidRPr="00B2477A">
        <w:rPr>
          <w:b/>
        </w:rPr>
        <w:t xml:space="preserve"> 2022 г.</w:t>
      </w:r>
      <w:r w:rsidRPr="00AF17F1">
        <w:t xml:space="preserve"> после окончания аукциона по адресу: ст. </w:t>
      </w:r>
      <w:proofErr w:type="spellStart"/>
      <w:r w:rsidRPr="00AF17F1">
        <w:t>Тацинская</w:t>
      </w:r>
      <w:proofErr w:type="spellEnd"/>
      <w:r w:rsidRPr="00AF17F1">
        <w:t xml:space="preserve">, ул. Ленина 45, 1 этаж, </w:t>
      </w:r>
      <w:proofErr w:type="spellStart"/>
      <w:r w:rsidRPr="00AF17F1">
        <w:t>каб</w:t>
      </w:r>
      <w:proofErr w:type="spellEnd"/>
      <w:r w:rsidRPr="00AF17F1">
        <w:t>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922188" w:rsidRDefault="00922188" w:rsidP="00922188">
      <w:pPr>
        <w:ind w:firstLine="900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</w:t>
      </w:r>
      <w:proofErr w:type="gramStart"/>
      <w:r>
        <w:t>и-</w:t>
      </w:r>
      <w:proofErr w:type="gramEnd"/>
      <w:r>
        <w:t xml:space="preserve"> продажи или договора аренды земельного участка вследствие уклонения от заключения указанных договоров, не возвращаются.</w:t>
      </w:r>
    </w:p>
    <w:p w:rsidR="00922188" w:rsidRDefault="00922188" w:rsidP="00922188">
      <w:pPr>
        <w:ind w:firstLine="900"/>
        <w:jc w:val="both"/>
      </w:pPr>
      <w:r>
        <w:t xml:space="preserve">Информацию можно получить на официальном сайте: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в сети Интернет, а также в дни приема заявок по адресу Организатора аукциона.</w:t>
      </w:r>
    </w:p>
    <w:p w:rsidR="00922188" w:rsidRDefault="00922188" w:rsidP="00922188">
      <w:pPr>
        <w:ind w:firstLine="900"/>
        <w:jc w:val="both"/>
      </w:pPr>
      <w:r>
        <w:t xml:space="preserve">Информация о результатах аукциона будет размещена организатором в информационном бюллетене Углегорского сельского поселения и на официальном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сети Интернет.</w:t>
      </w:r>
    </w:p>
    <w:p w:rsidR="00922188" w:rsidRDefault="00922188" w:rsidP="00922188">
      <w:pPr>
        <w:jc w:val="center"/>
      </w:pPr>
      <w:r>
        <w:t xml:space="preserve">                                                                                                </w:t>
      </w:r>
    </w:p>
    <w:p w:rsidR="00922188" w:rsidRDefault="00922188" w:rsidP="009221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922188" w:rsidRDefault="00922188" w:rsidP="00922188">
      <w:pPr>
        <w:jc w:val="center"/>
        <w:rPr>
          <w:sz w:val="22"/>
          <w:szCs w:val="22"/>
        </w:rPr>
      </w:pPr>
    </w:p>
    <w:p w:rsidR="00922188" w:rsidRDefault="00922188" w:rsidP="00922188">
      <w:pPr>
        <w:jc w:val="center"/>
        <w:rPr>
          <w:sz w:val="22"/>
          <w:szCs w:val="22"/>
        </w:rPr>
      </w:pPr>
    </w:p>
    <w:p w:rsidR="00922188" w:rsidRDefault="00922188" w:rsidP="00922188">
      <w:pPr>
        <w:jc w:val="center"/>
        <w:rPr>
          <w:sz w:val="22"/>
          <w:szCs w:val="22"/>
        </w:rPr>
      </w:pPr>
    </w:p>
    <w:p w:rsidR="00922188" w:rsidRDefault="00922188" w:rsidP="00922188">
      <w:pPr>
        <w:jc w:val="center"/>
        <w:rPr>
          <w:sz w:val="22"/>
          <w:szCs w:val="22"/>
        </w:rPr>
      </w:pPr>
    </w:p>
    <w:p w:rsidR="00922188" w:rsidRDefault="00922188" w:rsidP="00922188">
      <w:pPr>
        <w:jc w:val="center"/>
        <w:rPr>
          <w:sz w:val="22"/>
          <w:szCs w:val="22"/>
        </w:rPr>
      </w:pPr>
    </w:p>
    <w:p w:rsidR="00922188" w:rsidRDefault="00922188" w:rsidP="00922188">
      <w:pPr>
        <w:jc w:val="center"/>
        <w:rPr>
          <w:sz w:val="22"/>
          <w:szCs w:val="22"/>
        </w:rPr>
      </w:pPr>
    </w:p>
    <w:p w:rsidR="00922188" w:rsidRDefault="00922188" w:rsidP="00922188">
      <w:pPr>
        <w:jc w:val="right"/>
      </w:pPr>
      <w:r>
        <w:rPr>
          <w:sz w:val="22"/>
          <w:szCs w:val="22"/>
        </w:rPr>
        <w:t xml:space="preserve">Для  физических лиц                        </w:t>
      </w:r>
    </w:p>
    <w:p w:rsidR="00922188" w:rsidRDefault="00922188" w:rsidP="00922188">
      <w:pPr>
        <w:jc w:val="both"/>
        <w:rPr>
          <w:sz w:val="22"/>
          <w:szCs w:val="22"/>
        </w:rPr>
      </w:pPr>
    </w:p>
    <w:p w:rsidR="00922188" w:rsidRDefault="00922188" w:rsidP="00922188">
      <w:pPr>
        <w:ind w:firstLine="900"/>
        <w:jc w:val="center"/>
      </w:pPr>
      <w:r>
        <w:rPr>
          <w:b/>
          <w:sz w:val="22"/>
          <w:szCs w:val="22"/>
        </w:rPr>
        <w:t>ЗАЯВЛЕНИЕ</w:t>
      </w:r>
    </w:p>
    <w:p w:rsidR="00922188" w:rsidRDefault="00922188" w:rsidP="00922188">
      <w:pPr>
        <w:ind w:firstLine="900"/>
        <w:jc w:val="center"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 w:rsidR="00922188" w:rsidRDefault="00922188" w:rsidP="00922188">
      <w:pPr>
        <w:ind w:firstLine="900"/>
        <w:jc w:val="center"/>
      </w:pPr>
      <w:r>
        <w:rPr>
          <w:b/>
          <w:sz w:val="22"/>
          <w:szCs w:val="22"/>
        </w:rPr>
        <w:t>или права их аренда по адресу: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>Разрешенное использование:____________________________________________________________________________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lastRenderedPageBreak/>
        <w:t>__________________________________________________________________________________________</w:t>
      </w:r>
    </w:p>
    <w:p w:rsidR="00922188" w:rsidRDefault="00922188" w:rsidP="00922188"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 w:rsidR="00922188" w:rsidRDefault="00922188" w:rsidP="00922188">
      <w:r>
        <w:rPr>
          <w:b/>
          <w:sz w:val="22"/>
          <w:szCs w:val="22"/>
        </w:rPr>
        <w:t>Площадь ________________________________________________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 xml:space="preserve">           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1.1._______________________________________________________________________________________</w:t>
      </w:r>
    </w:p>
    <w:p w:rsidR="00922188" w:rsidRDefault="00922188" w:rsidP="00922188">
      <w:pPr>
        <w:jc w:val="center"/>
      </w:pPr>
      <w:r>
        <w:rPr>
          <w:i/>
          <w:sz w:val="22"/>
          <w:szCs w:val="22"/>
        </w:rPr>
        <w:t>(ФИО)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1.2._______________________________________________________________________________________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pPr>
        <w:jc w:val="center"/>
      </w:pPr>
      <w:r>
        <w:rPr>
          <w:i/>
          <w:sz w:val="22"/>
          <w:szCs w:val="22"/>
        </w:rPr>
        <w:t>(адрес регистрации претендента)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1.3._______________________________________________________________________________________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pPr>
        <w:jc w:val="center"/>
      </w:pPr>
      <w:r>
        <w:rPr>
          <w:i/>
          <w:sz w:val="22"/>
          <w:szCs w:val="22"/>
        </w:rPr>
        <w:t>(фактический адрес проживания претендента)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1.4. Телефон (факс) для связи:_________________________________________________</w:t>
      </w:r>
    </w:p>
    <w:p w:rsidR="00922188" w:rsidRDefault="00922188" w:rsidP="00922188"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922188" w:rsidRDefault="00922188" w:rsidP="00922188">
      <w:r>
        <w:rPr>
          <w:sz w:val="22"/>
          <w:szCs w:val="22"/>
        </w:rPr>
        <w:t>_________________________________________________________________________________________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Банковские реквизиты:____________________________________________________________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 w:rsidR="00922188" w:rsidRDefault="00922188" w:rsidP="00922188">
      <w:pPr>
        <w:ind w:firstLine="900"/>
        <w:jc w:val="both"/>
      </w:pPr>
      <w:r>
        <w:rPr>
          <w:b/>
          <w:sz w:val="22"/>
          <w:szCs w:val="22"/>
        </w:rPr>
        <w:t xml:space="preserve">   2. Принимая решение об участии в аукционе, обязуюсь: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2.2. В случае признания победителем аукциона: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 xml:space="preserve">       2.2.1. Подписать протокол о результатах аукциона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 w:rsidR="00922188" w:rsidRDefault="00922188" w:rsidP="00922188">
      <w:pPr>
        <w:jc w:val="both"/>
        <w:rPr>
          <w:sz w:val="22"/>
          <w:szCs w:val="22"/>
        </w:rPr>
      </w:pPr>
    </w:p>
    <w:p w:rsidR="00922188" w:rsidRDefault="00922188" w:rsidP="00922188">
      <w:pPr>
        <w:jc w:val="both"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922188" w:rsidRDefault="00922188" w:rsidP="00922188">
      <w:pPr>
        <w:jc w:val="both"/>
        <w:rPr>
          <w:sz w:val="22"/>
          <w:szCs w:val="22"/>
        </w:rPr>
      </w:pPr>
    </w:p>
    <w:p w:rsidR="00922188" w:rsidRDefault="00922188" w:rsidP="00922188">
      <w:pPr>
        <w:jc w:val="both"/>
      </w:pPr>
      <w:r>
        <w:rPr>
          <w:sz w:val="22"/>
          <w:szCs w:val="22"/>
        </w:rPr>
        <w:t>ПРИЛОЖЕНИЕ: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Подпись претендента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 xml:space="preserve"> (представителя)       _________________________           «_____»_____________20___г.</w:t>
      </w:r>
    </w:p>
    <w:p w:rsidR="00922188" w:rsidRDefault="00922188" w:rsidP="0092218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b/>
          <w:sz w:val="22"/>
          <w:szCs w:val="22"/>
        </w:rPr>
        <w:t xml:space="preserve">   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>(заполняется продавцом)</w:t>
      </w:r>
    </w:p>
    <w:p w:rsidR="00922188" w:rsidRDefault="00922188" w:rsidP="00922188">
      <w:pPr>
        <w:jc w:val="both"/>
        <w:rPr>
          <w:b/>
          <w:sz w:val="22"/>
          <w:szCs w:val="22"/>
        </w:rPr>
      </w:pPr>
    </w:p>
    <w:p w:rsidR="00922188" w:rsidRDefault="00922188" w:rsidP="00922188">
      <w:pPr>
        <w:jc w:val="both"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</w:t>
      </w:r>
      <w:proofErr w:type="spellStart"/>
      <w:r>
        <w:rPr>
          <w:sz w:val="22"/>
          <w:szCs w:val="22"/>
        </w:rPr>
        <w:t>____час____мин</w:t>
      </w:r>
      <w:proofErr w:type="spellEnd"/>
      <w:r>
        <w:rPr>
          <w:sz w:val="22"/>
          <w:szCs w:val="22"/>
        </w:rPr>
        <w:t xml:space="preserve">     №_____</w:t>
      </w:r>
    </w:p>
    <w:p w:rsidR="00922188" w:rsidRDefault="00922188" w:rsidP="00922188">
      <w:pPr>
        <w:jc w:val="both"/>
        <w:rPr>
          <w:sz w:val="22"/>
          <w:szCs w:val="22"/>
        </w:rPr>
      </w:pPr>
    </w:p>
    <w:p w:rsidR="00922188" w:rsidRDefault="00922188" w:rsidP="009221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922188" w:rsidRDefault="00922188" w:rsidP="00922188">
      <w:pPr>
        <w:jc w:val="center"/>
        <w:rPr>
          <w:b/>
          <w:sz w:val="22"/>
          <w:szCs w:val="22"/>
        </w:rPr>
      </w:pPr>
    </w:p>
    <w:p w:rsidR="00922188" w:rsidRDefault="00922188" w:rsidP="00922188">
      <w:pPr>
        <w:jc w:val="center"/>
        <w:rPr>
          <w:b/>
          <w:sz w:val="22"/>
          <w:szCs w:val="22"/>
        </w:rPr>
      </w:pPr>
    </w:p>
    <w:p w:rsidR="00922188" w:rsidRDefault="00922188" w:rsidP="00922188">
      <w:pPr>
        <w:jc w:val="right"/>
      </w:pPr>
      <w:r>
        <w:rPr>
          <w:b/>
          <w:sz w:val="22"/>
          <w:szCs w:val="22"/>
        </w:rPr>
        <w:t xml:space="preserve"> Для юридических лиц</w:t>
      </w:r>
    </w:p>
    <w:p w:rsidR="00922188" w:rsidRDefault="00922188" w:rsidP="00922188">
      <w:pPr>
        <w:jc w:val="center"/>
        <w:rPr>
          <w:b/>
          <w:sz w:val="22"/>
          <w:szCs w:val="22"/>
        </w:rPr>
      </w:pPr>
    </w:p>
    <w:p w:rsidR="00922188" w:rsidRDefault="00922188" w:rsidP="00922188">
      <w:pPr>
        <w:jc w:val="center"/>
        <w:rPr>
          <w:b/>
          <w:sz w:val="22"/>
          <w:szCs w:val="22"/>
        </w:rPr>
      </w:pPr>
    </w:p>
    <w:p w:rsidR="00922188" w:rsidRPr="00805BB5" w:rsidRDefault="00922188" w:rsidP="009221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922188" w:rsidRDefault="00922188" w:rsidP="00922188">
      <w:pPr>
        <w:ind w:firstLine="900"/>
        <w:jc w:val="center"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 w:rsidR="00922188" w:rsidRDefault="00922188" w:rsidP="00922188">
      <w:pPr>
        <w:ind w:firstLine="900"/>
        <w:jc w:val="center"/>
      </w:pPr>
      <w:r>
        <w:rPr>
          <w:b/>
          <w:sz w:val="22"/>
          <w:szCs w:val="22"/>
        </w:rPr>
        <w:t>или права их аренда по адресу: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pPr>
        <w:jc w:val="both"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 w:rsidR="00922188" w:rsidRDefault="00922188" w:rsidP="00922188"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 w:rsidR="00922188" w:rsidRDefault="00922188" w:rsidP="00922188"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 w:rsidR="00922188" w:rsidRDefault="00922188" w:rsidP="00922188">
      <w:r>
        <w:rPr>
          <w:b/>
          <w:sz w:val="22"/>
          <w:szCs w:val="22"/>
        </w:rPr>
        <w:t>Площадь __________________________</w:t>
      </w:r>
    </w:p>
    <w:p w:rsidR="00922188" w:rsidRDefault="00922188" w:rsidP="00922188">
      <w:r>
        <w:rPr>
          <w:b/>
          <w:sz w:val="22"/>
          <w:szCs w:val="22"/>
        </w:rPr>
        <w:t>1.Сведения о претенденте:</w:t>
      </w:r>
    </w:p>
    <w:p w:rsidR="00922188" w:rsidRDefault="00922188" w:rsidP="00922188">
      <w:r>
        <w:rPr>
          <w:sz w:val="22"/>
          <w:szCs w:val="22"/>
        </w:rPr>
        <w:t>__________________________________________________________________________________________</w:t>
      </w:r>
    </w:p>
    <w:p w:rsidR="00922188" w:rsidRDefault="00922188" w:rsidP="00922188">
      <w:r>
        <w:rPr>
          <w:sz w:val="22"/>
          <w:szCs w:val="22"/>
        </w:rPr>
        <w:lastRenderedPageBreak/>
        <w:t>__________________________________________________________________________________________ (полное наименование претендента юридического лица)</w:t>
      </w:r>
    </w:p>
    <w:p w:rsidR="00922188" w:rsidRDefault="00922188" w:rsidP="00922188">
      <w:r>
        <w:rPr>
          <w:sz w:val="22"/>
          <w:szCs w:val="22"/>
        </w:rPr>
        <w:t>в лице __________________________________________________________________________,</w:t>
      </w:r>
    </w:p>
    <w:p w:rsidR="00922188" w:rsidRDefault="00922188" w:rsidP="00922188"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 на основании              ____________________________________________. </w:t>
      </w:r>
    </w:p>
    <w:p w:rsidR="00922188" w:rsidRDefault="00922188" w:rsidP="00922188"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 w:rsidR="00922188" w:rsidRDefault="00922188" w:rsidP="00922188"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 w:rsidR="00922188" w:rsidRDefault="00922188" w:rsidP="00922188">
      <w:r>
        <w:rPr>
          <w:sz w:val="22"/>
          <w:szCs w:val="22"/>
        </w:rPr>
        <w:t xml:space="preserve">Сведения о регистрации юридического лица______________________________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_____________</w:t>
      </w:r>
    </w:p>
    <w:p w:rsidR="00922188" w:rsidRDefault="00922188" w:rsidP="00922188">
      <w:r>
        <w:rPr>
          <w:sz w:val="22"/>
          <w:szCs w:val="22"/>
        </w:rPr>
        <w:t xml:space="preserve">Свидетельство о внесении в Единый Государственный реестр от </w:t>
      </w:r>
      <w:proofErr w:type="spellStart"/>
      <w:r>
        <w:rPr>
          <w:sz w:val="22"/>
          <w:szCs w:val="22"/>
        </w:rPr>
        <w:t>__________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 _______________</w:t>
      </w:r>
    </w:p>
    <w:p w:rsidR="00922188" w:rsidRDefault="00922188" w:rsidP="00922188"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 w:rsidR="00922188" w:rsidRDefault="00922188" w:rsidP="00922188"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 w:rsidR="00922188" w:rsidRDefault="00922188" w:rsidP="00922188">
      <w:r>
        <w:rPr>
          <w:sz w:val="22"/>
          <w:szCs w:val="22"/>
        </w:rPr>
        <w:t>_________________________________________________________________________________</w:t>
      </w:r>
    </w:p>
    <w:p w:rsidR="00922188" w:rsidRDefault="00922188" w:rsidP="00922188">
      <w:pPr>
        <w:numPr>
          <w:ilvl w:val="1"/>
          <w:numId w:val="2"/>
        </w:numPr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 w:rsidR="00922188" w:rsidRDefault="00922188" w:rsidP="00922188">
      <w:pPr>
        <w:jc w:val="center"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 w:rsidR="00922188" w:rsidRDefault="00922188" w:rsidP="00922188">
      <w:r>
        <w:rPr>
          <w:sz w:val="22"/>
          <w:szCs w:val="22"/>
        </w:rPr>
        <w:t>_____________________________________________________________________________________</w:t>
      </w:r>
    </w:p>
    <w:p w:rsidR="00922188" w:rsidRDefault="00922188" w:rsidP="00922188">
      <w:pPr>
        <w:numPr>
          <w:ilvl w:val="1"/>
          <w:numId w:val="2"/>
        </w:numPr>
      </w:pPr>
      <w:r>
        <w:rPr>
          <w:sz w:val="22"/>
          <w:szCs w:val="22"/>
        </w:rPr>
        <w:t xml:space="preserve">Телефон (факс) для связи: </w:t>
      </w:r>
      <w:proofErr w:type="spellStart"/>
      <w:r>
        <w:rPr>
          <w:sz w:val="22"/>
          <w:szCs w:val="22"/>
          <w:u w:val="single"/>
        </w:rPr>
        <w:t>моб</w:t>
      </w:r>
      <w:proofErr w:type="spellEnd"/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__________________________________________________</w:t>
      </w:r>
    </w:p>
    <w:p w:rsidR="00922188" w:rsidRDefault="00922188" w:rsidP="00922188">
      <w:pPr>
        <w:numPr>
          <w:ilvl w:val="1"/>
          <w:numId w:val="2"/>
        </w:numPr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 w:rsidR="00922188" w:rsidRDefault="00922188" w:rsidP="00922188">
      <w:pPr>
        <w:numPr>
          <w:ilvl w:val="1"/>
          <w:numId w:val="2"/>
        </w:numPr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 w:rsidR="00922188" w:rsidRDefault="00922188" w:rsidP="00922188">
      <w:pPr>
        <w:numPr>
          <w:ilvl w:val="0"/>
          <w:numId w:val="2"/>
        </w:numPr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 w:rsidR="00922188" w:rsidRDefault="00922188" w:rsidP="00922188">
      <w:pPr>
        <w:numPr>
          <w:ilvl w:val="1"/>
          <w:numId w:val="2"/>
        </w:numPr>
      </w:pPr>
      <w:r>
        <w:rPr>
          <w:sz w:val="22"/>
          <w:szCs w:val="22"/>
        </w:rPr>
        <w:t xml:space="preserve">Выполнять правила и условия проведения аукциона, указанные в информационном сообщении, опубликованном в информационном бюллетене  № </w:t>
      </w:r>
      <w:proofErr w:type="spellStart"/>
      <w:r>
        <w:rPr>
          <w:sz w:val="22"/>
          <w:szCs w:val="22"/>
        </w:rPr>
        <w:t>___от</w:t>
      </w:r>
      <w:proofErr w:type="spellEnd"/>
      <w:r>
        <w:rPr>
          <w:sz w:val="22"/>
          <w:szCs w:val="22"/>
        </w:rPr>
        <w:t xml:space="preserve"> _________20__г.  или на сайте сети Интернет.</w:t>
      </w:r>
    </w:p>
    <w:p w:rsidR="00922188" w:rsidRDefault="00922188" w:rsidP="00922188">
      <w:pPr>
        <w:numPr>
          <w:ilvl w:val="1"/>
          <w:numId w:val="2"/>
        </w:numPr>
      </w:pPr>
      <w:r>
        <w:rPr>
          <w:sz w:val="22"/>
          <w:szCs w:val="22"/>
        </w:rPr>
        <w:t>В случае признания победителем аукциона:</w:t>
      </w:r>
    </w:p>
    <w:p w:rsidR="00922188" w:rsidRDefault="00922188" w:rsidP="00922188"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>одписать протокол о результатах аукциона.</w:t>
      </w:r>
    </w:p>
    <w:p w:rsidR="00922188" w:rsidRDefault="00922188" w:rsidP="00922188">
      <w:r>
        <w:rPr>
          <w:sz w:val="22"/>
          <w:szCs w:val="22"/>
        </w:rPr>
        <w:t>2.2.2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>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922188" w:rsidRDefault="00922188" w:rsidP="00922188">
      <w:r>
        <w:rPr>
          <w:b/>
          <w:sz w:val="22"/>
          <w:szCs w:val="22"/>
        </w:rPr>
        <w:t xml:space="preserve">      3. Мне известно, что:</w:t>
      </w:r>
    </w:p>
    <w:p w:rsidR="00922188" w:rsidRDefault="00922188" w:rsidP="00922188"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922188" w:rsidRDefault="00922188" w:rsidP="00922188"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 w:rsidR="00922188" w:rsidRDefault="00922188" w:rsidP="00922188"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922188" w:rsidRDefault="00922188" w:rsidP="00922188">
      <w:pPr>
        <w:jc w:val="both"/>
      </w:pPr>
      <w:r>
        <w:rPr>
          <w:sz w:val="22"/>
          <w:szCs w:val="22"/>
        </w:rPr>
        <w:t>ПРИЛОЖЕНИЕ:_____________________________________________________________________</w:t>
      </w:r>
    </w:p>
    <w:p w:rsidR="00922188" w:rsidRDefault="00922188" w:rsidP="00922188">
      <w:r>
        <w:rPr>
          <w:sz w:val="22"/>
          <w:szCs w:val="22"/>
        </w:rPr>
        <w:t>Подпись претендента</w:t>
      </w:r>
    </w:p>
    <w:p w:rsidR="00922188" w:rsidRDefault="00922188" w:rsidP="00922188">
      <w:r>
        <w:rPr>
          <w:sz w:val="22"/>
          <w:szCs w:val="22"/>
        </w:rPr>
        <w:t>(представителя) ________________________________ М.П.«_____»______________20___г.</w:t>
      </w:r>
    </w:p>
    <w:p w:rsidR="00922188" w:rsidRDefault="00922188" w:rsidP="00922188">
      <w:pPr>
        <w:ind w:firstLine="708"/>
      </w:pPr>
      <w:r>
        <w:rPr>
          <w:sz w:val="22"/>
          <w:szCs w:val="22"/>
        </w:rPr>
        <w:t>______________________________________________________________________________</w:t>
      </w:r>
    </w:p>
    <w:p w:rsidR="00922188" w:rsidRDefault="00922188" w:rsidP="00922188">
      <w:pPr>
        <w:ind w:firstLine="708"/>
        <w:jc w:val="center"/>
      </w:pPr>
      <w:r>
        <w:rPr>
          <w:sz w:val="22"/>
          <w:szCs w:val="22"/>
        </w:rPr>
        <w:t xml:space="preserve">(заполняется продавцом)         </w:t>
      </w:r>
    </w:p>
    <w:p w:rsidR="00922188" w:rsidRDefault="00922188" w:rsidP="00922188"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 w:rsidR="00922188" w:rsidRDefault="00922188" w:rsidP="00922188">
      <w:r>
        <w:rPr>
          <w:sz w:val="22"/>
          <w:szCs w:val="22"/>
        </w:rPr>
        <w:t>_____________________________________________________________________________________</w:t>
      </w:r>
    </w:p>
    <w:p w:rsidR="00922188" w:rsidRDefault="00922188" w:rsidP="00922188">
      <w:pPr>
        <w:ind w:firstLine="708"/>
      </w:pPr>
      <w:r>
        <w:rPr>
          <w:sz w:val="22"/>
          <w:szCs w:val="22"/>
        </w:rPr>
        <w:t xml:space="preserve">(Ф.И.О. </w:t>
      </w:r>
      <w:proofErr w:type="gramStart"/>
      <w:r>
        <w:rPr>
          <w:sz w:val="22"/>
          <w:szCs w:val="22"/>
        </w:rPr>
        <w:t>принявшего</w:t>
      </w:r>
      <w:proofErr w:type="gramEnd"/>
      <w:r>
        <w:rPr>
          <w:sz w:val="22"/>
          <w:szCs w:val="22"/>
        </w:rPr>
        <w:t xml:space="preserve"> заявку), подпись</w:t>
      </w:r>
    </w:p>
    <w:p w:rsidR="00922188" w:rsidRDefault="00922188" w:rsidP="00922188">
      <w:pPr>
        <w:jc w:val="right"/>
        <w:rPr>
          <w:bCs/>
        </w:rPr>
      </w:pPr>
    </w:p>
    <w:p w:rsidR="00922188" w:rsidRDefault="00922188" w:rsidP="00922188">
      <w:pPr>
        <w:jc w:val="right"/>
        <w:rPr>
          <w:bCs/>
        </w:rPr>
      </w:pPr>
    </w:p>
    <w:p w:rsidR="00922188" w:rsidRDefault="00922188" w:rsidP="00922188">
      <w:pPr>
        <w:jc w:val="right"/>
      </w:pPr>
      <w:r>
        <w:rPr>
          <w:bCs/>
        </w:rPr>
        <w:t>ПРОЕКТ</w:t>
      </w:r>
    </w:p>
    <w:p w:rsidR="00922188" w:rsidRDefault="00922188" w:rsidP="00922188">
      <w:pPr>
        <w:pStyle w:val="1"/>
        <w:rPr>
          <w:bCs/>
          <w:sz w:val="24"/>
          <w:szCs w:val="24"/>
        </w:rPr>
      </w:pPr>
    </w:p>
    <w:p w:rsidR="00922188" w:rsidRPr="004702D8" w:rsidRDefault="00922188" w:rsidP="00922188">
      <w:pPr>
        <w:pStyle w:val="1"/>
      </w:pPr>
    </w:p>
    <w:p w:rsidR="00922188" w:rsidRDefault="00922188" w:rsidP="00922188">
      <w:pPr>
        <w:pStyle w:val="1"/>
      </w:pPr>
      <w:r w:rsidRPr="004702D8">
        <w:t xml:space="preserve"> </w:t>
      </w:r>
      <w:r w:rsidRPr="004702D8">
        <w:rPr>
          <w:sz w:val="24"/>
          <w:szCs w:val="24"/>
        </w:rPr>
        <w:t>ДОГОВОР АРЕНДЫ  № ___</w:t>
      </w:r>
    </w:p>
    <w:p w:rsidR="00922188" w:rsidRDefault="00922188" w:rsidP="00922188">
      <w:pPr>
        <w:spacing w:line="360" w:lineRule="auto"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</w:t>
      </w:r>
    </w:p>
    <w:p w:rsidR="00922188" w:rsidRDefault="00922188" w:rsidP="00922188">
      <w:pPr>
        <w:spacing w:line="360" w:lineRule="auto"/>
        <w:jc w:val="center"/>
      </w:pPr>
      <w:r>
        <w:t>ЗЕМЕЛЬНОГО УЧАСТКА</w:t>
      </w:r>
    </w:p>
    <w:p w:rsidR="00922188" w:rsidRDefault="00922188" w:rsidP="00922188">
      <w:pPr>
        <w:spacing w:line="360" w:lineRule="auto"/>
        <w:jc w:val="both"/>
      </w:pPr>
      <w:r>
        <w:t xml:space="preserve">       _______  20__ г.                                                                                                 ст. </w:t>
      </w:r>
      <w:proofErr w:type="spellStart"/>
      <w:r>
        <w:t>Тацинская</w:t>
      </w:r>
      <w:proofErr w:type="spellEnd"/>
    </w:p>
    <w:p w:rsidR="00922188" w:rsidRDefault="00922188" w:rsidP="00922188">
      <w:pPr>
        <w:tabs>
          <w:tab w:val="left" w:pos="9214"/>
        </w:tabs>
        <w:ind w:left="284" w:right="-142" w:firstLine="425"/>
        <w:jc w:val="both"/>
      </w:pPr>
      <w:r>
        <w:t xml:space="preserve">            </w:t>
      </w:r>
      <w:proofErr w:type="gramStart"/>
      <w:r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 "Арендодатель” и  </w:t>
      </w:r>
      <w:proofErr w:type="spellStart"/>
      <w:r>
        <w:t>__________именуемый</w:t>
      </w:r>
      <w:proofErr w:type="spellEnd"/>
      <w:r>
        <w:t xml:space="preserve">    в  дальнейшем  “Арендатор”, и именуемые в дальнейшем “Стороны</w:t>
      </w:r>
      <w:proofErr w:type="gramEnd"/>
      <w:r>
        <w:t xml:space="preserve">”, заключили настоящий договор (далее - Договор) о нижеследующем: </w:t>
      </w:r>
    </w:p>
    <w:p w:rsidR="00922188" w:rsidRDefault="00922188" w:rsidP="00922188">
      <w:pPr>
        <w:tabs>
          <w:tab w:val="left" w:pos="9214"/>
        </w:tabs>
        <w:ind w:left="284" w:right="-142" w:firstLine="425"/>
        <w:jc w:val="both"/>
      </w:pPr>
      <w:r>
        <w:t xml:space="preserve">                                                               1. Предмет Договора</w:t>
      </w:r>
    </w:p>
    <w:p w:rsidR="00922188" w:rsidRDefault="00922188" w:rsidP="00922188">
      <w:r>
        <w:lastRenderedPageBreak/>
        <w:t xml:space="preserve">             1.1. </w:t>
      </w:r>
      <w:proofErr w:type="gramStart"/>
      <w:r>
        <w:t xml:space="preserve">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</w:t>
      </w:r>
      <w:proofErr w:type="spellStart"/>
      <w:r>
        <w:t>_____вид</w:t>
      </w:r>
      <w:proofErr w:type="spellEnd"/>
      <w:r>
        <w:t xml:space="preserve"> разрешенного использования — ___,     общей площадью  ___ кв.м.</w:t>
      </w:r>
      <w:proofErr w:type="gramEnd"/>
    </w:p>
    <w:p w:rsidR="00922188" w:rsidRDefault="00922188" w:rsidP="00922188">
      <w:pPr>
        <w:ind w:left="284" w:firstLine="425"/>
        <w:jc w:val="center"/>
      </w:pPr>
      <w:r>
        <w:t>2. Срок   Договора</w:t>
      </w:r>
    </w:p>
    <w:p w:rsidR="00922188" w:rsidRDefault="00922188" w:rsidP="00922188">
      <w:pPr>
        <w:ind w:left="284" w:firstLine="425"/>
        <w:jc w:val="both"/>
      </w:pPr>
      <w:r>
        <w:t xml:space="preserve"> 2.1. Срок аренды Участка устанавливается с  ____ 202__г по ____ 20___г</w:t>
      </w:r>
    </w:p>
    <w:p w:rsidR="00922188" w:rsidRDefault="00922188" w:rsidP="00922188">
      <w:pPr>
        <w:ind w:left="284" w:firstLine="425"/>
        <w:jc w:val="both"/>
      </w:pPr>
      <w:r>
        <w:t xml:space="preserve"> 2.2. Договор,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922188" w:rsidRDefault="00922188" w:rsidP="00922188">
      <w:pPr>
        <w:ind w:left="284" w:firstLine="425"/>
        <w:jc w:val="center"/>
      </w:pPr>
      <w:r>
        <w:t>3. Размер и условия внесения арендной платы</w:t>
      </w:r>
    </w:p>
    <w:p w:rsidR="00922188" w:rsidRDefault="00922188" w:rsidP="00922188">
      <w:pPr>
        <w:ind w:left="284" w:firstLine="425"/>
        <w:jc w:val="both"/>
      </w:pPr>
      <w:r>
        <w:t>3.1. Размер   арендной   платы за Участок   составляет: ___ руб. (____    рублей) за один год.</w:t>
      </w:r>
    </w:p>
    <w:p w:rsidR="00922188" w:rsidRDefault="00922188" w:rsidP="00922188">
      <w:pPr>
        <w:ind w:left="284" w:firstLine="425"/>
        <w:jc w:val="both"/>
      </w:pPr>
      <w:r>
        <w:t xml:space="preserve">3.2. </w:t>
      </w:r>
      <w:proofErr w:type="gramStart"/>
      <w:r>
        <w:t>Арендная плата вносится Арендатором   ежемесячно до  20 числа текущего месяца  путем перечисления на  счет УФК по Ростовской области (</w:t>
      </w:r>
      <w:proofErr w:type="spellStart"/>
      <w:r>
        <w:t>минимущество</w:t>
      </w:r>
      <w:proofErr w:type="spellEnd"/>
      <w:r>
        <w:t xml:space="preserve">  Ростовской  области) ИНН 6163021632, КПП 616301001,  Код ОКТМО _____,  счет </w:t>
      </w:r>
      <w:r>
        <w:rPr>
          <w:rFonts w:eastAsia="Calibri"/>
          <w:kern w:val="2"/>
        </w:rPr>
        <w:t>03100643000000015800</w:t>
      </w:r>
      <w:r>
        <w:t xml:space="preserve">, в </w:t>
      </w:r>
      <w:r>
        <w:rPr>
          <w:bCs/>
          <w:iCs/>
        </w:rPr>
        <w:t>Отделение Ростов-на-Дону</w:t>
      </w:r>
      <w:r>
        <w:t xml:space="preserve">, </w:t>
      </w:r>
      <w:r>
        <w:rPr>
          <w:rFonts w:eastAsia="Calibri"/>
          <w:kern w:val="2"/>
        </w:rPr>
        <w:t>Банка России//УФК по Ростовской области г. Ростов-на-Дону, БИК ТОФК 016015102</w:t>
      </w:r>
      <w:r>
        <w:t>,  КБК  815 1 11 05013 05 0000 120 – Доходы, получаемые  в виде арендной платы за земельные  участки</w:t>
      </w:r>
      <w:proofErr w:type="gramEnd"/>
      <w:r>
        <w:t xml:space="preserve">, государственная </w:t>
      </w:r>
      <w:proofErr w:type="gramStart"/>
      <w:r>
        <w:t>собственность</w:t>
      </w:r>
      <w:proofErr w:type="gramEnd"/>
      <w:r>
        <w:t xml:space="preserve">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922188" w:rsidRDefault="00922188" w:rsidP="00922188">
      <w:pPr>
        <w:ind w:left="284" w:firstLine="425"/>
        <w:jc w:val="both"/>
      </w:pPr>
      <w:r>
        <w:t>3.3 Арендная плата начисляется с момента подписания сторонами акта приема передачи Участка.</w:t>
      </w:r>
    </w:p>
    <w:p w:rsidR="00922188" w:rsidRDefault="00922188" w:rsidP="00922188">
      <w:pPr>
        <w:ind w:left="284" w:firstLine="425"/>
        <w:jc w:val="both"/>
      </w:pPr>
      <w: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922188" w:rsidRDefault="00922188" w:rsidP="00922188">
      <w:pPr>
        <w:ind w:left="284" w:firstLine="425"/>
        <w:jc w:val="both"/>
      </w:pPr>
      <w:r>
        <w:t>Расчет арендной платы определен в приложении к Договору, которое является неотъемлемой частью Договора.</w:t>
      </w:r>
    </w:p>
    <w:p w:rsidR="00922188" w:rsidRDefault="00922188" w:rsidP="00922188">
      <w:pPr>
        <w:ind w:left="284" w:firstLine="425"/>
        <w:jc w:val="both"/>
      </w:pPr>
      <w:r>
        <w:t xml:space="preserve">3.4. Размер арендной платы изменяется ежегодно путем корректировки индекса инфляции </w:t>
      </w:r>
      <w:proofErr w:type="gramStart"/>
      <w: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>
        <w:t xml:space="preserve">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922188" w:rsidRDefault="00922188" w:rsidP="00922188">
      <w:pPr>
        <w:ind w:left="142" w:firstLine="567"/>
        <w:jc w:val="both"/>
      </w:pPr>
      <w: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922188" w:rsidRDefault="00922188" w:rsidP="00922188">
      <w:pPr>
        <w:ind w:left="142" w:firstLine="567"/>
        <w:jc w:val="both"/>
      </w:pPr>
      <w: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922188" w:rsidRDefault="00922188" w:rsidP="00922188">
      <w:pPr>
        <w:ind w:left="284" w:firstLine="425"/>
        <w:jc w:val="center"/>
      </w:pPr>
      <w:r>
        <w:t>4. Арендодатель имеет право:</w:t>
      </w:r>
    </w:p>
    <w:p w:rsidR="00922188" w:rsidRDefault="00922188" w:rsidP="00922188">
      <w:pPr>
        <w:ind w:left="284" w:firstLine="425"/>
        <w:jc w:val="both"/>
      </w:pPr>
      <w: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922188" w:rsidRDefault="00922188" w:rsidP="00922188">
      <w:pPr>
        <w:ind w:left="284" w:firstLine="425"/>
        <w:jc w:val="both"/>
      </w:pPr>
      <w: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22188" w:rsidRDefault="00922188" w:rsidP="00922188">
      <w:pPr>
        <w:ind w:left="284" w:firstLine="425"/>
        <w:jc w:val="both"/>
      </w:pPr>
      <w: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922188" w:rsidRDefault="00922188" w:rsidP="00922188">
      <w:pPr>
        <w:ind w:left="284" w:firstLine="425"/>
        <w:jc w:val="both"/>
      </w:pPr>
      <w:r>
        <w:t>4.1.4</w:t>
      </w:r>
      <w:proofErr w:type="gramStart"/>
      <w:r>
        <w:t xml:space="preserve"> В</w:t>
      </w:r>
      <w:proofErr w:type="gramEnd"/>
      <w:r>
        <w:t xml:space="preserve">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922188" w:rsidRDefault="00922188" w:rsidP="00922188">
      <w:pPr>
        <w:ind w:left="284" w:firstLine="425"/>
        <w:jc w:val="both"/>
      </w:pPr>
      <w: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922188" w:rsidRDefault="00922188" w:rsidP="00922188">
      <w:pPr>
        <w:ind w:left="284" w:firstLine="425"/>
        <w:jc w:val="both"/>
      </w:pPr>
      <w: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</w:t>
      </w:r>
      <w:r>
        <w:lastRenderedPageBreak/>
        <w:t>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922188" w:rsidRDefault="00922188" w:rsidP="00922188">
      <w:pPr>
        <w:ind w:left="284" w:firstLine="425"/>
        <w:jc w:val="both"/>
      </w:pPr>
      <w:r>
        <w:t>-ставок арендной платы</w:t>
      </w:r>
    </w:p>
    <w:p w:rsidR="00922188" w:rsidRDefault="00922188" w:rsidP="00922188">
      <w:pPr>
        <w:ind w:left="284" w:firstLine="425"/>
        <w:jc w:val="both"/>
      </w:pPr>
      <w:r>
        <w:t>- нового размера прогнозируемого уровня инфляции</w:t>
      </w:r>
    </w:p>
    <w:p w:rsidR="00922188" w:rsidRDefault="00922188" w:rsidP="00922188">
      <w:pPr>
        <w:ind w:left="284" w:firstLine="425"/>
        <w:jc w:val="both"/>
      </w:pPr>
      <w:r>
        <w:t>- значений и коэффициентов, используемых при расчете арендной платы</w:t>
      </w:r>
    </w:p>
    <w:p w:rsidR="00922188" w:rsidRDefault="00922188" w:rsidP="00922188">
      <w:pPr>
        <w:ind w:left="284" w:firstLine="425"/>
        <w:jc w:val="both"/>
      </w:pPr>
      <w:r>
        <w:t>-результатов государственной кадастровой оценки земель</w:t>
      </w:r>
    </w:p>
    <w:p w:rsidR="00922188" w:rsidRDefault="00922188" w:rsidP="00922188">
      <w:pPr>
        <w:ind w:left="284" w:firstLine="425"/>
        <w:jc w:val="both"/>
      </w:pPr>
      <w:r>
        <w:t>4.2 Арендодатель обязан:</w:t>
      </w:r>
    </w:p>
    <w:p w:rsidR="00922188" w:rsidRDefault="00922188" w:rsidP="00922188">
      <w:pPr>
        <w:ind w:left="284" w:firstLine="425"/>
        <w:jc w:val="both"/>
      </w:pPr>
      <w:r>
        <w:t>4.2.1. Выполнять в полном объеме все условия Договора.</w:t>
      </w:r>
    </w:p>
    <w:p w:rsidR="00922188" w:rsidRDefault="00922188" w:rsidP="00922188">
      <w:pPr>
        <w:ind w:left="284" w:firstLine="425"/>
        <w:jc w:val="both"/>
      </w:pPr>
      <w:r>
        <w:t>4.2.2. Передать Арендатору Участок по акту приема - передачи в срок - одновременно.</w:t>
      </w:r>
    </w:p>
    <w:p w:rsidR="00922188" w:rsidRDefault="00922188" w:rsidP="00922188">
      <w:pPr>
        <w:ind w:left="284" w:firstLine="425"/>
        <w:jc w:val="both"/>
      </w:pPr>
      <w: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922188" w:rsidRDefault="00922188" w:rsidP="00922188">
      <w:pPr>
        <w:ind w:left="284" w:firstLine="425"/>
        <w:jc w:val="both"/>
      </w:pPr>
      <w:r>
        <w:t>4.2.4. Своевременно производить перерасчет арендной платы и своевременно информировать об этом Арендатора.</w:t>
      </w:r>
    </w:p>
    <w:p w:rsidR="00922188" w:rsidRDefault="00922188" w:rsidP="00922188">
      <w:pPr>
        <w:ind w:left="284" w:firstLine="425"/>
        <w:jc w:val="both"/>
      </w:pPr>
      <w:r>
        <w:t>4.3. Арендатор имеет право:</w:t>
      </w:r>
    </w:p>
    <w:p w:rsidR="00922188" w:rsidRDefault="00922188" w:rsidP="00922188">
      <w:pPr>
        <w:ind w:left="284" w:firstLine="425"/>
        <w:jc w:val="both"/>
      </w:pPr>
      <w:r>
        <w:t>4.3.1. Использовать Участок на условиях, установленных Договором.</w:t>
      </w:r>
    </w:p>
    <w:p w:rsidR="00922188" w:rsidRDefault="00922188" w:rsidP="00922188">
      <w:pPr>
        <w:ind w:left="284" w:firstLine="425"/>
        <w:jc w:val="both"/>
      </w:pPr>
      <w: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>
        <w:t>позднее</w:t>
      </w:r>
      <w:proofErr w:type="gramEnd"/>
      <w:r>
        <w:t xml:space="preserve"> чем за 3 (три) месяца до истечения срока действия Договора.</w:t>
      </w:r>
    </w:p>
    <w:p w:rsidR="00922188" w:rsidRDefault="00922188" w:rsidP="00922188">
      <w:pPr>
        <w:ind w:left="284" w:firstLine="425"/>
        <w:jc w:val="center"/>
      </w:pPr>
      <w:r>
        <w:t>4.4. Арендатор обязан:</w:t>
      </w:r>
    </w:p>
    <w:p w:rsidR="00922188" w:rsidRDefault="00922188" w:rsidP="00922188">
      <w:pPr>
        <w:ind w:left="284" w:firstLine="425"/>
        <w:jc w:val="both"/>
      </w:pPr>
      <w:r>
        <w:t>4.4.1. Выполнять в полном объеме все условия Договора.</w:t>
      </w:r>
    </w:p>
    <w:p w:rsidR="00922188" w:rsidRDefault="00922188" w:rsidP="00922188">
      <w:pPr>
        <w:ind w:left="284" w:firstLine="425"/>
        <w:jc w:val="both"/>
      </w:pPr>
      <w:r>
        <w:t>4.4.2. Использовать Участок в соответствии с   целевым назначением.</w:t>
      </w:r>
    </w:p>
    <w:p w:rsidR="00922188" w:rsidRDefault="00922188" w:rsidP="00922188">
      <w:pPr>
        <w:ind w:left="284" w:firstLine="425"/>
        <w:jc w:val="both"/>
      </w:pPr>
      <w:r>
        <w:t>4.4.3. Уплачивать в размере и на условиях, установленных Договором арендную плату.</w:t>
      </w:r>
    </w:p>
    <w:p w:rsidR="00922188" w:rsidRDefault="00922188" w:rsidP="00922188">
      <w:pPr>
        <w:ind w:left="284" w:firstLine="425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22188" w:rsidRDefault="00922188" w:rsidP="00922188">
      <w:pPr>
        <w:ind w:left="284" w:firstLine="425"/>
        <w:jc w:val="both"/>
      </w:pPr>
      <w: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адастра и картографии по Ростовской области</w:t>
      </w:r>
    </w:p>
    <w:p w:rsidR="00922188" w:rsidRDefault="00922188" w:rsidP="00922188">
      <w:pPr>
        <w:ind w:left="284" w:firstLine="425"/>
        <w:jc w:val="both"/>
      </w:pPr>
      <w:r>
        <w:t xml:space="preserve">4.4.6. Письменно сообщить Арендодателю не </w:t>
      </w:r>
      <w:proofErr w:type="gramStart"/>
      <w:r>
        <w:t>позднее</w:t>
      </w:r>
      <w:proofErr w:type="gramEnd"/>
      <w: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22188" w:rsidRDefault="00922188" w:rsidP="00922188">
      <w:pPr>
        <w:spacing w:before="120" w:after="120"/>
        <w:ind w:left="284" w:firstLine="425"/>
        <w:jc w:val="both"/>
      </w:pPr>
      <w: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22188" w:rsidRDefault="00922188" w:rsidP="00922188">
      <w:pPr>
        <w:ind w:left="284" w:firstLine="425"/>
        <w:jc w:val="both"/>
      </w:pPr>
      <w:r>
        <w:t>4.4.8. Письменно в десятидневный срок уведомить Арендодателя об изменении своих реквизитов.</w:t>
      </w:r>
    </w:p>
    <w:p w:rsidR="00922188" w:rsidRDefault="00922188" w:rsidP="00922188">
      <w:pPr>
        <w:ind w:left="284" w:firstLine="425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922188" w:rsidRDefault="00922188" w:rsidP="00922188">
      <w:pPr>
        <w:ind w:left="284" w:firstLine="425"/>
        <w:jc w:val="both"/>
      </w:pPr>
      <w:r>
        <w:t xml:space="preserve">                                                 5. Ответственность Сторон</w:t>
      </w:r>
    </w:p>
    <w:p w:rsidR="00922188" w:rsidRDefault="00922188" w:rsidP="00922188">
      <w:pPr>
        <w:ind w:left="284" w:firstLine="425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22188" w:rsidRDefault="00922188" w:rsidP="00922188">
      <w:pPr>
        <w:ind w:left="284" w:firstLine="425"/>
        <w:jc w:val="both"/>
      </w:pPr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922188" w:rsidRDefault="00922188" w:rsidP="00922188">
      <w:pPr>
        <w:ind w:left="284" w:firstLine="425"/>
        <w:jc w:val="both"/>
      </w:pPr>
      <w: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922188" w:rsidRDefault="00922188" w:rsidP="00922188">
      <w:pPr>
        <w:ind w:left="284" w:firstLine="425"/>
        <w:jc w:val="both"/>
      </w:pPr>
      <w:r>
        <w:t>6. Изменение, расторжение и прекращение Договора</w:t>
      </w:r>
    </w:p>
    <w:p w:rsidR="00922188" w:rsidRDefault="00922188" w:rsidP="00922188">
      <w:pPr>
        <w:pStyle w:val="31"/>
        <w:jc w:val="both"/>
      </w:pPr>
      <w:r>
        <w:rPr>
          <w:sz w:val="24"/>
          <w:szCs w:val="24"/>
        </w:rPr>
        <w:t xml:space="preserve">       6.1. Все изменения и (или) дополнения к Договору оформляются Сторонами в письменной форме.</w:t>
      </w:r>
    </w:p>
    <w:p w:rsidR="00922188" w:rsidRDefault="00922188" w:rsidP="00922188">
      <w:pPr>
        <w:ind w:left="567"/>
        <w:jc w:val="both"/>
      </w:pPr>
      <w:r>
        <w:t xml:space="preserve">   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22188" w:rsidRDefault="00922188" w:rsidP="00922188">
      <w:pPr>
        <w:ind w:left="284" w:firstLine="425"/>
        <w:jc w:val="both"/>
      </w:pPr>
      <w:r>
        <w:lastRenderedPageBreak/>
        <w:t>6.3. При прекращении Договора Аренды Арендатор обязан вернуть Арендодателю Участок в надлежащем состоянии.</w:t>
      </w:r>
    </w:p>
    <w:p w:rsidR="00922188" w:rsidRDefault="00922188" w:rsidP="00922188">
      <w:pPr>
        <w:ind w:left="284" w:firstLine="425"/>
        <w:jc w:val="center"/>
      </w:pPr>
      <w:r>
        <w:t>7. Рассмотрение и урегулирование споров</w:t>
      </w:r>
    </w:p>
    <w:p w:rsidR="00922188" w:rsidRDefault="00922188" w:rsidP="00922188">
      <w:pPr>
        <w:ind w:left="284" w:firstLine="425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22188" w:rsidRDefault="00922188" w:rsidP="00922188">
      <w:pPr>
        <w:ind w:left="284" w:firstLine="425"/>
        <w:jc w:val="center"/>
      </w:pPr>
      <w:r>
        <w:t>8. Особые условия договора</w:t>
      </w:r>
    </w:p>
    <w:p w:rsidR="00922188" w:rsidRDefault="00922188" w:rsidP="00922188">
      <w:pPr>
        <w:ind w:left="284" w:firstLine="425"/>
        <w:jc w:val="both"/>
      </w:pPr>
      <w:r>
        <w:t>8.1. Арендатор обязан:</w:t>
      </w:r>
    </w:p>
    <w:p w:rsidR="00922188" w:rsidRDefault="00922188" w:rsidP="00922188">
      <w:pPr>
        <w:ind w:left="284" w:firstLine="425"/>
        <w:jc w:val="both"/>
      </w:pPr>
      <w:r>
        <w:t>- не допускать сорную карантинную растительность;</w:t>
      </w:r>
    </w:p>
    <w:p w:rsidR="00922188" w:rsidRDefault="00922188" w:rsidP="00922188">
      <w:pPr>
        <w:ind w:left="284" w:firstLine="425"/>
        <w:jc w:val="both"/>
      </w:pPr>
      <w:r>
        <w:t>- обеспечивать противопожарные мероприятия.</w:t>
      </w:r>
    </w:p>
    <w:p w:rsidR="00922188" w:rsidRDefault="00922188" w:rsidP="00922188">
      <w:pPr>
        <w:ind w:left="284" w:firstLine="425"/>
        <w:jc w:val="both"/>
      </w:pPr>
      <w: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922188" w:rsidRDefault="00922188" w:rsidP="00922188">
      <w:pPr>
        <w:ind w:left="284" w:firstLine="425"/>
        <w:jc w:val="both"/>
      </w:pPr>
      <w:r>
        <w:t>8.3. Срок действия договора субаренды не может превышать срок действия Договора.</w:t>
      </w:r>
    </w:p>
    <w:p w:rsidR="00922188" w:rsidRDefault="00922188" w:rsidP="00922188">
      <w:pPr>
        <w:ind w:left="284" w:firstLine="425"/>
        <w:jc w:val="both"/>
      </w:pPr>
      <w:r>
        <w:t>8.4. При досрочном расторжении Договора, договор субаренды земельного участка прекращает свое действие.</w:t>
      </w:r>
    </w:p>
    <w:p w:rsidR="00922188" w:rsidRDefault="00922188" w:rsidP="00922188">
      <w:pPr>
        <w:ind w:left="284" w:firstLine="425"/>
        <w:jc w:val="both"/>
      </w:pPr>
      <w: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922188" w:rsidRDefault="00922188" w:rsidP="00922188">
      <w:pPr>
        <w:ind w:left="284" w:firstLine="425"/>
        <w:jc w:val="both"/>
      </w:pPr>
      <w:r>
        <w:t>8.6. Договор аренды имеет силу передаточного акта.</w:t>
      </w:r>
    </w:p>
    <w:p w:rsidR="00922188" w:rsidRDefault="00922188" w:rsidP="00922188">
      <w:pPr>
        <w:ind w:left="284" w:firstLine="425"/>
        <w:jc w:val="both"/>
      </w:pPr>
      <w:r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922188" w:rsidRDefault="00922188" w:rsidP="00922188">
      <w:pPr>
        <w:ind w:left="284" w:firstLine="425"/>
        <w:jc w:val="center"/>
      </w:pPr>
    </w:p>
    <w:p w:rsidR="00922188" w:rsidRDefault="00922188" w:rsidP="00922188">
      <w:pPr>
        <w:ind w:left="284" w:firstLine="425"/>
        <w:jc w:val="center"/>
      </w:pPr>
    </w:p>
    <w:p w:rsidR="00922188" w:rsidRDefault="00922188" w:rsidP="00922188">
      <w:pPr>
        <w:ind w:left="284" w:firstLine="425"/>
        <w:jc w:val="center"/>
      </w:pPr>
      <w:r>
        <w:t>9. Реквизиты Сторон</w:t>
      </w:r>
    </w:p>
    <w:p w:rsidR="00922188" w:rsidRDefault="00922188" w:rsidP="00922188">
      <w: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922188" w:rsidRDefault="00922188" w:rsidP="00922188">
      <w:r>
        <w:t xml:space="preserve">Ростовская обл., Тацинский район, </w:t>
      </w:r>
      <w:proofErr w:type="spellStart"/>
      <w:r>
        <w:t>ст</w:t>
      </w:r>
      <w:proofErr w:type="gramStart"/>
      <w:r>
        <w:t>.Т</w:t>
      </w:r>
      <w:proofErr w:type="gramEnd"/>
      <w:r>
        <w:t>ацинская</w:t>
      </w:r>
      <w:proofErr w:type="spellEnd"/>
      <w:r>
        <w:t xml:space="preserve">, ул.Ленина, 45 </w:t>
      </w:r>
    </w:p>
    <w:p w:rsidR="00922188" w:rsidRDefault="00922188" w:rsidP="00922188">
      <w:r>
        <w:t>ИНН _________, КПП ______, ОГРН ______</w:t>
      </w:r>
    </w:p>
    <w:p w:rsidR="00922188" w:rsidRDefault="00922188" w:rsidP="00922188">
      <w:pPr>
        <w:tabs>
          <w:tab w:val="left" w:pos="426"/>
        </w:tabs>
        <w:jc w:val="both"/>
      </w:pPr>
      <w:r>
        <w:t>.Арендатор: _______________</w:t>
      </w:r>
    </w:p>
    <w:p w:rsidR="00922188" w:rsidRDefault="00922188" w:rsidP="00922188">
      <w:pPr>
        <w:jc w:val="both"/>
      </w:pPr>
      <w:r>
        <w:t>ИНН _____.</w:t>
      </w:r>
    </w:p>
    <w:p w:rsidR="00922188" w:rsidRDefault="00922188" w:rsidP="00922188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10. Подписи Сторон</w:t>
      </w:r>
    </w:p>
    <w:p w:rsidR="00922188" w:rsidRDefault="00922188" w:rsidP="0092218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188" w:rsidRDefault="00922188" w:rsidP="00922188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Арендодатель: ___________________         _____20__ г.</w:t>
      </w:r>
    </w:p>
    <w:p w:rsidR="00922188" w:rsidRDefault="00922188" w:rsidP="0092218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188" w:rsidRDefault="00922188" w:rsidP="00922188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Арендатор: ______________________         ____  20__ г.</w:t>
      </w:r>
    </w:p>
    <w:p w:rsidR="00922188" w:rsidRDefault="00922188" w:rsidP="00922188">
      <w:pPr>
        <w:pStyle w:val="ConsNonformat"/>
        <w:widowControl/>
        <w:jc w:val="both"/>
      </w:pPr>
      <w:r>
        <w:rPr>
          <w:rFonts w:eastAsia="Courier New"/>
          <w:sz w:val="24"/>
          <w:szCs w:val="24"/>
        </w:rPr>
        <w:t xml:space="preserve">       </w:t>
      </w:r>
    </w:p>
    <w:p w:rsidR="00922188" w:rsidRDefault="00922188" w:rsidP="00922188">
      <w:pPr>
        <w:ind w:left="284" w:firstLine="425"/>
      </w:pPr>
      <w:r>
        <w:t>Приложения к договору:</w:t>
      </w:r>
      <w:r>
        <w:br/>
        <w:t xml:space="preserve"> Расчет арендной платы.</w:t>
      </w:r>
      <w:r>
        <w:br/>
      </w:r>
    </w:p>
    <w:p w:rsidR="00922188" w:rsidRDefault="00922188" w:rsidP="00922188">
      <w:pPr>
        <w:ind w:left="284" w:firstLine="425"/>
        <w:jc w:val="center"/>
      </w:pPr>
    </w:p>
    <w:p w:rsidR="00922188" w:rsidRDefault="00922188" w:rsidP="00922188">
      <w:pPr>
        <w:ind w:left="284" w:firstLine="425"/>
        <w:jc w:val="center"/>
      </w:pPr>
    </w:p>
    <w:p w:rsidR="00922188" w:rsidRDefault="00922188" w:rsidP="00922188">
      <w:pPr>
        <w:ind w:left="284" w:firstLine="425"/>
        <w:jc w:val="center"/>
      </w:pPr>
      <w:r>
        <w:t>РАСЧЕТ ГОДОВОЙ АРЕНДНОЙ   ПЛАТЫ</w:t>
      </w:r>
    </w:p>
    <w:p w:rsidR="00922188" w:rsidRDefault="00922188" w:rsidP="00922188">
      <w:pPr>
        <w:ind w:left="284" w:firstLine="425"/>
        <w:jc w:val="both"/>
      </w:pPr>
    </w:p>
    <w:p w:rsidR="00922188" w:rsidRDefault="00922188" w:rsidP="00922188">
      <w:pPr>
        <w:pStyle w:val="21"/>
        <w:spacing w:line="240" w:lineRule="auto"/>
        <w:ind w:left="426" w:hanging="142"/>
        <w:jc w:val="both"/>
      </w:pPr>
      <w:r>
        <w:t xml:space="preserve">   Наименование АРЕНДАТОРА: индивидуальный предприниматель____</w:t>
      </w:r>
    </w:p>
    <w:p w:rsidR="00922188" w:rsidRDefault="00922188" w:rsidP="00922188">
      <w:pPr>
        <w:pStyle w:val="21"/>
        <w:spacing w:line="240" w:lineRule="auto"/>
        <w:ind w:left="426" w:hanging="142"/>
        <w:jc w:val="both"/>
      </w:pPr>
      <w:r>
        <w:t>Разрешенное использование участка: ____</w:t>
      </w:r>
    </w:p>
    <w:p w:rsidR="00922188" w:rsidRDefault="00922188" w:rsidP="00922188">
      <w:pPr>
        <w:pStyle w:val="21"/>
        <w:spacing w:line="240" w:lineRule="auto"/>
        <w:ind w:left="426" w:hanging="142"/>
        <w:jc w:val="both"/>
      </w:pPr>
      <w:r>
        <w:t>Кадастровый номер 61:38:____</w:t>
      </w:r>
    </w:p>
    <w:p w:rsidR="00922188" w:rsidRDefault="00922188" w:rsidP="00922188">
      <w:pPr>
        <w:pStyle w:val="21"/>
        <w:spacing w:line="240" w:lineRule="auto"/>
        <w:ind w:left="426" w:hanging="142"/>
        <w:jc w:val="both"/>
      </w:pPr>
      <w:r>
        <w:t xml:space="preserve"> местоположение: _____</w:t>
      </w:r>
    </w:p>
    <w:p w:rsidR="00922188" w:rsidRDefault="00922188" w:rsidP="00922188">
      <w:pPr>
        <w:ind w:left="426"/>
        <w:jc w:val="both"/>
      </w:pPr>
      <w:r>
        <w:t>Площадь участка – ____ кв.м.</w:t>
      </w:r>
    </w:p>
    <w:p w:rsidR="00922188" w:rsidRDefault="00922188" w:rsidP="00922188">
      <w:pPr>
        <w:pStyle w:val="a9"/>
        <w:ind w:left="1416" w:right="57"/>
      </w:pPr>
      <w: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922188" w:rsidRDefault="00922188" w:rsidP="00922188">
      <w:pPr>
        <w:jc w:val="right"/>
        <w:rPr>
          <w:b/>
        </w:rPr>
      </w:pPr>
    </w:p>
    <w:p w:rsidR="00922188" w:rsidRDefault="00922188" w:rsidP="00922188">
      <w:pPr>
        <w:jc w:val="right"/>
        <w:rPr>
          <w:b/>
          <w:bCs/>
        </w:rPr>
      </w:pPr>
    </w:p>
    <w:p w:rsidR="00922188" w:rsidRDefault="00922188" w:rsidP="00922188">
      <w:pPr>
        <w:jc w:val="right"/>
        <w:rPr>
          <w:b/>
          <w:bCs/>
        </w:rPr>
      </w:pPr>
    </w:p>
    <w:p w:rsidR="00922188" w:rsidRDefault="00922188" w:rsidP="00922188">
      <w:pPr>
        <w:jc w:val="right"/>
        <w:rPr>
          <w:b/>
          <w:bCs/>
        </w:rPr>
      </w:pPr>
    </w:p>
    <w:p w:rsidR="00922188" w:rsidRDefault="00922188" w:rsidP="00922188">
      <w:pPr>
        <w:jc w:val="right"/>
        <w:rPr>
          <w:b/>
          <w:bCs/>
        </w:rPr>
      </w:pPr>
    </w:p>
    <w:p w:rsidR="00922188" w:rsidRPr="00C16142" w:rsidRDefault="00922188" w:rsidP="00922188">
      <w:pPr>
        <w:jc w:val="right"/>
        <w:rPr>
          <w:b/>
        </w:rPr>
      </w:pPr>
      <w:r w:rsidRPr="00C16142">
        <w:rPr>
          <w:b/>
          <w:bCs/>
        </w:rPr>
        <w:lastRenderedPageBreak/>
        <w:t>ПРОЕКТ</w:t>
      </w:r>
    </w:p>
    <w:p w:rsidR="00922188" w:rsidRPr="00C16142" w:rsidRDefault="00922188" w:rsidP="00922188">
      <w:pPr>
        <w:jc w:val="center"/>
        <w:rPr>
          <w:b/>
        </w:rPr>
      </w:pPr>
      <w:r w:rsidRPr="00C16142">
        <w:rPr>
          <w:b/>
        </w:rPr>
        <w:t>ДОГОВОР</w:t>
      </w:r>
    </w:p>
    <w:p w:rsidR="00922188" w:rsidRPr="00C16142" w:rsidRDefault="00922188" w:rsidP="00922188">
      <w:pPr>
        <w:jc w:val="center"/>
        <w:rPr>
          <w:b/>
        </w:rPr>
      </w:pPr>
      <w:r w:rsidRPr="00C16142">
        <w:rPr>
          <w:b/>
        </w:rPr>
        <w:t>КУПЛИ-ПРОДАЖИ №</w:t>
      </w:r>
    </w:p>
    <w:p w:rsidR="00922188" w:rsidRDefault="00922188" w:rsidP="00922188">
      <w:r>
        <w:t xml:space="preserve">                              земельного участка находящегося в государственной собственности</w:t>
      </w:r>
    </w:p>
    <w:p w:rsidR="00922188" w:rsidRDefault="00922188" w:rsidP="00922188">
      <w:r>
        <w:t xml:space="preserve">ст. </w:t>
      </w:r>
      <w:proofErr w:type="spellStart"/>
      <w:r>
        <w:t>Тацинская</w:t>
      </w:r>
      <w:proofErr w:type="spellEnd"/>
      <w:r>
        <w:tab/>
      </w:r>
      <w:r>
        <w:tab/>
      </w:r>
      <w:r>
        <w:tab/>
      </w:r>
      <w:r>
        <w:tab/>
        <w:t xml:space="preserve">                                                                                 ___  2022 г.</w:t>
      </w:r>
    </w:p>
    <w:p w:rsidR="00922188" w:rsidRDefault="00922188" w:rsidP="00922188"/>
    <w:p w:rsidR="00922188" w:rsidRDefault="00922188" w:rsidP="00922188">
      <w:pPr>
        <w:pStyle w:val="a7"/>
      </w:pPr>
      <w:r>
        <w:t xml:space="preserve">            </w:t>
      </w:r>
      <w:proofErr w:type="gramStart"/>
      <w:r>
        <w:t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</w:t>
      </w:r>
      <w:proofErr w:type="gramEnd"/>
      <w:r>
        <w:t xml:space="preserve"> настоящий договор о нижеследующем: Предмет Договора</w:t>
      </w:r>
    </w:p>
    <w:p w:rsidR="00922188" w:rsidRDefault="00922188" w:rsidP="00922188">
      <w:pPr>
        <w:pStyle w:val="a7"/>
        <w:ind w:firstLine="708"/>
      </w:pPr>
      <w:r>
        <w:t xml:space="preserve">1.1. </w:t>
      </w:r>
      <w:proofErr w:type="gramStart"/>
      <w:r>
        <w:t>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</w:t>
      </w:r>
      <w:proofErr w:type="gramEnd"/>
      <w:r>
        <w:t xml:space="preserve"> На Участке объектов недвижимости не имеется.</w:t>
      </w:r>
    </w:p>
    <w:p w:rsidR="00922188" w:rsidRDefault="00922188" w:rsidP="00922188">
      <w:pPr>
        <w:pStyle w:val="a9"/>
      </w:pPr>
      <w:r>
        <w:tab/>
      </w:r>
      <w:r>
        <w:tab/>
      </w:r>
      <w:r>
        <w:tab/>
        <w:t xml:space="preserve">         2. Плата по договору</w:t>
      </w:r>
    </w:p>
    <w:p w:rsidR="00922188" w:rsidRDefault="00922188" w:rsidP="00922188">
      <w:pPr>
        <w:ind w:firstLine="720"/>
        <w:jc w:val="both"/>
      </w:pPr>
      <w:r>
        <w:t>2.1. Цена Участка составляет - __ рублей 00 копеек (Расчет цены участка прилагается).</w:t>
      </w:r>
    </w:p>
    <w:p w:rsidR="00922188" w:rsidRDefault="00922188" w:rsidP="00922188">
      <w:pPr>
        <w:ind w:firstLine="720"/>
        <w:jc w:val="both"/>
      </w:pPr>
      <w:r>
        <w:t xml:space="preserve">2.2. </w:t>
      </w:r>
      <w:proofErr w:type="gramStart"/>
      <w:r>
        <w:t>Покупатель оплачивает цену Участка (пункт 2.1.</w:t>
      </w:r>
      <w:proofErr w:type="gramEnd"/>
      <w:r>
        <w:t xml:space="preserve"> </w:t>
      </w:r>
      <w:proofErr w:type="gramStart"/>
      <w:r>
        <w:t>Договора) в течение 5 календарных дней с момента заключения настоящего Договора.</w:t>
      </w:r>
      <w:proofErr w:type="gramEnd"/>
    </w:p>
    <w:p w:rsidR="00922188" w:rsidRDefault="00922188" w:rsidP="00922188">
      <w:pPr>
        <w:ind w:firstLine="720"/>
        <w:jc w:val="both"/>
      </w:pPr>
      <w:r>
        <w:t>2.3. Полная оплата цены Участка должна быть произведена до регистрации права собственности на Участок.</w:t>
      </w:r>
    </w:p>
    <w:p w:rsidR="00922188" w:rsidRDefault="00922188" w:rsidP="00922188">
      <w:pPr>
        <w:ind w:firstLine="720"/>
        <w:jc w:val="both"/>
      </w:pPr>
      <w: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  <w:kern w:val="2"/>
        </w:rPr>
        <w:t>03100643000000015800</w:t>
      </w:r>
      <w:r>
        <w:t>.</w:t>
      </w:r>
      <w:r>
        <w:tab/>
      </w:r>
      <w:r>
        <w:tab/>
      </w:r>
    </w:p>
    <w:p w:rsidR="00922188" w:rsidRDefault="00922188" w:rsidP="00922188">
      <w:pPr>
        <w:jc w:val="both"/>
      </w:pPr>
      <w: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>
        <w:tab/>
      </w:r>
      <w:r>
        <w:tab/>
      </w:r>
      <w:r>
        <w:tab/>
      </w:r>
      <w:r>
        <w:tab/>
      </w:r>
    </w:p>
    <w:p w:rsidR="00922188" w:rsidRDefault="00922188" w:rsidP="00922188">
      <w:pPr>
        <w:jc w:val="both"/>
      </w:pPr>
      <w:r>
        <w:tab/>
        <w:t>Сведения о реквизитах счета:</w:t>
      </w:r>
    </w:p>
    <w:p w:rsidR="00922188" w:rsidRDefault="00922188" w:rsidP="00922188">
      <w:pPr>
        <w:jc w:val="both"/>
      </w:pPr>
      <w: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>
        <w:rPr>
          <w:rFonts w:eastAsia="Calibri"/>
          <w:kern w:val="2"/>
        </w:rPr>
        <w:t>03100643000000015800</w:t>
      </w:r>
      <w:bookmarkEnd w:id="10"/>
      <w:r>
        <w:t xml:space="preserve">, в </w:t>
      </w:r>
      <w:r>
        <w:rPr>
          <w:bCs/>
          <w:iCs/>
        </w:rPr>
        <w:t>Отделение Ростов-на-Дону</w:t>
      </w:r>
      <w:r>
        <w:t xml:space="preserve">, </w:t>
      </w:r>
      <w:r>
        <w:rPr>
          <w:rFonts w:eastAsia="Calibri"/>
          <w:kern w:val="2"/>
        </w:rPr>
        <w:t xml:space="preserve">Банка России//УФК по Ростовской области </w:t>
      </w:r>
      <w:proofErr w:type="gramStart"/>
      <w:r>
        <w:rPr>
          <w:rFonts w:eastAsia="Calibri"/>
          <w:kern w:val="2"/>
        </w:rPr>
        <w:t>г</w:t>
      </w:r>
      <w:proofErr w:type="gramEnd"/>
      <w:r>
        <w:rPr>
          <w:rFonts w:eastAsia="Calibri"/>
          <w:kern w:val="2"/>
        </w:rPr>
        <w:t>. Ростов-на-Дону, БИК ТОФК 016015102</w:t>
      </w:r>
      <w:r>
        <w:t>, Код ОКТМО 60654____;</w:t>
      </w:r>
    </w:p>
    <w:p w:rsidR="00922188" w:rsidRDefault="00922188" w:rsidP="00922188">
      <w:pPr>
        <w:jc w:val="both"/>
      </w:pPr>
      <w:r>
        <w:tab/>
        <w:t>б) № счета органа федерального казначейства 40101810400000010002</w:t>
      </w:r>
    </w:p>
    <w:p w:rsidR="00922188" w:rsidRDefault="00922188" w:rsidP="00922188">
      <w:pPr>
        <w:ind w:firstLine="720"/>
        <w:jc w:val="both"/>
      </w:pPr>
      <w:r>
        <w:t>2.5. Расходы на продажу Участка составляют ___-__ рублей</w:t>
      </w:r>
      <w:r>
        <w:tab/>
      </w:r>
      <w:r>
        <w:tab/>
      </w:r>
    </w:p>
    <w:p w:rsidR="00922188" w:rsidRDefault="00922188" w:rsidP="00922188">
      <w:pPr>
        <w:ind w:firstLine="720"/>
        <w:jc w:val="both"/>
      </w:pPr>
      <w:r>
        <w:t xml:space="preserve">2.6. Покупатель дополнительно </w:t>
      </w:r>
      <w:proofErr w:type="gramStart"/>
      <w:r>
        <w:t>оплачивает сумму налога</w:t>
      </w:r>
      <w:proofErr w:type="gramEnd"/>
      <w:r>
        <w:t xml:space="preserve"> на добавленную стоимость, предъявляемую Продавцом в случаях, предусмотренных Российской Федерации.</w:t>
      </w:r>
    </w:p>
    <w:p w:rsidR="00922188" w:rsidRDefault="00922188" w:rsidP="00922188">
      <w:pPr>
        <w:ind w:firstLine="720"/>
        <w:jc w:val="both"/>
      </w:pPr>
      <w:r>
        <w:t>3. Ограничения использования и обременения Участка</w:t>
      </w:r>
    </w:p>
    <w:p w:rsidR="00922188" w:rsidRDefault="00922188" w:rsidP="00922188">
      <w:pPr>
        <w:pStyle w:val="a7"/>
      </w:pPr>
      <w:r>
        <w:t xml:space="preserve">              3.1. Участок публичным сервитутом не обременен.</w:t>
      </w:r>
    </w:p>
    <w:p w:rsidR="00922188" w:rsidRDefault="00922188" w:rsidP="00922188">
      <w:pPr>
        <w:ind w:firstLine="720"/>
        <w:jc w:val="both"/>
      </w:pPr>
      <w: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922188" w:rsidRDefault="00922188" w:rsidP="00922188">
      <w:pPr>
        <w:jc w:val="both"/>
      </w:pPr>
      <w:r>
        <w:t>4. Права и обязанности Сторон</w:t>
      </w:r>
    </w:p>
    <w:p w:rsidR="00922188" w:rsidRDefault="00922188" w:rsidP="00922188">
      <w:pPr>
        <w:ind w:firstLine="720"/>
        <w:jc w:val="both"/>
      </w:pPr>
      <w:r>
        <w:t>4.1. Продавец обязуется:</w:t>
      </w:r>
    </w:p>
    <w:p w:rsidR="00922188" w:rsidRDefault="00922188" w:rsidP="00922188">
      <w:pPr>
        <w:ind w:firstLine="720"/>
        <w:jc w:val="both"/>
      </w:pPr>
      <w:r>
        <w:t>4.1.1. Предоставить Покупателю сведения, необходимые для исполнения условий, установленных Договором.</w:t>
      </w:r>
    </w:p>
    <w:p w:rsidR="00922188" w:rsidRDefault="00922188" w:rsidP="00922188">
      <w:pPr>
        <w:ind w:firstLine="720"/>
        <w:jc w:val="both"/>
      </w:pPr>
      <w:r>
        <w:t>4.2. Покупатель обязуется:</w:t>
      </w:r>
    </w:p>
    <w:p w:rsidR="00922188" w:rsidRDefault="00922188" w:rsidP="00922188">
      <w:pPr>
        <w:ind w:firstLine="720"/>
        <w:jc w:val="both"/>
      </w:pPr>
      <w:r>
        <w:t xml:space="preserve">4.2.1. </w:t>
      </w:r>
      <w:proofErr w:type="gramStart"/>
      <w:r>
        <w:t>Оплатить цену Участка</w:t>
      </w:r>
      <w:proofErr w:type="gramEnd"/>
      <w:r>
        <w:t xml:space="preserve"> в сроки и в порядке, установленном разделом 2 Договора.</w:t>
      </w:r>
    </w:p>
    <w:p w:rsidR="00922188" w:rsidRDefault="00922188" w:rsidP="00922188">
      <w:pPr>
        <w:ind w:firstLine="720"/>
        <w:jc w:val="both"/>
      </w:pPr>
      <w: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22188" w:rsidRDefault="00922188" w:rsidP="00922188">
      <w:pPr>
        <w:ind w:firstLine="720"/>
        <w:jc w:val="both"/>
      </w:pPr>
      <w:r>
        <w:lastRenderedPageBreak/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2188" w:rsidRDefault="00922188" w:rsidP="00922188">
      <w:pPr>
        <w:ind w:firstLine="720"/>
        <w:jc w:val="both"/>
      </w:pPr>
      <w: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922188" w:rsidRDefault="00922188" w:rsidP="00922188">
      <w:pPr>
        <w:ind w:firstLine="720"/>
        <w:jc w:val="both"/>
      </w:pPr>
      <w: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2188" w:rsidRDefault="00922188" w:rsidP="00922188">
      <w:pPr>
        <w:jc w:val="both"/>
      </w:pPr>
      <w:r>
        <w:t xml:space="preserve">             5. Ответственность Сторон</w:t>
      </w:r>
    </w:p>
    <w:p w:rsidR="00922188" w:rsidRDefault="00922188" w:rsidP="00922188">
      <w:pPr>
        <w:pStyle w:val="a7"/>
        <w:ind w:firstLine="720"/>
      </w:pPr>
      <w: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922188" w:rsidRDefault="00922188" w:rsidP="00922188">
      <w:pPr>
        <w:ind w:firstLine="720"/>
        <w:jc w:val="both"/>
      </w:pPr>
      <w: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22188" w:rsidRDefault="00922188" w:rsidP="00922188">
      <w:pPr>
        <w:ind w:firstLine="720"/>
        <w:jc w:val="both"/>
      </w:pPr>
      <w: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922188" w:rsidRDefault="00922188" w:rsidP="00922188">
      <w:pPr>
        <w:ind w:firstLine="708"/>
        <w:jc w:val="both"/>
      </w:pPr>
      <w:r>
        <w:t>6. Особые условия</w:t>
      </w:r>
    </w:p>
    <w:p w:rsidR="00922188" w:rsidRDefault="00922188" w:rsidP="00922188">
      <w:pPr>
        <w:pStyle w:val="a7"/>
        <w:ind w:firstLine="720"/>
      </w:pPr>
      <w: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922188" w:rsidRDefault="00922188" w:rsidP="00922188">
      <w:pPr>
        <w:ind w:firstLine="720"/>
        <w:jc w:val="both"/>
      </w:pPr>
      <w: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2188" w:rsidRDefault="00922188" w:rsidP="00922188">
      <w:pPr>
        <w:ind w:firstLine="720"/>
        <w:jc w:val="both"/>
      </w:pPr>
      <w:r>
        <w:t>6.3.   Договор купли-продажи имеет силу передаточного акта.</w:t>
      </w:r>
    </w:p>
    <w:p w:rsidR="00922188" w:rsidRDefault="00922188" w:rsidP="00922188">
      <w:pPr>
        <w:ind w:firstLine="720"/>
        <w:jc w:val="both"/>
      </w:pPr>
      <w:r>
        <w:t>6.4. Договор составлен в двух экземплярах, имеющих одинаковую юридическую силу.</w:t>
      </w:r>
    </w:p>
    <w:p w:rsidR="00922188" w:rsidRDefault="00922188" w:rsidP="00922188">
      <w:pPr>
        <w:ind w:firstLine="720"/>
        <w:jc w:val="both"/>
      </w:pPr>
      <w:r>
        <w:t>Первый экземпляр находится у Продавца.</w:t>
      </w:r>
    </w:p>
    <w:p w:rsidR="00922188" w:rsidRDefault="00922188" w:rsidP="00922188">
      <w:pPr>
        <w:ind w:firstLine="720"/>
        <w:jc w:val="both"/>
      </w:pPr>
      <w:r>
        <w:t>Второй экземпляр находится у Покупателя.</w:t>
      </w:r>
    </w:p>
    <w:p w:rsidR="00922188" w:rsidRDefault="00922188" w:rsidP="00922188">
      <w:pPr>
        <w:pStyle w:val="a7"/>
      </w:pPr>
      <w:r>
        <w:t xml:space="preserve">              </w:t>
      </w:r>
    </w:p>
    <w:p w:rsidR="00922188" w:rsidRDefault="00922188" w:rsidP="00922188">
      <w:pPr>
        <w:jc w:val="center"/>
      </w:pPr>
      <w: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/>
      </w:tblPr>
      <w:tblGrid>
        <w:gridCol w:w="5671"/>
        <w:gridCol w:w="4253"/>
      </w:tblGrid>
      <w:tr w:rsidR="00922188" w:rsidTr="006147EB">
        <w:trPr>
          <w:trHeight w:val="219"/>
        </w:trPr>
        <w:tc>
          <w:tcPr>
            <w:tcW w:w="5671" w:type="dxa"/>
            <w:shd w:val="clear" w:color="auto" w:fill="auto"/>
          </w:tcPr>
          <w:p w:rsidR="00922188" w:rsidRDefault="00922188" w:rsidP="006147EB">
            <w:r>
              <w:t>Продавец:</w:t>
            </w:r>
          </w:p>
          <w:p w:rsidR="00922188" w:rsidRDefault="00922188" w:rsidP="006147EB"/>
        </w:tc>
        <w:tc>
          <w:tcPr>
            <w:tcW w:w="4253" w:type="dxa"/>
            <w:shd w:val="clear" w:color="auto" w:fill="auto"/>
          </w:tcPr>
          <w:p w:rsidR="00922188" w:rsidRDefault="00922188" w:rsidP="006147EB">
            <w:r>
              <w:t xml:space="preserve">        Покупатель:</w:t>
            </w:r>
          </w:p>
        </w:tc>
      </w:tr>
    </w:tbl>
    <w:p w:rsidR="00922188" w:rsidRDefault="00922188" w:rsidP="00922188"/>
    <w:p w:rsidR="00922188" w:rsidRDefault="00922188" w:rsidP="00922188">
      <w:pPr>
        <w:jc w:val="center"/>
      </w:pPr>
      <w:r>
        <w:t xml:space="preserve">Расчет </w:t>
      </w:r>
    </w:p>
    <w:p w:rsidR="00922188" w:rsidRDefault="00922188" w:rsidP="00922188">
      <w:r>
        <w:t xml:space="preserve">цены земельного участка </w:t>
      </w:r>
    </w:p>
    <w:p w:rsidR="00922188" w:rsidRDefault="00922188" w:rsidP="00922188">
      <w:pPr>
        <w:jc w:val="center"/>
      </w:pPr>
      <w:r>
        <w:t xml:space="preserve"> </w:t>
      </w:r>
    </w:p>
    <w:p w:rsidR="00922188" w:rsidRDefault="00922188" w:rsidP="00922188">
      <w:pPr>
        <w:ind w:firstLine="708"/>
        <w:jc w:val="both"/>
      </w:pPr>
      <w:proofErr w:type="gramStart"/>
      <w:r>
        <w:t>Ц</w:t>
      </w:r>
      <w:proofErr w:type="gramEnd"/>
      <w:r>
        <w:t xml:space="preserve"> = Р  = 0,00 рублей 00 копеек</w:t>
      </w:r>
    </w:p>
    <w:p w:rsidR="00922188" w:rsidRDefault="00922188" w:rsidP="00922188">
      <w:pPr>
        <w:ind w:firstLine="720"/>
        <w:jc w:val="both"/>
      </w:pPr>
      <w:r>
        <w:t>(три тысячи рублей 00 копеек)</w:t>
      </w:r>
    </w:p>
    <w:p w:rsidR="00922188" w:rsidRDefault="00922188" w:rsidP="00922188">
      <w:pPr>
        <w:ind w:firstLine="720"/>
        <w:jc w:val="both"/>
      </w:pPr>
      <w:proofErr w:type="gramStart"/>
      <w:r>
        <w:t>Ц</w:t>
      </w:r>
      <w:proofErr w:type="gramEnd"/>
      <w:r>
        <w:t xml:space="preserve"> = Р  , где</w:t>
      </w:r>
    </w:p>
    <w:p w:rsidR="00922188" w:rsidRDefault="00922188" w:rsidP="00922188">
      <w:pPr>
        <w:ind w:firstLine="720"/>
        <w:jc w:val="both"/>
      </w:pPr>
      <w:proofErr w:type="gramStart"/>
      <w:r>
        <w:t>Ц</w:t>
      </w:r>
      <w:proofErr w:type="gramEnd"/>
      <w:r>
        <w:t xml:space="preserve"> – цена земельного участка, (руб. коп)</w:t>
      </w:r>
    </w:p>
    <w:p w:rsidR="00922188" w:rsidRDefault="00922188" w:rsidP="00922188">
      <w:pPr>
        <w:ind w:firstLine="720"/>
        <w:jc w:val="both"/>
      </w:pPr>
      <w:proofErr w:type="gramStart"/>
      <w:r>
        <w:t>Р</w:t>
      </w:r>
      <w:proofErr w:type="gramEnd"/>
      <w:r>
        <w:t xml:space="preserve"> – рыночная стоимость земельного участка – протокол № __ от ______20__ г.</w:t>
      </w:r>
    </w:p>
    <w:p w:rsidR="00922188" w:rsidRDefault="00922188" w:rsidP="00922188">
      <w:pPr>
        <w:ind w:firstLine="720"/>
        <w:jc w:val="both"/>
      </w:pPr>
    </w:p>
    <w:p w:rsidR="00922188" w:rsidRDefault="00922188" w:rsidP="00922188">
      <w:r>
        <w:rPr>
          <w:color w:val="000000"/>
        </w:rPr>
        <w:t xml:space="preserve">        Расчёт составил:                                                     </w:t>
      </w:r>
    </w:p>
    <w:p w:rsidR="00922188" w:rsidRDefault="00922188" w:rsidP="00922188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922188" w:rsidRDefault="00922188" w:rsidP="00922188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476412" w:rsidRDefault="00476412" w:rsidP="00476412">
      <w:pPr>
        <w:tabs>
          <w:tab w:val="left" w:pos="24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76412" w:rsidRPr="00922188" w:rsidRDefault="00476412" w:rsidP="00476412">
      <w:pPr>
        <w:pStyle w:val="11"/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 xml:space="preserve">Учредитель:     Администрация муниципального образования «Углегорское сельское поселение» </w:t>
      </w:r>
    </w:p>
    <w:p w:rsidR="00476412" w:rsidRPr="00922188" w:rsidRDefault="00476412" w:rsidP="00476412">
      <w:pPr>
        <w:pStyle w:val="11"/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 xml:space="preserve">Главный редактор: Глава Администрации Углегорского сельского поселения – К.В. Ермакова </w:t>
      </w:r>
    </w:p>
    <w:p w:rsidR="00476412" w:rsidRPr="00922188" w:rsidRDefault="00476412" w:rsidP="00476412">
      <w:pPr>
        <w:pStyle w:val="11"/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>Издатель: Администрация муниципального образования «Углегорское сельское поселение»</w:t>
      </w:r>
    </w:p>
    <w:p w:rsidR="00476412" w:rsidRPr="00922188" w:rsidRDefault="00476412" w:rsidP="00476412">
      <w:pPr>
        <w:pStyle w:val="11"/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 xml:space="preserve">среда 03 августа 2022 г. № </w:t>
      </w:r>
      <w:r w:rsidR="00922188">
        <w:rPr>
          <w:b/>
          <w:sz w:val="22"/>
          <w:szCs w:val="22"/>
        </w:rPr>
        <w:t>36</w:t>
      </w:r>
    </w:p>
    <w:p w:rsidR="00476412" w:rsidRPr="00922188" w:rsidRDefault="00476412" w:rsidP="00476412">
      <w:pPr>
        <w:pStyle w:val="11"/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>Время подписания в печать: 17-00 Тираж: не более 1000 экз. в год.</w:t>
      </w:r>
    </w:p>
    <w:p w:rsidR="00476412" w:rsidRPr="00922188" w:rsidRDefault="00476412" w:rsidP="00476412">
      <w:pPr>
        <w:pStyle w:val="11"/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>Адрес редакции: 347070, пер. Школьный 2 «Бесплатно»</w:t>
      </w:r>
    </w:p>
    <w:p w:rsidR="00476412" w:rsidRPr="00922188" w:rsidRDefault="00476412" w:rsidP="00476412">
      <w:pPr>
        <w:jc w:val="both"/>
        <w:rPr>
          <w:b/>
          <w:sz w:val="22"/>
          <w:szCs w:val="22"/>
        </w:rPr>
      </w:pPr>
      <w:r w:rsidRPr="00922188">
        <w:rPr>
          <w:b/>
          <w:sz w:val="22"/>
          <w:szCs w:val="22"/>
        </w:rPr>
        <w:t>Ответствен</w:t>
      </w:r>
      <w:r w:rsidR="00922188">
        <w:rPr>
          <w:b/>
          <w:sz w:val="22"/>
          <w:szCs w:val="22"/>
        </w:rPr>
        <w:t>ный за выпуск: специалист</w:t>
      </w:r>
      <w:r w:rsidRPr="00922188">
        <w:rPr>
          <w:b/>
          <w:sz w:val="22"/>
          <w:szCs w:val="22"/>
        </w:rPr>
        <w:t xml:space="preserve"> Администрации Углегорского сельского поселения – Качурина Л.Л. </w:t>
      </w:r>
    </w:p>
    <w:p w:rsidR="00476412" w:rsidRPr="00922188" w:rsidRDefault="00476412" w:rsidP="00476412">
      <w:pPr>
        <w:rPr>
          <w:sz w:val="22"/>
          <w:szCs w:val="22"/>
        </w:rPr>
      </w:pPr>
    </w:p>
    <w:p w:rsidR="00476412" w:rsidRDefault="00476412" w:rsidP="00476412">
      <w:pPr>
        <w:rPr>
          <w:sz w:val="20"/>
          <w:szCs w:val="20"/>
        </w:rPr>
      </w:pPr>
    </w:p>
    <w:p w:rsidR="00476412" w:rsidRPr="009B6B5D" w:rsidRDefault="00476412" w:rsidP="00476412"/>
    <w:p w:rsidR="00442E6A" w:rsidRDefault="00442E6A"/>
    <w:sectPr w:rsidR="00442E6A" w:rsidSect="00A50389">
      <w:headerReference w:type="even" r:id="rId6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922188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9221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412"/>
    <w:rsid w:val="000B1CFB"/>
    <w:rsid w:val="0013133E"/>
    <w:rsid w:val="003B63E9"/>
    <w:rsid w:val="00442E6A"/>
    <w:rsid w:val="00476412"/>
    <w:rsid w:val="00710E4A"/>
    <w:rsid w:val="00882247"/>
    <w:rsid w:val="0092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412"/>
    <w:pPr>
      <w:keepNext/>
      <w:numPr>
        <w:numId w:val="1"/>
      </w:numPr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76412"/>
    <w:pPr>
      <w:keepNext/>
      <w:numPr>
        <w:ilvl w:val="1"/>
        <w:numId w:val="1"/>
      </w:numPr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76412"/>
    <w:pPr>
      <w:keepNext/>
      <w:numPr>
        <w:ilvl w:val="2"/>
        <w:numId w:val="1"/>
      </w:numPr>
      <w:jc w:val="center"/>
      <w:outlineLvl w:val="2"/>
    </w:pPr>
    <w:rPr>
      <w:sz w:val="32"/>
      <w:lang w:eastAsia="zh-CN"/>
    </w:rPr>
  </w:style>
  <w:style w:type="paragraph" w:styleId="6">
    <w:name w:val="heading 6"/>
    <w:basedOn w:val="a"/>
    <w:next w:val="a"/>
    <w:link w:val="60"/>
    <w:qFormat/>
    <w:rsid w:val="00476412"/>
    <w:pPr>
      <w:keepNext/>
      <w:numPr>
        <w:ilvl w:val="5"/>
        <w:numId w:val="1"/>
      </w:numPr>
      <w:jc w:val="center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41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7641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764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7641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No Spacing"/>
    <w:uiPriority w:val="1"/>
    <w:qFormat/>
    <w:rsid w:val="0047641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47641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76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76412"/>
  </w:style>
  <w:style w:type="paragraph" w:customStyle="1" w:styleId="11">
    <w:name w:val="Указатель1"/>
    <w:basedOn w:val="a"/>
    <w:rsid w:val="0047641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76412"/>
    <w:pPr>
      <w:spacing w:after="120" w:line="480" w:lineRule="auto"/>
      <w:ind w:left="283"/>
    </w:pPr>
  </w:style>
  <w:style w:type="paragraph" w:styleId="a7">
    <w:name w:val="Body Text"/>
    <w:basedOn w:val="a"/>
    <w:link w:val="a8"/>
    <w:uiPriority w:val="99"/>
    <w:semiHidden/>
    <w:unhideWhenUsed/>
    <w:rsid w:val="0047641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47641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76412"/>
    <w:pPr>
      <w:spacing w:after="120"/>
      <w:ind w:left="283"/>
    </w:pPr>
    <w:rPr>
      <w:sz w:val="16"/>
      <w:szCs w:val="16"/>
      <w:lang w:eastAsia="zh-CN"/>
    </w:rPr>
  </w:style>
  <w:style w:type="paragraph" w:customStyle="1" w:styleId="ConsNonformat">
    <w:name w:val="ConsNonformat"/>
    <w:rsid w:val="0047641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Normal (Web)"/>
    <w:basedOn w:val="a"/>
    <w:rsid w:val="00476412"/>
    <w:pPr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2022-08-03T07:07:00Z</dcterms:created>
  <dcterms:modified xsi:type="dcterms:W3CDTF">2022-08-03T07:07:00Z</dcterms:modified>
</cp:coreProperties>
</file>