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C8" w:rsidRDefault="00750FC8" w:rsidP="00750FC8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Arial CYR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7830" cy="748665"/>
            <wp:effectExtent l="19050" t="0" r="127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C8" w:rsidRDefault="00750FC8" w:rsidP="00750FC8">
      <w:pPr>
        <w:pStyle w:val="ae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750FC8" w:rsidRDefault="00750FC8" w:rsidP="00750FC8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50FC8" w:rsidRDefault="00750FC8" w:rsidP="00750FC8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F8293B" w:rsidRPr="002575A0" w:rsidRDefault="00750FC8" w:rsidP="00750FC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УГЛЕГОРСКОГО СЕЛЬСКОГО ПОСЕЛЕНИЯ</w:t>
      </w:r>
    </w:p>
    <w:p w:rsidR="00F8293B" w:rsidRPr="002575A0" w:rsidRDefault="00FE6FA6" w:rsidP="004B6BBE">
      <w:pPr>
        <w:ind w:left="-284"/>
        <w:jc w:val="right"/>
        <w:rPr>
          <w:i/>
          <w:sz w:val="28"/>
          <w:szCs w:val="28"/>
        </w:rPr>
      </w:pPr>
      <w:r w:rsidRPr="00FE6FA6">
        <w:rPr>
          <w:sz w:val="28"/>
          <w:szCs w:val="28"/>
        </w:rPr>
        <w:pict>
          <v:line id="_x0000_s1026" style="position:absolute;left:0;text-align:left;z-index:251657728" from="-6.3pt,2.35pt" to="495.6pt,2.4pt" o:allowincell="f" strokeweight="2pt">
            <v:stroke startarrowwidth="narrow" startarrowlength="short" endarrowwidth="narrow" endarrowlength="short"/>
          </v:line>
        </w:pict>
      </w:r>
      <w:r w:rsidR="00F8293B" w:rsidRPr="002575A0">
        <w:rPr>
          <w:sz w:val="28"/>
          <w:szCs w:val="28"/>
        </w:rPr>
        <w:t xml:space="preserve"> </w:t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  <w:r w:rsidR="00F8293B" w:rsidRPr="002575A0">
        <w:rPr>
          <w:sz w:val="28"/>
          <w:szCs w:val="28"/>
        </w:rPr>
        <w:tab/>
      </w:r>
    </w:p>
    <w:p w:rsidR="00F8293B" w:rsidRPr="002575A0" w:rsidRDefault="00F8293B" w:rsidP="004B6BBE">
      <w:pPr>
        <w:pStyle w:val="ab"/>
        <w:spacing w:after="0"/>
        <w:ind w:left="-284"/>
        <w:jc w:val="center"/>
        <w:rPr>
          <w:b/>
          <w:sz w:val="28"/>
          <w:szCs w:val="28"/>
        </w:rPr>
      </w:pPr>
      <w:r w:rsidRPr="002575A0">
        <w:rPr>
          <w:b/>
          <w:sz w:val="28"/>
          <w:szCs w:val="28"/>
        </w:rPr>
        <w:t>ПОСТАНОВЛЕНИЕ</w:t>
      </w:r>
    </w:p>
    <w:p w:rsidR="00F8293B" w:rsidRPr="00534CAA" w:rsidRDefault="00F8293B" w:rsidP="004B6BBE">
      <w:pPr>
        <w:pStyle w:val="ab"/>
        <w:spacing w:after="0"/>
        <w:ind w:left="-284"/>
        <w:rPr>
          <w:b/>
          <w:sz w:val="28"/>
          <w:szCs w:val="28"/>
        </w:rPr>
      </w:pPr>
      <w:r w:rsidRPr="002575A0">
        <w:rPr>
          <w:sz w:val="28"/>
          <w:szCs w:val="28"/>
        </w:rPr>
        <w:t xml:space="preserve">                                        </w:t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Pr="002575A0">
        <w:rPr>
          <w:sz w:val="28"/>
          <w:szCs w:val="28"/>
        </w:rPr>
        <w:tab/>
      </w:r>
      <w:r w:rsidR="00A631E6" w:rsidRPr="00534CAA">
        <w:rPr>
          <w:b/>
          <w:sz w:val="28"/>
          <w:szCs w:val="28"/>
        </w:rPr>
        <w:t xml:space="preserve">                     ПРОЕКТ</w:t>
      </w:r>
      <w:r w:rsidRPr="00534CAA">
        <w:rPr>
          <w:b/>
          <w:sz w:val="28"/>
          <w:szCs w:val="28"/>
        </w:rPr>
        <w:tab/>
      </w:r>
      <w:r w:rsidRPr="00534CAA">
        <w:rPr>
          <w:b/>
          <w:sz w:val="28"/>
          <w:szCs w:val="28"/>
        </w:rPr>
        <w:tab/>
      </w:r>
      <w:r w:rsidRPr="00534CAA">
        <w:rPr>
          <w:b/>
          <w:sz w:val="28"/>
          <w:szCs w:val="28"/>
        </w:rPr>
        <w:tab/>
      </w:r>
    </w:p>
    <w:p w:rsidR="00A631E6" w:rsidRDefault="00A631E6" w:rsidP="009F21C3">
      <w:pPr>
        <w:pStyle w:val="ab"/>
        <w:spacing w:after="0"/>
        <w:ind w:left="284"/>
        <w:rPr>
          <w:sz w:val="28"/>
          <w:szCs w:val="28"/>
        </w:rPr>
      </w:pPr>
    </w:p>
    <w:p w:rsidR="00F8293B" w:rsidRPr="002575A0" w:rsidRDefault="00750FC8" w:rsidP="009F21C3">
      <w:pPr>
        <w:pStyle w:val="ab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__. __. </w:t>
      </w:r>
      <w:r w:rsidR="00F8293B" w:rsidRPr="002575A0">
        <w:rPr>
          <w:sz w:val="28"/>
          <w:szCs w:val="28"/>
        </w:rPr>
        <w:t>20</w:t>
      </w:r>
      <w:r w:rsidR="00C5207F">
        <w:rPr>
          <w:sz w:val="28"/>
          <w:szCs w:val="28"/>
        </w:rPr>
        <w:t xml:space="preserve">22 </w:t>
      </w:r>
      <w:r w:rsidR="00F8293B" w:rsidRPr="002575A0">
        <w:rPr>
          <w:sz w:val="28"/>
          <w:szCs w:val="28"/>
        </w:rPr>
        <w:t xml:space="preserve">года               </w:t>
      </w:r>
      <w:r w:rsidR="00F8293B" w:rsidRPr="002575A0">
        <w:rPr>
          <w:sz w:val="28"/>
          <w:szCs w:val="28"/>
        </w:rPr>
        <w:tab/>
        <w:t xml:space="preserve">     </w:t>
      </w:r>
      <w:r w:rsidR="00534CAA">
        <w:rPr>
          <w:sz w:val="28"/>
          <w:szCs w:val="28"/>
        </w:rPr>
        <w:t xml:space="preserve">      </w:t>
      </w:r>
      <w:r w:rsidR="00F8293B" w:rsidRPr="002575A0">
        <w:rPr>
          <w:sz w:val="28"/>
          <w:szCs w:val="28"/>
        </w:rPr>
        <w:t xml:space="preserve">   № </w:t>
      </w:r>
      <w:r>
        <w:rPr>
          <w:sz w:val="28"/>
          <w:szCs w:val="28"/>
        </w:rPr>
        <w:t>__</w:t>
      </w:r>
      <w:r w:rsidR="00F8293B" w:rsidRPr="002575A0">
        <w:rPr>
          <w:sz w:val="28"/>
          <w:szCs w:val="28"/>
        </w:rPr>
        <w:t xml:space="preserve">           </w:t>
      </w:r>
      <w:r w:rsidR="00A631E6">
        <w:rPr>
          <w:sz w:val="28"/>
          <w:szCs w:val="28"/>
        </w:rPr>
        <w:t xml:space="preserve">           </w:t>
      </w:r>
      <w:r w:rsidR="009F21C3">
        <w:rPr>
          <w:sz w:val="28"/>
          <w:szCs w:val="28"/>
        </w:rPr>
        <w:t xml:space="preserve">   </w:t>
      </w:r>
      <w:r w:rsidR="00534CAA">
        <w:rPr>
          <w:sz w:val="28"/>
          <w:szCs w:val="28"/>
        </w:rPr>
        <w:t xml:space="preserve">  </w:t>
      </w:r>
      <w:r w:rsidR="00A631E6">
        <w:rPr>
          <w:sz w:val="28"/>
          <w:szCs w:val="28"/>
        </w:rPr>
        <w:t xml:space="preserve"> </w:t>
      </w:r>
      <w:r w:rsidR="00F8293B" w:rsidRPr="002575A0">
        <w:rPr>
          <w:sz w:val="28"/>
          <w:szCs w:val="28"/>
        </w:rPr>
        <w:t xml:space="preserve"> </w:t>
      </w:r>
      <w:r>
        <w:rPr>
          <w:sz w:val="28"/>
          <w:szCs w:val="28"/>
        </w:rPr>
        <w:t>п. Углегорский</w:t>
      </w:r>
    </w:p>
    <w:p w:rsidR="00F8293B" w:rsidRPr="002575A0" w:rsidRDefault="00F8293B" w:rsidP="009F21C3">
      <w:pPr>
        <w:pStyle w:val="ab"/>
        <w:spacing w:after="0"/>
        <w:ind w:left="284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09"/>
      </w:tblGrid>
      <w:tr w:rsidR="00F8293B" w:rsidRPr="002575A0" w:rsidTr="00EA2873">
        <w:trPr>
          <w:trHeight w:val="1101"/>
        </w:trPr>
        <w:tc>
          <w:tcPr>
            <w:tcW w:w="4109" w:type="dxa"/>
          </w:tcPr>
          <w:p w:rsidR="00F8293B" w:rsidRPr="002575A0" w:rsidRDefault="005312C5" w:rsidP="009F2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</w:t>
            </w:r>
            <w:r w:rsidR="00F8293B" w:rsidRPr="002575A0">
              <w:rPr>
                <w:sz w:val="28"/>
                <w:szCs w:val="28"/>
              </w:rPr>
              <w:t>дминистр</w:t>
            </w:r>
            <w:r w:rsidR="00F8293B" w:rsidRPr="002575A0">
              <w:rPr>
                <w:sz w:val="28"/>
                <w:szCs w:val="28"/>
              </w:rPr>
              <w:t>а</w:t>
            </w:r>
            <w:r w:rsidR="00F8293B" w:rsidRPr="002575A0">
              <w:rPr>
                <w:sz w:val="28"/>
                <w:szCs w:val="28"/>
              </w:rPr>
              <w:t>тивного регламента по предо</w:t>
            </w:r>
            <w:r w:rsidR="00F8293B" w:rsidRPr="002575A0">
              <w:rPr>
                <w:sz w:val="28"/>
                <w:szCs w:val="28"/>
              </w:rPr>
              <w:t>с</w:t>
            </w:r>
            <w:r w:rsidR="00F8293B" w:rsidRPr="002575A0">
              <w:rPr>
                <w:sz w:val="28"/>
                <w:szCs w:val="28"/>
              </w:rPr>
              <w:t>тавлению муниципальной усл</w:t>
            </w:r>
            <w:r w:rsidR="00F8293B" w:rsidRPr="002575A0">
              <w:rPr>
                <w:sz w:val="28"/>
                <w:szCs w:val="28"/>
              </w:rPr>
              <w:t>у</w:t>
            </w:r>
            <w:r w:rsidR="00F8293B" w:rsidRPr="002575A0">
              <w:rPr>
                <w:sz w:val="28"/>
                <w:szCs w:val="28"/>
              </w:rPr>
              <w:t xml:space="preserve">ги </w:t>
            </w:r>
            <w:r w:rsidR="00F8293B" w:rsidRPr="00C5207F">
              <w:rPr>
                <w:sz w:val="28"/>
                <w:szCs w:val="28"/>
              </w:rPr>
              <w:t>«</w:t>
            </w:r>
            <w:r w:rsidR="00534CAA" w:rsidRPr="00534CAA">
              <w:rPr>
                <w:sz w:val="28"/>
                <w:szCs w:val="28"/>
              </w:rPr>
              <w:t xml:space="preserve">Согласование </w:t>
            </w:r>
            <w:r w:rsidR="00534CAA">
              <w:rPr>
                <w:sz w:val="28"/>
                <w:szCs w:val="28"/>
              </w:rPr>
              <w:t xml:space="preserve">           </w:t>
            </w:r>
            <w:r w:rsidR="00534CAA" w:rsidRPr="00534CAA">
              <w:rPr>
                <w:sz w:val="28"/>
                <w:szCs w:val="28"/>
              </w:rPr>
              <w:t>пров</w:t>
            </w:r>
            <w:r w:rsidR="00534CAA" w:rsidRPr="00534CAA">
              <w:rPr>
                <w:sz w:val="28"/>
                <w:szCs w:val="28"/>
              </w:rPr>
              <w:t>е</w:t>
            </w:r>
            <w:r w:rsidR="00534CAA" w:rsidRPr="00534CAA">
              <w:rPr>
                <w:sz w:val="28"/>
                <w:szCs w:val="28"/>
              </w:rPr>
              <w:t xml:space="preserve">дения переустройства и (или) перепланировки </w:t>
            </w:r>
            <w:r w:rsidR="00534CAA">
              <w:rPr>
                <w:sz w:val="28"/>
                <w:szCs w:val="28"/>
              </w:rPr>
              <w:t xml:space="preserve">                </w:t>
            </w:r>
            <w:r w:rsidR="00534CAA" w:rsidRPr="00534CAA">
              <w:rPr>
                <w:sz w:val="28"/>
                <w:szCs w:val="28"/>
              </w:rPr>
              <w:t>п</w:t>
            </w:r>
            <w:r w:rsidR="00534CAA" w:rsidRPr="00534CAA">
              <w:rPr>
                <w:sz w:val="28"/>
                <w:szCs w:val="28"/>
              </w:rPr>
              <w:t>о</w:t>
            </w:r>
            <w:r w:rsidR="00534CAA" w:rsidRPr="00534CAA">
              <w:rPr>
                <w:sz w:val="28"/>
                <w:szCs w:val="28"/>
              </w:rPr>
              <w:t>мещения в многоквартирном доме</w:t>
            </w:r>
            <w:r w:rsidR="00F8293B" w:rsidRPr="00C5207F">
              <w:rPr>
                <w:sz w:val="28"/>
                <w:szCs w:val="28"/>
              </w:rPr>
              <w:t>»</w:t>
            </w:r>
            <w:r w:rsidR="00F8293B" w:rsidRPr="002575A0">
              <w:rPr>
                <w:sz w:val="28"/>
                <w:szCs w:val="28"/>
              </w:rPr>
              <w:t xml:space="preserve"> </w:t>
            </w:r>
          </w:p>
        </w:tc>
      </w:tr>
    </w:tbl>
    <w:p w:rsidR="00C62222" w:rsidRPr="002575A0" w:rsidRDefault="00C62222" w:rsidP="009F21C3">
      <w:pPr>
        <w:suppressAutoHyphens/>
        <w:spacing w:line="276" w:lineRule="auto"/>
        <w:jc w:val="both"/>
        <w:rPr>
          <w:sz w:val="28"/>
          <w:szCs w:val="28"/>
        </w:rPr>
      </w:pPr>
    </w:p>
    <w:p w:rsidR="004C5D30" w:rsidRDefault="009F21C3" w:rsidP="004C5D3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8293B" w:rsidRPr="002575A0">
        <w:rPr>
          <w:sz w:val="28"/>
          <w:szCs w:val="28"/>
        </w:rPr>
        <w:t xml:space="preserve">В </w:t>
      </w:r>
      <w:r w:rsidR="00FA16E3" w:rsidRPr="002575A0">
        <w:rPr>
          <w:sz w:val="28"/>
          <w:szCs w:val="28"/>
        </w:rPr>
        <w:t xml:space="preserve">соответствии с Федеральными законами от 06.10.2003 года № 131-ФЗ «Об общих принципах организации местного самоуправления в РФ», </w:t>
      </w:r>
      <w:r w:rsidR="004C5D30">
        <w:rPr>
          <w:sz w:val="28"/>
          <w:szCs w:val="28"/>
        </w:rPr>
        <w:t>р</w:t>
      </w:r>
      <w:r w:rsidR="004C5D30">
        <w:rPr>
          <w:sz w:val="28"/>
          <w:szCs w:val="28"/>
        </w:rPr>
        <w:t>у</w:t>
      </w:r>
      <w:r w:rsidR="004C5D30">
        <w:rPr>
          <w:sz w:val="28"/>
          <w:szCs w:val="28"/>
        </w:rPr>
        <w:t xml:space="preserve">ководствуясь Уставом </w:t>
      </w:r>
      <w:bookmarkStart w:id="0" w:name="_Hlk107308157"/>
      <w:r w:rsidR="004C5D30">
        <w:rPr>
          <w:sz w:val="28"/>
          <w:szCs w:val="28"/>
        </w:rPr>
        <w:t xml:space="preserve">муниципального образования </w:t>
      </w:r>
      <w:bookmarkEnd w:id="0"/>
      <w:r w:rsidR="004C5D30">
        <w:rPr>
          <w:sz w:val="28"/>
          <w:szCs w:val="28"/>
        </w:rPr>
        <w:t>« Углегорское сельское поселение», Администрация Углегорского сельского поселения,</w:t>
      </w:r>
    </w:p>
    <w:p w:rsidR="00F8293B" w:rsidRPr="005312C5" w:rsidRDefault="00F8293B" w:rsidP="009F21C3">
      <w:pPr>
        <w:suppressAutoHyphens/>
        <w:spacing w:line="276" w:lineRule="auto"/>
        <w:jc w:val="both"/>
      </w:pPr>
    </w:p>
    <w:p w:rsidR="00F8293B" w:rsidRPr="002575A0" w:rsidRDefault="00F8293B" w:rsidP="009F21C3">
      <w:pPr>
        <w:spacing w:line="276" w:lineRule="auto"/>
        <w:jc w:val="center"/>
        <w:rPr>
          <w:sz w:val="28"/>
          <w:szCs w:val="28"/>
        </w:rPr>
      </w:pPr>
    </w:p>
    <w:p w:rsidR="00F8293B" w:rsidRPr="002575A0" w:rsidRDefault="00F8293B" w:rsidP="009F21C3">
      <w:pPr>
        <w:spacing w:line="276" w:lineRule="auto"/>
        <w:jc w:val="center"/>
        <w:rPr>
          <w:sz w:val="28"/>
          <w:szCs w:val="28"/>
        </w:rPr>
      </w:pPr>
      <w:r w:rsidRPr="002D478E">
        <w:rPr>
          <w:b/>
          <w:sz w:val="28"/>
          <w:szCs w:val="28"/>
        </w:rPr>
        <w:t xml:space="preserve">П О С Т А Н О В Л </w:t>
      </w:r>
      <w:r w:rsidR="00750FC8" w:rsidRPr="002D478E">
        <w:rPr>
          <w:b/>
          <w:sz w:val="28"/>
          <w:szCs w:val="28"/>
        </w:rPr>
        <w:t>Я ЕТ</w:t>
      </w:r>
      <w:r w:rsidRPr="002575A0">
        <w:rPr>
          <w:sz w:val="28"/>
          <w:szCs w:val="28"/>
        </w:rPr>
        <w:t>:</w:t>
      </w:r>
    </w:p>
    <w:p w:rsidR="00F8293B" w:rsidRPr="002575A0" w:rsidRDefault="00F8293B" w:rsidP="009F21C3">
      <w:pPr>
        <w:spacing w:line="276" w:lineRule="auto"/>
        <w:rPr>
          <w:sz w:val="28"/>
          <w:szCs w:val="28"/>
        </w:rPr>
      </w:pPr>
    </w:p>
    <w:p w:rsidR="00534CAA" w:rsidRDefault="009F21C3" w:rsidP="009F21C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93B" w:rsidRPr="002575A0">
        <w:rPr>
          <w:sz w:val="28"/>
          <w:szCs w:val="28"/>
        </w:rPr>
        <w:t xml:space="preserve">1. </w:t>
      </w:r>
      <w:r w:rsidR="00534CAA">
        <w:rPr>
          <w:sz w:val="28"/>
          <w:szCs w:val="28"/>
        </w:rPr>
        <w:t xml:space="preserve">  </w:t>
      </w:r>
      <w:r w:rsidR="00F8293B" w:rsidRPr="002575A0">
        <w:rPr>
          <w:sz w:val="28"/>
          <w:szCs w:val="28"/>
        </w:rPr>
        <w:t xml:space="preserve">Утвердить административный регламент по предоставлению </w:t>
      </w:r>
      <w:r w:rsidR="005312C5">
        <w:rPr>
          <w:sz w:val="28"/>
          <w:szCs w:val="28"/>
        </w:rPr>
        <w:t xml:space="preserve">     </w:t>
      </w:r>
      <w:r w:rsidR="00F8293B" w:rsidRPr="002575A0">
        <w:rPr>
          <w:sz w:val="28"/>
          <w:szCs w:val="28"/>
        </w:rPr>
        <w:t>м</w:t>
      </w:r>
      <w:r w:rsidR="00F8293B" w:rsidRPr="002575A0">
        <w:rPr>
          <w:sz w:val="28"/>
          <w:szCs w:val="28"/>
        </w:rPr>
        <w:t>у</w:t>
      </w:r>
      <w:r w:rsidR="00F8293B" w:rsidRPr="002575A0">
        <w:rPr>
          <w:sz w:val="28"/>
          <w:szCs w:val="28"/>
        </w:rPr>
        <w:t>ниципальной услуги «</w:t>
      </w:r>
      <w:r w:rsidR="00534CAA" w:rsidRPr="00534CAA">
        <w:rPr>
          <w:sz w:val="28"/>
          <w:szCs w:val="28"/>
        </w:rPr>
        <w:t>Согласование проведения переустройства и (или) п</w:t>
      </w:r>
      <w:r w:rsidR="00534CAA" w:rsidRPr="00534CAA">
        <w:rPr>
          <w:sz w:val="28"/>
          <w:szCs w:val="28"/>
        </w:rPr>
        <w:t>е</w:t>
      </w:r>
      <w:r w:rsidR="00534CAA" w:rsidRPr="00534CAA">
        <w:rPr>
          <w:sz w:val="28"/>
          <w:szCs w:val="28"/>
        </w:rPr>
        <w:t>репланировки помещения в многоквартирном доме</w:t>
      </w:r>
      <w:r w:rsidR="00F8293B" w:rsidRPr="002575A0">
        <w:rPr>
          <w:sz w:val="28"/>
          <w:szCs w:val="28"/>
        </w:rPr>
        <w:t xml:space="preserve">» согласно приложению.   </w:t>
      </w:r>
      <w:r w:rsidR="00C62222" w:rsidRPr="002575A0">
        <w:rPr>
          <w:sz w:val="28"/>
          <w:szCs w:val="28"/>
        </w:rPr>
        <w:t xml:space="preserve"> </w:t>
      </w:r>
      <w:r w:rsidR="004B6BBE">
        <w:rPr>
          <w:sz w:val="28"/>
          <w:szCs w:val="28"/>
        </w:rPr>
        <w:t xml:space="preserve">                                                                                </w:t>
      </w:r>
    </w:p>
    <w:p w:rsidR="009F21C3" w:rsidRPr="002575A0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5A0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</w:t>
      </w:r>
      <w:r w:rsidRPr="002575A0">
        <w:rPr>
          <w:sz w:val="28"/>
          <w:szCs w:val="28"/>
        </w:rPr>
        <w:t xml:space="preserve"> официального опубликования (обнародования).</w:t>
      </w:r>
    </w:p>
    <w:p w:rsidR="009F21C3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75A0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F21C3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F21C3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F21C3" w:rsidRPr="002575A0" w:rsidRDefault="009F21C3" w:rsidP="009F21C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50FC8" w:rsidRDefault="009F21C3" w:rsidP="009F21C3">
      <w:pPr>
        <w:pStyle w:val="a4"/>
        <w:ind w:firstLine="0"/>
      </w:pPr>
      <w:r w:rsidRPr="002575A0">
        <w:t>Глав</w:t>
      </w:r>
      <w:r>
        <w:t>а</w:t>
      </w:r>
      <w:r w:rsidRPr="002575A0">
        <w:t xml:space="preserve"> </w:t>
      </w:r>
      <w:r>
        <w:t>А</w:t>
      </w:r>
      <w:r w:rsidRPr="002575A0">
        <w:t xml:space="preserve">дминистрации </w:t>
      </w:r>
    </w:p>
    <w:p w:rsidR="009F21C3" w:rsidRPr="002575A0" w:rsidRDefault="00750FC8" w:rsidP="009F21C3">
      <w:pPr>
        <w:pStyle w:val="a4"/>
        <w:ind w:firstLine="0"/>
        <w:jc w:val="both"/>
      </w:pPr>
      <w:r>
        <w:t>Углегорского сельского поселения</w:t>
      </w:r>
      <w:r w:rsidR="009F21C3" w:rsidRPr="002575A0">
        <w:tab/>
      </w:r>
      <w:r w:rsidR="009F21C3" w:rsidRPr="002575A0">
        <w:tab/>
      </w:r>
      <w:r w:rsidR="009F21C3" w:rsidRPr="002575A0">
        <w:tab/>
      </w:r>
      <w:r w:rsidR="009F21C3" w:rsidRPr="002575A0">
        <w:tab/>
      </w:r>
      <w:r w:rsidR="009F21C3" w:rsidRPr="002575A0">
        <w:tab/>
      </w:r>
      <w:r>
        <w:t xml:space="preserve">      </w:t>
      </w:r>
      <w:r w:rsidR="00C34F4B">
        <w:t>К.В. Ермакова</w:t>
      </w:r>
      <w:r>
        <w:t xml:space="preserve"> </w:t>
      </w:r>
    </w:p>
    <w:p w:rsidR="00EA2873" w:rsidRDefault="00EA2873" w:rsidP="009F21C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EA2873" w:rsidRDefault="00EA2873" w:rsidP="00EA2873">
      <w:pPr>
        <w:pStyle w:val="ad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534CAA" w:rsidRPr="002575A0" w:rsidRDefault="00534CAA" w:rsidP="004B6BBE">
      <w:pPr>
        <w:pStyle w:val="a4"/>
        <w:ind w:firstLine="0"/>
        <w:jc w:val="both"/>
      </w:pPr>
    </w:p>
    <w:p w:rsidR="00C5207F" w:rsidRDefault="00C5207F" w:rsidP="00F8293B">
      <w:pPr>
        <w:pStyle w:val="a4"/>
        <w:ind w:left="5670" w:firstLine="0"/>
        <w:jc w:val="both"/>
        <w:rPr>
          <w:sz w:val="18"/>
          <w:szCs w:val="18"/>
        </w:rPr>
      </w:pPr>
    </w:p>
    <w:p w:rsidR="00A631E6" w:rsidRPr="00750FC8" w:rsidRDefault="00F8293B" w:rsidP="00A631E6">
      <w:pPr>
        <w:pStyle w:val="a4"/>
        <w:ind w:firstLine="0"/>
        <w:jc w:val="right"/>
        <w:rPr>
          <w:sz w:val="24"/>
          <w:szCs w:val="24"/>
        </w:rPr>
      </w:pPr>
      <w:r w:rsidRPr="00750FC8">
        <w:rPr>
          <w:sz w:val="24"/>
          <w:szCs w:val="24"/>
        </w:rPr>
        <w:t>Приложение к постановлению</w:t>
      </w:r>
    </w:p>
    <w:p w:rsidR="00A631E6" w:rsidRPr="00750FC8" w:rsidRDefault="00F8293B" w:rsidP="00A631E6">
      <w:pPr>
        <w:pStyle w:val="a4"/>
        <w:ind w:firstLine="0"/>
        <w:jc w:val="right"/>
        <w:rPr>
          <w:sz w:val="24"/>
          <w:szCs w:val="24"/>
        </w:rPr>
      </w:pPr>
      <w:r w:rsidRPr="00750FC8">
        <w:rPr>
          <w:sz w:val="24"/>
          <w:szCs w:val="24"/>
        </w:rPr>
        <w:t xml:space="preserve"> Администрации </w:t>
      </w:r>
      <w:r w:rsidR="00750FC8">
        <w:rPr>
          <w:sz w:val="24"/>
          <w:szCs w:val="24"/>
        </w:rPr>
        <w:t>Углегорского</w:t>
      </w:r>
      <w:r w:rsidRPr="00750FC8">
        <w:rPr>
          <w:sz w:val="24"/>
          <w:szCs w:val="24"/>
        </w:rPr>
        <w:t xml:space="preserve"> сельского</w:t>
      </w:r>
    </w:p>
    <w:p w:rsidR="00F8293B" w:rsidRPr="00750FC8" w:rsidRDefault="00F8293B" w:rsidP="00A631E6">
      <w:pPr>
        <w:pStyle w:val="a4"/>
        <w:ind w:firstLine="0"/>
        <w:jc w:val="right"/>
        <w:rPr>
          <w:sz w:val="24"/>
          <w:szCs w:val="24"/>
        </w:rPr>
      </w:pPr>
      <w:r w:rsidRPr="00750FC8">
        <w:rPr>
          <w:sz w:val="24"/>
          <w:szCs w:val="24"/>
        </w:rPr>
        <w:t xml:space="preserve"> поселения от </w:t>
      </w:r>
      <w:r w:rsidR="00750FC8">
        <w:rPr>
          <w:sz w:val="24"/>
          <w:szCs w:val="24"/>
        </w:rPr>
        <w:t xml:space="preserve">__. __. </w:t>
      </w:r>
      <w:r w:rsidRPr="00750FC8">
        <w:rPr>
          <w:sz w:val="24"/>
          <w:szCs w:val="24"/>
        </w:rPr>
        <w:t>20</w:t>
      </w:r>
      <w:r w:rsidR="00C5207F" w:rsidRPr="00750FC8">
        <w:rPr>
          <w:sz w:val="24"/>
          <w:szCs w:val="24"/>
        </w:rPr>
        <w:t>22</w:t>
      </w:r>
      <w:r w:rsidRPr="00750FC8">
        <w:rPr>
          <w:sz w:val="24"/>
          <w:szCs w:val="24"/>
        </w:rPr>
        <w:t xml:space="preserve"> года </w:t>
      </w:r>
      <w:r w:rsidR="00C5207F" w:rsidRPr="00750FC8">
        <w:rPr>
          <w:sz w:val="24"/>
          <w:szCs w:val="24"/>
        </w:rPr>
        <w:t xml:space="preserve"> </w:t>
      </w:r>
      <w:r w:rsidRPr="00750FC8">
        <w:rPr>
          <w:sz w:val="24"/>
          <w:szCs w:val="24"/>
        </w:rPr>
        <w:t xml:space="preserve">№ </w:t>
      </w:r>
      <w:r w:rsidR="00750FC8">
        <w:rPr>
          <w:sz w:val="24"/>
          <w:szCs w:val="24"/>
        </w:rPr>
        <w:t>__</w:t>
      </w:r>
    </w:p>
    <w:p w:rsidR="00F8293B" w:rsidRDefault="00F8293B" w:rsidP="00F8293B">
      <w:pPr>
        <w:pStyle w:val="a4"/>
        <w:ind w:firstLine="709"/>
        <w:jc w:val="both"/>
      </w:pPr>
    </w:p>
    <w:p w:rsidR="00C5207F" w:rsidRPr="005312C5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534CAA" w:rsidRDefault="00534CAA" w:rsidP="00534CAA">
      <w:pPr>
        <w:pStyle w:val="35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534CAA">
        <w:rPr>
          <w:rFonts w:ascii="Times New Roman" w:hAnsi="Times New Roman"/>
          <w:sz w:val="24"/>
          <w:szCs w:val="24"/>
        </w:rPr>
        <w:t>АДМИНИСТРАТИВНЫЙ РЕГЛАМЕНТ</w:t>
      </w:r>
      <w:r w:rsidRPr="00534CAA">
        <w:rPr>
          <w:rFonts w:ascii="Times New Roman" w:hAnsi="Times New Roman"/>
          <w:sz w:val="24"/>
          <w:szCs w:val="24"/>
        </w:rPr>
        <w:br/>
        <w:t>ПРЕДОСТАВЛЕНИЯ МУНИЦИПАЛЬНОЙ УСЛУГИ "СОГЛАСОВАНИЕ</w:t>
      </w:r>
      <w:r w:rsidRPr="00534CAA">
        <w:rPr>
          <w:rFonts w:ascii="Times New Roman" w:hAnsi="Times New Roman"/>
          <w:sz w:val="24"/>
          <w:szCs w:val="24"/>
        </w:rPr>
        <w:br/>
        <w:t>ПРОВЕДЕНИЯ ПЕРЕУСТРОЙСТВА И (ИЛИ) ПЕРЕПЛАНИРОВКИ</w:t>
      </w:r>
    </w:p>
    <w:p w:rsidR="00534CAA" w:rsidRPr="00534CAA" w:rsidRDefault="00534CAA" w:rsidP="00534CAA">
      <w:pPr>
        <w:pStyle w:val="35"/>
        <w:shd w:val="clear" w:color="auto" w:fill="auto"/>
        <w:jc w:val="center"/>
        <w:rPr>
          <w:rFonts w:ascii="Times New Roman" w:hAnsi="Times New Roman"/>
          <w:sz w:val="24"/>
          <w:szCs w:val="24"/>
        </w:rPr>
      </w:pPr>
      <w:r w:rsidRPr="00534CAA">
        <w:rPr>
          <w:rFonts w:ascii="Times New Roman" w:hAnsi="Times New Roman"/>
          <w:sz w:val="24"/>
          <w:szCs w:val="24"/>
        </w:rPr>
        <w:t>ПОМЕЩЕНИЯ В МНОГОКВАРТИРНОМ ДОМЕ"</w:t>
      </w:r>
    </w:p>
    <w:p w:rsidR="00C5207F" w:rsidRPr="00534CAA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C5207F" w:rsidRPr="00534CAA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C5207F" w:rsidRPr="00534CAA" w:rsidRDefault="00C5207F" w:rsidP="00F8293B">
      <w:pPr>
        <w:pStyle w:val="a4"/>
        <w:ind w:firstLine="709"/>
        <w:jc w:val="both"/>
        <w:rPr>
          <w:sz w:val="24"/>
          <w:szCs w:val="24"/>
        </w:rPr>
      </w:pPr>
    </w:p>
    <w:p w:rsidR="009F21C3" w:rsidRPr="009F21C3" w:rsidRDefault="009F21C3" w:rsidP="009F21C3">
      <w:pPr>
        <w:pStyle w:val="35"/>
        <w:framePr w:w="10272" w:h="11309" w:hRule="exact" w:wrap="none" w:vAnchor="page" w:hAnchor="page" w:x="902" w:y="4296"/>
        <w:widowControl w:val="0"/>
        <w:numPr>
          <w:ilvl w:val="0"/>
          <w:numId w:val="24"/>
        </w:numPr>
        <w:shd w:val="clear" w:color="auto" w:fill="auto"/>
        <w:tabs>
          <w:tab w:val="left" w:pos="4181"/>
        </w:tabs>
        <w:spacing w:after="296" w:line="280" w:lineRule="exact"/>
        <w:ind w:left="384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Общие положения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205" w:line="220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1. Предмет регулирования административного регламента.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180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"Согласов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ние проведения переустройства и (или) перепланировки помещения в многоквартирном доме" (д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лее - административный регламент, муниципальная услуга) устанавливает порядок и стандарт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доставления муниципальной услуги.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176" w:line="274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Административный регламент определяет порядок, сроки и последовательность взаимоде</w:t>
      </w:r>
      <w:r w:rsidRPr="009F21C3">
        <w:rPr>
          <w:rFonts w:ascii="Times New Roman" w:hAnsi="Times New Roman"/>
          <w:sz w:val="24"/>
          <w:szCs w:val="24"/>
        </w:rPr>
        <w:t>й</w:t>
      </w:r>
      <w:r w:rsidRPr="009F21C3">
        <w:rPr>
          <w:rFonts w:ascii="Times New Roman" w:hAnsi="Times New Roman"/>
          <w:sz w:val="24"/>
          <w:szCs w:val="24"/>
        </w:rPr>
        <w:t>ствия между уполномоченным органом и их должностными лицами, заявителями, органами гос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дарственной власти, иными органами местного самоуправления, организациями при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муниципальной услуги.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184" w:line="278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180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рудования, требующие внесения изменения в технический паспорт помещения в многоквартирном доме.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176" w:line="27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440"/>
        </w:tabs>
        <w:spacing w:after="227" w:line="27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201" w:line="22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Круг заявителей.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after="227" w:line="278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206" w:line="220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widowControl w:val="0"/>
        <w:numPr>
          <w:ilvl w:val="2"/>
          <w:numId w:val="24"/>
        </w:numPr>
        <w:shd w:val="clear" w:color="auto" w:fill="auto"/>
        <w:tabs>
          <w:tab w:val="left" w:pos="1229"/>
        </w:tabs>
        <w:spacing w:after="184" w:line="278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о порядке и условиях информирования предоставления муниципальной услуги предоставляется:</w:t>
      </w:r>
    </w:p>
    <w:p w:rsidR="009F21C3" w:rsidRPr="009F21C3" w:rsidRDefault="009F21C3" w:rsidP="009F21C3">
      <w:pPr>
        <w:pStyle w:val="27"/>
        <w:framePr w:w="10272" w:h="11309" w:hRule="exact" w:wrap="none" w:vAnchor="page" w:hAnchor="page" w:x="902" w:y="4296"/>
        <w:shd w:val="clear" w:color="auto" w:fill="auto"/>
        <w:spacing w:line="274" w:lineRule="exact"/>
        <w:ind w:firstLine="6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</w:t>
      </w:r>
      <w:r w:rsidRPr="009F21C3">
        <w:rPr>
          <w:rFonts w:ascii="Times New Roman" w:hAnsi="Times New Roman"/>
          <w:sz w:val="24"/>
          <w:szCs w:val="24"/>
        </w:rPr>
        <w:softHyphen/>
      </w: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534CAA">
      <w:pPr>
        <w:rPr>
          <w:sz w:val="24"/>
          <w:szCs w:val="24"/>
        </w:rPr>
      </w:pPr>
    </w:p>
    <w:p w:rsidR="00534CAA" w:rsidRPr="009F21C3" w:rsidRDefault="00534CAA" w:rsidP="00534CAA">
      <w:pPr>
        <w:rPr>
          <w:sz w:val="24"/>
          <w:szCs w:val="24"/>
        </w:rPr>
        <w:sectPr w:rsidR="00534CAA" w:rsidRPr="009F21C3" w:rsidSect="009F21C3">
          <w:pgSz w:w="11900" w:h="16840"/>
          <w:pgMar w:top="360" w:right="1127" w:bottom="360" w:left="1418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06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телекоммуникационной сети "Интернет" (далее - официальный сайт уполномоченного органа);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"Единый по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тал государственных и муниципальных услуг (функций)" (далее - ЕПГУ);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размещения на региональном портале государственных и муниципальных услуг (далее - РИГУ), в случае если такой портал создан исполнительным органом государственной власти субъектов Российской Федерации;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формационных материалах (брошюры, буклеты, листовки, памятки);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48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сотрудником отдела многофункционального центра в соответствии с пунктом 6.3 настоящего административного регламента.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рый обратился заявитель, фамилию, имя, отчество (последнее - при наличии) и должность специ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листа, принявшего телефонный звонок. При невозможности принявшего звонок специалиста сам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стоятельно ответить на поставленные вопросы телефонный звонок переадресовывается (перев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савшего ответ, а также фамилия, имя, отчество (последнее - при наличии) и номер телефона испо</w:t>
      </w:r>
      <w:r w:rsidRPr="009F21C3">
        <w:rPr>
          <w:rFonts w:ascii="Times New Roman" w:hAnsi="Times New Roman"/>
          <w:sz w:val="24"/>
          <w:szCs w:val="24"/>
        </w:rPr>
        <w:t>л</w:t>
      </w:r>
      <w:r w:rsidRPr="009F21C3">
        <w:rPr>
          <w:rFonts w:ascii="Times New Roman" w:hAnsi="Times New Roman"/>
          <w:sz w:val="24"/>
          <w:szCs w:val="24"/>
        </w:rPr>
        <w:t>нителя.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widowControl w:val="0"/>
        <w:numPr>
          <w:ilvl w:val="0"/>
          <w:numId w:val="25"/>
        </w:numPr>
        <w:shd w:val="clear" w:color="auto" w:fill="auto"/>
        <w:tabs>
          <w:tab w:val="left" w:pos="1234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циальном сайте уполномоченного органа, ЕПГУ, РПГУ.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after="299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534CAA" w:rsidRPr="009F21C3" w:rsidRDefault="00534CAA" w:rsidP="00534CAA">
      <w:pPr>
        <w:pStyle w:val="35"/>
        <w:framePr w:w="10272" w:h="13680" w:hRule="exact" w:wrap="none" w:vAnchor="page" w:hAnchor="page" w:x="1094" w:y="1645"/>
        <w:widowControl w:val="0"/>
        <w:numPr>
          <w:ilvl w:val="0"/>
          <w:numId w:val="24"/>
        </w:numPr>
        <w:shd w:val="clear" w:color="auto" w:fill="auto"/>
        <w:tabs>
          <w:tab w:val="left" w:pos="2185"/>
        </w:tabs>
        <w:spacing w:after="236" w:line="280" w:lineRule="exact"/>
        <w:ind w:left="182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widowControl w:val="0"/>
        <w:numPr>
          <w:ilvl w:val="1"/>
          <w:numId w:val="24"/>
        </w:numPr>
        <w:shd w:val="clear" w:color="auto" w:fill="auto"/>
        <w:tabs>
          <w:tab w:val="left" w:pos="1084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муниципальной услуги.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муниципальной услуги - согласование проведения переустройства и (или)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widowControl w:val="0"/>
        <w:numPr>
          <w:ilvl w:val="1"/>
          <w:numId w:val="24"/>
        </w:numPr>
        <w:shd w:val="clear" w:color="auto" w:fill="auto"/>
        <w:tabs>
          <w:tab w:val="left" w:pos="1084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Орган местного самоуправления</w:t>
      </w:r>
      <w:r w:rsidR="00D46725">
        <w:rPr>
          <w:rFonts w:ascii="Times New Roman" w:hAnsi="Times New Roman"/>
          <w:sz w:val="24"/>
          <w:szCs w:val="24"/>
        </w:rPr>
        <w:t xml:space="preserve"> – Администрация </w:t>
      </w:r>
      <w:r w:rsidR="00750FC8">
        <w:rPr>
          <w:rFonts w:ascii="Times New Roman" w:hAnsi="Times New Roman"/>
          <w:sz w:val="24"/>
          <w:szCs w:val="24"/>
        </w:rPr>
        <w:t xml:space="preserve">Углегорского </w:t>
      </w:r>
      <w:r w:rsidR="00D46725">
        <w:rPr>
          <w:rFonts w:ascii="Times New Roman" w:hAnsi="Times New Roman"/>
          <w:sz w:val="24"/>
          <w:szCs w:val="24"/>
        </w:rPr>
        <w:t>сельского поселения Таци</w:t>
      </w:r>
      <w:r w:rsidR="00D46725">
        <w:rPr>
          <w:rFonts w:ascii="Times New Roman" w:hAnsi="Times New Roman"/>
          <w:sz w:val="24"/>
          <w:szCs w:val="24"/>
        </w:rPr>
        <w:t>н</w:t>
      </w:r>
      <w:r w:rsidR="00D46725">
        <w:rPr>
          <w:rFonts w:ascii="Times New Roman" w:hAnsi="Times New Roman"/>
          <w:sz w:val="24"/>
          <w:szCs w:val="24"/>
        </w:rPr>
        <w:t>ского района Ростовской области</w:t>
      </w:r>
      <w:r w:rsidRPr="009F21C3">
        <w:rPr>
          <w:rFonts w:ascii="Times New Roman" w:hAnsi="Times New Roman"/>
          <w:sz w:val="24"/>
          <w:szCs w:val="24"/>
        </w:rPr>
        <w:t>.</w:t>
      </w:r>
    </w:p>
    <w:p w:rsidR="00534CAA" w:rsidRPr="009F21C3" w:rsidRDefault="00534CAA" w:rsidP="00534CAA">
      <w:pPr>
        <w:pStyle w:val="27"/>
        <w:framePr w:w="10272" w:h="13680" w:hRule="exact" w:wrap="none" w:vAnchor="page" w:hAnchor="page" w:x="1094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информирования по вопросам предоставления муниципальной услуги;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приема заявл</w:t>
      </w:r>
      <w:bookmarkStart w:id="1" w:name="_GoBack"/>
      <w:bookmarkEnd w:id="1"/>
      <w:r w:rsidRPr="009F21C3">
        <w:rPr>
          <w:rFonts w:ascii="Times New Roman" w:hAnsi="Times New Roman"/>
          <w:sz w:val="24"/>
          <w:szCs w:val="24"/>
        </w:rPr>
        <w:t>ений и документов, необходимых для предоставления муниципальной услуги;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выдачи результата предоставления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вправе подать заявление о переустройстве и (или) перепланировки через МФЦ в соответствии с соглашением о взаимодействии между МФЦ и уполномоченным органом, почт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вым отправлением или с помощью ЕПГУ, РИГУ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обходимых для получения муниципальной услуги и связанных с обращением в иные государс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ления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1"/>
          <w:numId w:val="24"/>
        </w:numPr>
        <w:shd w:val="clear" w:color="auto" w:fill="auto"/>
        <w:tabs>
          <w:tab w:val="left" w:pos="1064"/>
        </w:tabs>
        <w:spacing w:after="20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принятое уполномоченным 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52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в уполномоченном органе </w:t>
      </w:r>
      <w:r w:rsidR="009D48B9">
        <w:rPr>
          <w:rFonts w:ascii="Times New Roman" w:hAnsi="Times New Roman"/>
          <w:sz w:val="24"/>
          <w:szCs w:val="24"/>
        </w:rPr>
        <w:t xml:space="preserve">Администрации </w:t>
      </w:r>
      <w:r w:rsidR="00750FC8">
        <w:rPr>
          <w:rFonts w:ascii="Times New Roman" w:hAnsi="Times New Roman"/>
          <w:sz w:val="24"/>
          <w:szCs w:val="24"/>
        </w:rPr>
        <w:t>Углегорского</w:t>
      </w:r>
      <w:r w:rsidR="009D48B9">
        <w:rPr>
          <w:rFonts w:ascii="Times New Roman" w:hAnsi="Times New Roman"/>
          <w:sz w:val="24"/>
          <w:szCs w:val="24"/>
        </w:rPr>
        <w:t xml:space="preserve"> сельского поселения Тацинского района Ростовской области,</w:t>
      </w:r>
      <w:r w:rsidRPr="009F21C3">
        <w:rPr>
          <w:rFonts w:ascii="Times New Roman" w:hAnsi="Times New Roman"/>
          <w:sz w:val="24"/>
          <w:szCs w:val="24"/>
        </w:rPr>
        <w:t xml:space="preserve"> на бумажном носителе при личном обращении;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after="195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МФЦ на бумажном носителе при личном обращении;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90"/>
        </w:tabs>
        <w:spacing w:after="21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почтовым отправлением;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0"/>
          <w:numId w:val="26"/>
        </w:numPr>
        <w:shd w:val="clear" w:color="auto" w:fill="auto"/>
        <w:tabs>
          <w:tab w:val="left" w:pos="757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ЕПГУ, РПГУ, в том числе в форме электронного документа, подписанного электронной подписью.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widowControl w:val="0"/>
        <w:numPr>
          <w:ilvl w:val="1"/>
          <w:numId w:val="24"/>
        </w:numPr>
        <w:shd w:val="clear" w:color="auto" w:fill="auto"/>
        <w:tabs>
          <w:tab w:val="left" w:pos="1021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предоставления муниципальной услуги, в том числе с учетом необходимости 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ращения в организации, участвующие в предоставлении муниципальной услуги.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нее чем через 45 дней со дня представления в указанный орган документов, обязанность по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ставлению которых возложена на заявителя.</w:t>
      </w:r>
    </w:p>
    <w:p w:rsidR="00534CAA" w:rsidRPr="009F21C3" w:rsidRDefault="00534CAA" w:rsidP="00534CAA">
      <w:pPr>
        <w:pStyle w:val="27"/>
        <w:framePr w:w="10262" w:h="13787" w:hRule="exact" w:wrap="none" w:vAnchor="page" w:hAnchor="page" w:x="1098" w:y="1410"/>
        <w:shd w:val="clear" w:color="auto" w:fill="auto"/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ся со дня поступления в уполномоченный орган документов из МФЦ.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46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подачи документов через ЕПГУ, РИГУ срок предоставления исчисляется со дня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ступления в уполномоченный орган документов. Направление принятых на ЕПГУ, РПГУ заявл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ний и документов осуществляется с использованием единой системы межведомственного эле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тронного взаимодействия и подключенной к ней региональной системы межведомственного эле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тронного взаимодействия.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дерации не предусмотрено.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административного регламента.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061"/>
        </w:tabs>
        <w:spacing w:after="20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054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документов, которые заявитель должен представить сам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2"/>
          <w:numId w:val="24"/>
        </w:numPr>
        <w:shd w:val="clear" w:color="auto" w:fill="auto"/>
        <w:tabs>
          <w:tab w:val="left" w:pos="1382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284673" w:rsidRPr="0028467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7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ции от 28 апреля 2005 г. № 266 «Об утверждении формы заявления о переустройстве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планировке жилого помещения и формы документа, подтверждающего принятие решения о согл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совании переустройства и (или) перепланировки жилого помещения» (Приложение № 3 к насто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щему административному регламенту).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7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 правоустанавливающие документы на переустраиваемое и (или) перепланируемое пом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щение в многоквартирном доме (подлинники или засвидетельствованные в нотариальном порядке копии);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ме, а если переустройство и (или) перепланировка помещения в многоквартирном доме невозмо</w:t>
      </w:r>
      <w:r w:rsidRPr="009F21C3">
        <w:rPr>
          <w:rFonts w:ascii="Times New Roman" w:hAnsi="Times New Roman"/>
          <w:sz w:val="24"/>
          <w:szCs w:val="24"/>
        </w:rPr>
        <w:t>ж</w:t>
      </w:r>
      <w:r w:rsidRPr="009F21C3">
        <w:rPr>
          <w:rFonts w:ascii="Times New Roman" w:hAnsi="Times New Roman"/>
          <w:sz w:val="24"/>
          <w:szCs w:val="24"/>
        </w:rPr>
        <w:t>ны без присоединения к данному помещению части общего имущества в многоквартирном доме;</w:t>
      </w:r>
    </w:p>
    <w:p w:rsidR="00534CAA" w:rsidRPr="009F21C3" w:rsidRDefault="00534CAA" w:rsidP="00534CAA">
      <w:pPr>
        <w:pStyle w:val="27"/>
        <w:framePr w:w="10277" w:h="13739" w:hRule="exact" w:wrap="none" w:vAnchor="page" w:hAnchor="page" w:x="1091" w:y="1602"/>
        <w:widowControl w:val="0"/>
        <w:numPr>
          <w:ilvl w:val="0"/>
          <w:numId w:val="28"/>
        </w:numPr>
        <w:shd w:val="clear" w:color="auto" w:fill="auto"/>
        <w:tabs>
          <w:tab w:val="left" w:pos="1054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протокол общего собрания собственников помещений в многоквартирном доме о согл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сии всех собственников помещений в многоквартирном доме, в случае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shd w:val="clear" w:color="auto" w:fill="auto"/>
        <w:tabs>
          <w:tab w:val="left" w:pos="1054"/>
        </w:tabs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технический паспорт переустраиваемого и (или) перепланируемого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согласие в письменной форме всех членов семьи нанимателя (в том числе временно отсу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тов наниматель переустраиваемого и (или) перепланируемого жилого помещения по договору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циального найма);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8"/>
        </w:numPr>
        <w:shd w:val="clear" w:color="auto" w:fill="auto"/>
        <w:tabs>
          <w:tab w:val="left" w:pos="87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заключение органа по охране памятников архитектуры, истории и культуры о допустим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2.6.1 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чия на осуществление действий от имени заявителя, представитель заявителя вправе представить: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6"/>
        </w:numPr>
        <w:shd w:val="clear" w:color="auto" w:fill="auto"/>
        <w:tabs>
          <w:tab w:val="left" w:pos="750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0"/>
          <w:numId w:val="26"/>
        </w:numPr>
        <w:shd w:val="clear" w:color="auto" w:fill="auto"/>
        <w:tabs>
          <w:tab w:val="left" w:pos="759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1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вправе не представлять документы, предусмотренные в подпунктах 5, 7 пункта 2.6.1, а также в случае, если право на переустраиваемое и (или) перепланируемое помещ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мента.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0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Документы (их копии или сведения, содержащиеся в них), указанные в подпунктах 2, 5, 7 пункта 2.6.1 настоящего административного регламента запрашиваются уполномоченным орг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ном в государственных органах, органах местного самоуправления и подведомственных госуда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тельно.</w:t>
      </w:r>
    </w:p>
    <w:p w:rsidR="00534CAA" w:rsidRPr="009F21C3" w:rsidRDefault="00534CAA" w:rsidP="00534CAA">
      <w:pPr>
        <w:pStyle w:val="27"/>
        <w:framePr w:w="10272" w:h="13368" w:hRule="exact" w:wrap="none" w:vAnchor="page" w:hAnchor="page" w:x="1094" w:y="1602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ется в соответствии с пунктами 2.6.1 и 2.6.2 настоящего административного регламента.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5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межведомственным запросам уполномоченного органа, указанных в абзаце первом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пункта, документы (их копии или сведения, содержащиеся в них) предоставляются гос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дарственными органами, органами местного самоуправления и подведомственными государстве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 органам или органам местного самоуправления организациями, в распоряжении которых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нодательством Российской Федерации не предусмотрен.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дерации не предусмотрено.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205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отказывает в предоставлении муниципальной услуги в случае, если: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144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заявителем не представлены документы, определенные пунктом 2.6.1 настоящего административного регламента, обязанность по представлению которых с учетом пункта 2.6.3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административного регламента возложена на заявителя;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925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поступления в уполномоченный орган ответа органа государственной власти, органа 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стного самоуправления либо подведомственной органу государственной власти или органу мес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ного самоуправления организации на межведомственный запрос, свидетельствующего об отсутс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вии документа и (или) информации, необходимых для проведения переустройства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планировки помещения в многоквартирном доме в соответствии с пунктом 2.6.1 настоящего адм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нистративного регламента, если соответствующий документ не был представлен заявителем по собственной инициативе.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согласовании проведения переустройства и (или) перепланировки помещения в мн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вета, предложил заявителю представить документ и (или) информацию, необходимые для провед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переустройства и (или) перепланировки, предусмотренные пунктом 2.6.1 настоящего админ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925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представления документов в ненадлежащий орган;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widowControl w:val="0"/>
        <w:numPr>
          <w:ilvl w:val="0"/>
          <w:numId w:val="29"/>
        </w:numPr>
        <w:shd w:val="clear" w:color="auto" w:fill="auto"/>
        <w:tabs>
          <w:tab w:val="left" w:pos="925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несоответствия проекта переустройства и (или) перепланировки помещения в многоква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тирном доме требованиям законодательства.</w:t>
      </w:r>
    </w:p>
    <w:p w:rsidR="00534CAA" w:rsidRPr="009F21C3" w:rsidRDefault="00534CAA" w:rsidP="00534CAA">
      <w:pPr>
        <w:pStyle w:val="27"/>
        <w:framePr w:w="10267" w:h="13731" w:hRule="exact" w:wrap="none" w:vAnchor="page" w:hAnchor="page" w:x="1096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указанных в пункте 2.6.1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административного регламента и запрошенных в государственных органах, органах местного с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моуправления и подведомственных государственным органам или органам местного самоуправл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щения в многоквартирном доме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услуги: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0"/>
          <w:numId w:val="30"/>
        </w:numPr>
        <w:shd w:val="clear" w:color="auto" w:fill="auto"/>
        <w:tabs>
          <w:tab w:val="left" w:pos="1440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ме;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0"/>
          <w:numId w:val="30"/>
        </w:numPr>
        <w:shd w:val="clear" w:color="auto" w:fill="auto"/>
        <w:tabs>
          <w:tab w:val="left" w:pos="144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оформление документа, удостоверяющего права (полномочия) представителя, в 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чае, если за предоставлением услуги обращается представитель заявителя;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0"/>
          <w:numId w:val="30"/>
        </w:numPr>
        <w:shd w:val="clear" w:color="auto" w:fill="auto"/>
        <w:tabs>
          <w:tab w:val="left" w:pos="912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планируемое жилое помещение на основании договора социального найма (в случае если заявит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лем является уполномоченный наймодателем на предоставление предусмотренных пунктом 2 ст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которые явл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ются необходимыми и обязательными для предоставления муниципальной услуги, включая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формацию о методике расчета размера такой платы.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госуда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ственной или муниципальной услуги и при получении результата предоставления государственной или муниципальной услуги.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 и при получении результата данной муниципальной услуги не должен превышать 15 минут.</w:t>
      </w:r>
    </w:p>
    <w:p w:rsidR="00534CAA" w:rsidRPr="009F21C3" w:rsidRDefault="00534CAA" w:rsidP="00534CAA">
      <w:pPr>
        <w:pStyle w:val="27"/>
        <w:framePr w:w="10277" w:h="13700" w:hRule="exact" w:wrap="none" w:vAnchor="page" w:hAnchor="page" w:x="1091" w:y="1602"/>
        <w:widowControl w:val="0"/>
        <w:numPr>
          <w:ilvl w:val="1"/>
          <w:numId w:val="24"/>
        </w:numPr>
        <w:shd w:val="clear" w:color="auto" w:fill="auto"/>
        <w:tabs>
          <w:tab w:val="left" w:pos="1143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государственной или муниципальной услуги.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ступления такого заявления.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регистрируется уполномоче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 органом в день его поступления в случае отсутствия автоматической регистрации запросов на ЕПГУ, РПГУ.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уполномоченным органом в пе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вый рабочий день, следующий за днем его получения.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30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Требования к помещениям, в которых предоставляются государственные и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пальные услуги, к залу ожидания, местам для заполнения запросов о предоставлении государс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венной или муниципальной услуги, информационным стендам с образцами их заполнения и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речнем документов, необходимых для предоставления каждой государственной или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услуги, в том числе к обеспечению доступности для инвалидов указанных объектов в соотве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ствии с законодательством Российской Федерации о социальной защите инвалидов.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3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Помещения уполномоченного органа для предоставления муниципальной услуги ра</w:t>
      </w:r>
      <w:r w:rsidRPr="009F21C3">
        <w:rPr>
          <w:rFonts w:ascii="Times New Roman" w:hAnsi="Times New Roman"/>
          <w:sz w:val="24"/>
          <w:szCs w:val="24"/>
        </w:rPr>
        <w:t>з</w:t>
      </w:r>
      <w:r w:rsidRPr="009F21C3">
        <w:rPr>
          <w:rFonts w:ascii="Times New Roman" w:hAnsi="Times New Roman"/>
          <w:sz w:val="24"/>
          <w:szCs w:val="24"/>
        </w:rPr>
        <w:t>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стоянию здоровья заявитель не может подняться по лестнице.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</w:t>
      </w:r>
      <w:r w:rsidRPr="009F21C3">
        <w:rPr>
          <w:rFonts w:ascii="Times New Roman" w:hAnsi="Times New Roman"/>
          <w:sz w:val="24"/>
          <w:szCs w:val="24"/>
        </w:rPr>
        <w:t>ч</w:t>
      </w:r>
      <w:r w:rsidRPr="009F21C3">
        <w:rPr>
          <w:rFonts w:ascii="Times New Roman" w:hAnsi="Times New Roman"/>
          <w:sz w:val="24"/>
          <w:szCs w:val="24"/>
        </w:rPr>
        <w:t>ным местам является бесплатным.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ментов, необходимых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никационной сети "Интернет", оргтехникой, канцелярскими принадлежностями, информационн</w:t>
      </w:r>
      <w:r w:rsidRPr="009F21C3">
        <w:rPr>
          <w:rFonts w:ascii="Times New Roman" w:hAnsi="Times New Roman"/>
          <w:sz w:val="24"/>
          <w:szCs w:val="24"/>
        </w:rPr>
        <w:t>ы</w:t>
      </w:r>
      <w:r w:rsidRPr="009F21C3">
        <w:rPr>
          <w:rFonts w:ascii="Times New Roman" w:hAnsi="Times New Roman"/>
          <w:sz w:val="24"/>
          <w:szCs w:val="24"/>
        </w:rPr>
        <w:t>ми и справочными материалами, наглядной информацией, стульями и столами, средствами пож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ротушения и оповещения о возникновении чрезвычайной ситуации, доступом к региональной си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34CAA" w:rsidRPr="009F21C3" w:rsidRDefault="00534CAA" w:rsidP="00534CAA">
      <w:pPr>
        <w:pStyle w:val="27"/>
        <w:framePr w:w="10267" w:h="13769" w:hRule="exact" w:wrap="none" w:vAnchor="page" w:hAnchor="page" w:x="1096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53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210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(или) кресельными секциями, и (или) скамьями.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tabs>
          <w:tab w:val="left" w:pos="1872"/>
          <w:tab w:val="left" w:pos="3811"/>
          <w:tab w:val="left" w:pos="4901"/>
          <w:tab w:val="left" w:pos="6595"/>
          <w:tab w:val="left" w:pos="7138"/>
          <w:tab w:val="left" w:pos="9317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</w:t>
      </w:r>
      <w:r w:rsidRPr="009F21C3">
        <w:rPr>
          <w:rFonts w:ascii="Times New Roman" w:hAnsi="Times New Roman"/>
          <w:sz w:val="24"/>
          <w:szCs w:val="24"/>
        </w:rPr>
        <w:tab/>
        <w:t>муниципальной</w:t>
      </w:r>
      <w:r w:rsidRPr="009F21C3">
        <w:rPr>
          <w:rFonts w:ascii="Times New Roman" w:hAnsi="Times New Roman"/>
          <w:sz w:val="24"/>
          <w:szCs w:val="24"/>
        </w:rPr>
        <w:tab/>
        <w:t>услуги,</w:t>
      </w:r>
      <w:r w:rsidRPr="009F21C3">
        <w:rPr>
          <w:rFonts w:ascii="Times New Roman" w:hAnsi="Times New Roman"/>
          <w:sz w:val="24"/>
          <w:szCs w:val="24"/>
        </w:rPr>
        <w:tab/>
        <w:t>размещаются</w:t>
      </w:r>
      <w:r w:rsidRPr="009F21C3">
        <w:rPr>
          <w:rFonts w:ascii="Times New Roman" w:hAnsi="Times New Roman"/>
          <w:sz w:val="24"/>
          <w:szCs w:val="24"/>
        </w:rPr>
        <w:tab/>
        <w:t>на</w:t>
      </w:r>
      <w:r w:rsidRPr="009F21C3">
        <w:rPr>
          <w:rFonts w:ascii="Times New Roman" w:hAnsi="Times New Roman"/>
          <w:sz w:val="24"/>
          <w:szCs w:val="24"/>
        </w:rPr>
        <w:tab/>
        <w:t>информационных</w:t>
      </w:r>
      <w:r w:rsidRPr="009F21C3">
        <w:rPr>
          <w:rFonts w:ascii="Times New Roman" w:hAnsi="Times New Roman"/>
          <w:sz w:val="24"/>
          <w:szCs w:val="24"/>
        </w:rPr>
        <w:tab/>
        <w:t>стендах,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расположенных в местах, обеспечивающих доступ к ним заявителей.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tabs>
          <w:tab w:val="left" w:pos="1872"/>
          <w:tab w:val="left" w:pos="3811"/>
          <w:tab w:val="left" w:pos="4901"/>
          <w:tab w:val="left" w:pos="6595"/>
          <w:tab w:val="left" w:pos="7138"/>
          <w:tab w:val="left" w:pos="9317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</w:t>
      </w:r>
      <w:r w:rsidRPr="009F21C3">
        <w:rPr>
          <w:rFonts w:ascii="Times New Roman" w:hAnsi="Times New Roman"/>
          <w:sz w:val="24"/>
          <w:szCs w:val="24"/>
        </w:rPr>
        <w:tab/>
        <w:t>муниципальной</w:t>
      </w:r>
      <w:r w:rsidRPr="009F21C3">
        <w:rPr>
          <w:rFonts w:ascii="Times New Roman" w:hAnsi="Times New Roman"/>
          <w:sz w:val="24"/>
          <w:szCs w:val="24"/>
        </w:rPr>
        <w:tab/>
        <w:t>услуги,</w:t>
      </w:r>
      <w:r w:rsidRPr="009F21C3">
        <w:rPr>
          <w:rFonts w:ascii="Times New Roman" w:hAnsi="Times New Roman"/>
          <w:sz w:val="24"/>
          <w:szCs w:val="24"/>
        </w:rPr>
        <w:tab/>
        <w:t>размещаются</w:t>
      </w:r>
      <w:r w:rsidRPr="009F21C3">
        <w:rPr>
          <w:rFonts w:ascii="Times New Roman" w:hAnsi="Times New Roman"/>
          <w:sz w:val="24"/>
          <w:szCs w:val="24"/>
        </w:rPr>
        <w:tab/>
        <w:t>на</w:t>
      </w:r>
      <w:r w:rsidRPr="009F21C3">
        <w:rPr>
          <w:rFonts w:ascii="Times New Roman" w:hAnsi="Times New Roman"/>
          <w:sz w:val="24"/>
          <w:szCs w:val="24"/>
        </w:rPr>
        <w:tab/>
        <w:t>информационных</w:t>
      </w:r>
      <w:r w:rsidRPr="009F21C3">
        <w:rPr>
          <w:rFonts w:ascii="Times New Roman" w:hAnsi="Times New Roman"/>
          <w:sz w:val="24"/>
          <w:szCs w:val="24"/>
        </w:rPr>
        <w:tab/>
        <w:t>стендах,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расположенных в местах, обеспечивающих доступ к ним заявителей, и обновляются при измен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законодательства, регулирующего предоставление муниципальной услуги, и справочных св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дений.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ники уполномоченного органа предпринимают следующие действия: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9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заявления;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могают гражданину сесть на стул или располагают кресло-коляску у стола напротив специалиста, осуществляющего прием;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</w:t>
      </w:r>
      <w:r w:rsidRPr="009F21C3">
        <w:rPr>
          <w:rFonts w:ascii="Times New Roman" w:hAnsi="Times New Roman"/>
          <w:sz w:val="24"/>
          <w:szCs w:val="24"/>
        </w:rPr>
        <w:t>ю</w:t>
      </w:r>
      <w:r w:rsidRPr="009F21C3">
        <w:rPr>
          <w:rFonts w:ascii="Times New Roman" w:hAnsi="Times New Roman"/>
          <w:sz w:val="24"/>
          <w:szCs w:val="24"/>
        </w:rPr>
        <w:t>щему лицу или по его желанию вызывает автотранспорт и оказывает содействие при его посадке.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принимают следующие действия:</w:t>
      </w:r>
    </w:p>
    <w:p w:rsidR="00534CAA" w:rsidRPr="009F21C3" w:rsidRDefault="00534CAA" w:rsidP="00534CAA">
      <w:pPr>
        <w:pStyle w:val="27"/>
        <w:framePr w:w="10272" w:h="13656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29"/>
        <w:framePr w:wrap="none" w:vAnchor="page" w:hAnchor="page" w:x="6107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предупреждения;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 оказывает помощь в заполнении бланков, копирует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обходимые документы. Для подписания заявления подводит лист к авторучке гражданина, помог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ет сориентироваться и подписать бланк. При необходимости выдаются памятки для слабовидящих с крупным шрифтом;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ри, сопровождает гражданина к выходу из здания, и провожает на улицу, заранее предупредив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нимают следующие действия: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9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нятными жестами, возможно общение в письменной форме либо через переводчика жестового языка (сурдопереводчика);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0"/>
          <w:numId w:val="26"/>
        </w:numPr>
        <w:shd w:val="clear" w:color="auto" w:fill="auto"/>
        <w:tabs>
          <w:tab w:val="left" w:pos="75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вие в заполнении бланков заявлений, копирует необходимые документы.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330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тавления государственных и муниципальных услуг».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1"/>
          <w:numId w:val="24"/>
        </w:numPr>
        <w:shd w:val="clear" w:color="auto" w:fill="auto"/>
        <w:tabs>
          <w:tab w:val="left" w:pos="1181"/>
        </w:tabs>
        <w:spacing w:after="205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Количество взаимодействий заявителя с сотрудником уполномоченного органа при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тавлении муниципальной услуги - 2.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Продолжительность взаимодействий заявителя с сотрудником уполномоченного при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тавлении муниципальной услуги - не более 15 минут.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330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Иными показателями качества и доступности предоставления муниципальной услуги являются: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муниципальной услуги, в зоне доступности к основным транспортным магистралям;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формации);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205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ративных процедур при предоставлении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услуги, порядке обжалования действий (бездействия) уполномоченного органа, руковод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теля уполномоченного органа либо специалиста уполномоченного органа;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 от заявителей.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469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Уполномоченным органом обеспечивается создание инвалидам и иным малом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бильным группам населения следующих условий доступности муниципальной услуги в соответс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вии с требованиями, установленными законодательными и иными нормативными правовыми а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тами: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формации о правилах предоставления муниципальной услуги, в том числе об оформлении необх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ванием русского жестового языка, включая обеспечение допуска в помещение сурдопереводчика, тифлосурдопереводчика;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наравне с другими лицами.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widowControl w:val="0"/>
        <w:numPr>
          <w:ilvl w:val="2"/>
          <w:numId w:val="24"/>
        </w:numPr>
        <w:shd w:val="clear" w:color="auto" w:fill="auto"/>
        <w:tabs>
          <w:tab w:val="left" w:pos="1469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предоставлении муниципальной услуги взаимодействие заявителя со специал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стом уполномоченного органа осуществляется при личном обращении заявителя: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60" w:hRule="exact" w:wrap="none" w:vAnchor="page" w:hAnchor="page" w:x="1096" w:y="1645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1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моченным органом.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277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 по экстерриториальному принципу и особенности предоставления муниципальной услуги в электронной форме.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тельством Российской Федерации порядке соглашением о взаимодействии.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и подать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кументы, указанные в пункте 2.6.1 настоящего административного регламента в электронной 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ме через ЕПГУ, РПГУ с использованием электронных документов, подписанных электронной по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писью в соответствии с требованиями Федерального закона от 06.04.2011 № 63-ФЗ «Об электро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подписи».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ным регламентом) (далее - запрос).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Обращение заявителя в уполномоченный орган указанным способом обеспечивает возмо</w:t>
      </w:r>
      <w:r w:rsidRPr="009F21C3">
        <w:rPr>
          <w:rFonts w:ascii="Times New Roman" w:hAnsi="Times New Roman"/>
          <w:sz w:val="24"/>
          <w:szCs w:val="24"/>
        </w:rPr>
        <w:t>ж</w:t>
      </w:r>
      <w:r w:rsidRPr="009F21C3">
        <w:rPr>
          <w:rFonts w:ascii="Times New Roman" w:hAnsi="Times New Roman"/>
          <w:sz w:val="24"/>
          <w:szCs w:val="24"/>
        </w:rPr>
        <w:t>ность направления и получения однозначной и конфиденциальной информации, а также промеж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2"/>
          <w:numId w:val="24"/>
        </w:numPr>
        <w:shd w:val="clear" w:color="auto" w:fill="auto"/>
        <w:tabs>
          <w:tab w:val="left" w:pos="1326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запись на прием в уполномоченный орган для подачи заявления и документов;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формирование запроса;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534CAA" w:rsidRPr="009F21C3" w:rsidRDefault="00534CAA" w:rsidP="00534CAA">
      <w:pPr>
        <w:pStyle w:val="27"/>
        <w:framePr w:w="10267" w:h="13675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8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534CAA" w:rsidRPr="009F21C3" w:rsidRDefault="00534CAA" w:rsidP="00534CAA">
      <w:pPr>
        <w:pStyle w:val="27"/>
        <w:framePr w:w="10272" w:h="1076" w:hRule="exact" w:wrap="none" w:vAnchor="page" w:hAnchor="page" w:x="1094" w:y="1645"/>
        <w:shd w:val="clear" w:color="auto" w:fill="auto"/>
        <w:spacing w:after="20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- получение сведений о ходе выполнения запроса.</w:t>
      </w:r>
    </w:p>
    <w:p w:rsidR="00534CAA" w:rsidRPr="009F21C3" w:rsidRDefault="00534CAA" w:rsidP="00534CAA">
      <w:pPr>
        <w:pStyle w:val="27"/>
        <w:framePr w:w="10272" w:h="1076" w:hRule="exact" w:wrap="none" w:vAnchor="page" w:hAnchor="page" w:x="1094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</w:t>
      </w:r>
      <w:r w:rsidRPr="009F21C3">
        <w:rPr>
          <w:rFonts w:ascii="Times New Roman" w:hAnsi="Times New Roman"/>
          <w:sz w:val="24"/>
          <w:szCs w:val="24"/>
        </w:rPr>
        <w:t>ч</w:t>
      </w:r>
      <w:r w:rsidRPr="009F21C3">
        <w:rPr>
          <w:rFonts w:ascii="Times New Roman" w:hAnsi="Times New Roman"/>
          <w:sz w:val="24"/>
          <w:szCs w:val="24"/>
        </w:rPr>
        <w:t>ность заявителя установлена при активации учетной записи.</w:t>
      </w:r>
    </w:p>
    <w:p w:rsidR="00534CAA" w:rsidRPr="009F21C3" w:rsidRDefault="00534CAA" w:rsidP="00534CAA">
      <w:pPr>
        <w:pStyle w:val="35"/>
        <w:framePr w:w="10272" w:h="12186" w:hRule="exact" w:wrap="none" w:vAnchor="page" w:hAnchor="page" w:x="1094" w:y="3191"/>
        <w:widowControl w:val="0"/>
        <w:numPr>
          <w:ilvl w:val="0"/>
          <w:numId w:val="24"/>
        </w:numPr>
        <w:shd w:val="clear" w:color="auto" w:fill="auto"/>
        <w:tabs>
          <w:tab w:val="left" w:pos="2204"/>
        </w:tabs>
        <w:spacing w:after="258" w:line="317" w:lineRule="exact"/>
        <w:ind w:left="1080" w:right="1080" w:firstLine="7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электро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форме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1"/>
          <w:numId w:val="24"/>
        </w:numPr>
        <w:shd w:val="clear" w:color="auto" w:fill="auto"/>
        <w:tabs>
          <w:tab w:val="left" w:pos="1080"/>
        </w:tabs>
        <w:spacing w:after="248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Исчерпывающий перечень административных процедур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912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898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вующие в предоставлении муниципальной услуги (при необходимости);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89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888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1"/>
        </w:numPr>
        <w:shd w:val="clear" w:color="auto" w:fill="auto"/>
        <w:tabs>
          <w:tab w:val="left" w:pos="936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Блок-схема предоставления муниципальной услуги представлена в Приложении № 1 к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стоящему административному регламенту.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2"/>
        </w:numPr>
        <w:shd w:val="clear" w:color="auto" w:fill="auto"/>
        <w:tabs>
          <w:tab w:val="left" w:pos="1262"/>
        </w:tabs>
        <w:spacing w:after="205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ги.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3"/>
        </w:numPr>
        <w:shd w:val="clear" w:color="auto" w:fill="auto"/>
        <w:tabs>
          <w:tab w:val="left" w:pos="1412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3"/>
        </w:numPr>
        <w:shd w:val="clear" w:color="auto" w:fill="auto"/>
        <w:tabs>
          <w:tab w:val="left" w:pos="1517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специалист уполном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ченного органа, ответственный за прием и выдачу документов: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переустройства и (или) перепланировки помещения в многоквартирном доме и приложенных к нему документах.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ходе приема документов от заявителя или уполномоченного им лица специалист, ответс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венный за прием и выдачу документов, удостоверяется, что:</w:t>
      </w:r>
    </w:p>
    <w:p w:rsidR="00534CAA" w:rsidRPr="009F21C3" w:rsidRDefault="00534CAA" w:rsidP="00534CAA">
      <w:pPr>
        <w:pStyle w:val="27"/>
        <w:framePr w:w="10272" w:h="12186" w:hRule="exact" w:wrap="none" w:vAnchor="page" w:hAnchor="page" w:x="1094" w:y="3191"/>
        <w:widowControl w:val="0"/>
        <w:numPr>
          <w:ilvl w:val="0"/>
          <w:numId w:val="34"/>
        </w:numPr>
        <w:shd w:val="clear" w:color="auto" w:fill="auto"/>
        <w:tabs>
          <w:tab w:val="left" w:pos="912"/>
        </w:tabs>
        <w:spacing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текст в заявлении о переустройстве и (или) перепланировке помещения в многокварти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ном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205" w:line="220" w:lineRule="exact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доме поддается прочтению;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4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4"/>
        </w:numPr>
        <w:shd w:val="clear" w:color="auto" w:fill="auto"/>
        <w:tabs>
          <w:tab w:val="left" w:pos="874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4"/>
        </w:numPr>
        <w:shd w:val="clear" w:color="auto" w:fill="auto"/>
        <w:tabs>
          <w:tab w:val="left" w:pos="907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прилагаются документы, необходимые для предоставления муниципальной услуги.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лению которых возложена на заявителя, при несоответствии представленных документов требов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ниям настоящего административного регламента - уведомляет заявителя о выявленных недоста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ках в представленных документах и предлагает принять меры по их устранению.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окончании приема заявления и прилагаемых к нему документов, специалист, ответстве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ный за прием документов, выдает заявителю расписку в получении от него документов, с указан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ем их перечня и даты их получения уполномоченным органом, а также с указанием перечня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ментов, которые будут получены по межведомственным запросам.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явления о согласовании проведения переустройства и (или) перепланировки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 и приложенных к нему документов составляет 1 рабочий день с момента посту</w:t>
      </w:r>
      <w:r w:rsidRPr="009F21C3">
        <w:rPr>
          <w:rFonts w:ascii="Times New Roman" w:hAnsi="Times New Roman"/>
          <w:sz w:val="24"/>
          <w:szCs w:val="24"/>
        </w:rPr>
        <w:t>п</w:t>
      </w:r>
      <w:r w:rsidRPr="009F21C3">
        <w:rPr>
          <w:rFonts w:ascii="Times New Roman" w:hAnsi="Times New Roman"/>
          <w:sz w:val="24"/>
          <w:szCs w:val="24"/>
        </w:rPr>
        <w:t>ления заявления.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tabs>
          <w:tab w:val="left" w:pos="4233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</w:t>
      </w:r>
      <w:r w:rsidRPr="009F21C3">
        <w:rPr>
          <w:rFonts w:ascii="Times New Roman" w:hAnsi="Times New Roman"/>
          <w:sz w:val="24"/>
          <w:szCs w:val="24"/>
        </w:rPr>
        <w:tab/>
        <w:t>поступление заявления о согласовании проведения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переустройства и (или) перепланировки помещения в многоквартирном доме и приложенных к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му документов.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согл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совании проведения переустройства и (или) перепланировки помещения в многоквартирном доме и приложенных к нему документов.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о приеме заявления о переустройстве и (или) перепланировке помещения в мн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гоквартирном доме и приложенных к нему документов фиксируется в системе электронного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ментооборота и (или) журнале регистрации уполномоченного органа, после чего поступившие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кументы передаются должностному лицу для рассмотрения и назначения ответственного исполн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теля.</w:t>
      </w:r>
    </w:p>
    <w:p w:rsidR="00534CAA" w:rsidRPr="009F21C3" w:rsidRDefault="00534CAA" w:rsidP="00284673">
      <w:pPr>
        <w:pStyle w:val="27"/>
        <w:framePr w:w="10272" w:h="12924" w:hRule="exact" w:wrap="none" w:vAnchor="page" w:hAnchor="page" w:x="1094" w:y="1645"/>
        <w:widowControl w:val="0"/>
        <w:numPr>
          <w:ilvl w:val="0"/>
          <w:numId w:val="33"/>
        </w:numPr>
        <w:shd w:val="clear" w:color="auto" w:fill="auto"/>
        <w:tabs>
          <w:tab w:val="left" w:pos="1388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луги в форме электронных документов через ЕПГУ, РПГУ.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284673" w:rsidRPr="00284673" w:rsidRDefault="00284673" w:rsidP="00284673">
      <w:pPr>
        <w:pStyle w:val="27"/>
        <w:framePr w:w="10267" w:h="13393" w:hRule="exact" w:wrap="none" w:vAnchor="page" w:hAnchor="page" w:x="1096" w:y="1602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направлении заявления о переустройстве и (или) перепланировке помещения в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223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услуги, прикрепить к заявлению в электронном виде документы, необходимые для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доставления муниципальной услуги.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матически после заполнения заявителем каждого из полей электронной формы запроса. При выя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лении некорректно заполненного поля электронной формы запроса заявитель уведомляется о х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поступлении заявления и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кументов в электронном виде: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электронные образы документов на отсутствие компьютерных вирусов и искаже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информации;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регистрирует документы в системе электронного документооборота уполномоченного орг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на, в журнале регистрации, в случае отсутствия системы электронного документооборота;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и регистрации от заявителя заявления (запроса) и копий документов, в случае отсутствия те</w:t>
      </w:r>
      <w:r w:rsidRPr="009F21C3">
        <w:rPr>
          <w:rFonts w:ascii="Times New Roman" w:hAnsi="Times New Roman"/>
          <w:sz w:val="24"/>
          <w:szCs w:val="24"/>
        </w:rPr>
        <w:t>х</w:t>
      </w:r>
      <w:r w:rsidRPr="009F21C3">
        <w:rPr>
          <w:rFonts w:ascii="Times New Roman" w:hAnsi="Times New Roman"/>
          <w:sz w:val="24"/>
          <w:szCs w:val="24"/>
        </w:rPr>
        <w:t>нической возможности автоматического уведомления заявителя через ЕПГУ, РПГУ;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явления о переустройстве и (или) перепланировки помещения в многоквартирном доме и прил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женных к нему документов в форме электронных документов составляет 1 рабочий день с момента получения документов.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переустройстве и (или) перепланиро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ке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устройстве и (или) перепланировке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widowControl w:val="0"/>
        <w:numPr>
          <w:ilvl w:val="0"/>
          <w:numId w:val="33"/>
        </w:numPr>
        <w:shd w:val="clear" w:color="auto" w:fill="auto"/>
        <w:tabs>
          <w:tab w:val="left" w:pos="1402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направлении заявителем заявления и документов в уполномоченный орган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средством почтовой связи специалист уполномоченного органа, ответственный за прием и выдачу документов: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34CAA" w:rsidRPr="009F21C3" w:rsidRDefault="00534CAA" w:rsidP="00534CAA">
      <w:pPr>
        <w:pStyle w:val="27"/>
        <w:framePr w:w="10267" w:h="13393" w:hRule="exact" w:wrap="none" w:vAnchor="page" w:hAnchor="page" w:x="1096" w:y="1602"/>
        <w:shd w:val="clear" w:color="auto" w:fill="auto"/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доставлению которых возложена на заявителя;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проверяет, что заявление написано разборчиво, фамилии, имена, отчества (при наличии),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именование, адрес места жительства, адрес местонахождения, написаны полностью;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вующему законодательству, а также проверяет, что указанные копии заверены в установленном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конодательством порядке;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проверяет, что копии документов не имеют повреждений, наличие которых не позволяет о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нозначно истолковать их содержание, отсутствуют подчистки, приписки, зачеркнутые слова, и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правления.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явления о переустройстве и (или) перепланировки помещения в многоквартирном доме и прил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женных к нему документов, поступивших посредством почтовой связи, составляет 1 рабочий день с момента получения документов.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tabs>
          <w:tab w:val="left" w:pos="4257"/>
        </w:tabs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</w:t>
      </w:r>
      <w:r w:rsidRPr="009F21C3">
        <w:rPr>
          <w:rFonts w:ascii="Times New Roman" w:hAnsi="Times New Roman"/>
          <w:sz w:val="24"/>
          <w:szCs w:val="24"/>
        </w:rPr>
        <w:tab/>
        <w:t>поступление заявления о переустройстве и (или)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4"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перепланировки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устройстве и (или) перепланировке помещения в многоквартирном доме и приложенных к нему документов.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о приеме заявления о переустройстве и (или) перепланировке помещения в мн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гоквартирном доме и приложенных к нему документов фиксируется в системе электронного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ментооборота уполномоченного органа, в журнале регистрации, в случае отсутствия системы эле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тронного документооборота.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день регистрации заявления о переустройстве и (или) перепланировке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 и приложенных к нему документов, специалист, ответственный за прием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ментов, передает поступившие документы должностному лицу уполномоченного органа для ра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смотрения и назначения ответственного исполнителя.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widowControl w:val="0"/>
        <w:numPr>
          <w:ilvl w:val="0"/>
          <w:numId w:val="32"/>
        </w:numPr>
        <w:shd w:val="clear" w:color="auto" w:fill="auto"/>
        <w:tabs>
          <w:tab w:val="left" w:pos="121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случае, если специалистом соответствующего отдела будет выявлено, что в перечне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ставленных заявителем документов отсутствуют документы, предусмотренные подпунктами 2, 5, 7 пункта 2.6.1 настоящего административного регламента, принимается решение о направлении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ответствующих межведомственных запросов.</w:t>
      </w:r>
    </w:p>
    <w:p w:rsidR="00534CAA" w:rsidRPr="009F21C3" w:rsidRDefault="00534CAA" w:rsidP="00534CAA">
      <w:pPr>
        <w:pStyle w:val="27"/>
        <w:framePr w:w="10267" w:h="13703" w:hRule="exact" w:wrap="none" w:vAnchor="page" w:hAnchor="page" w:x="1096" w:y="1598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7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10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доме и приложенных к нему документов от заявителя.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с использ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срок установленный пунктом 2.6.3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димых для предоставления муниципальной услуги заявителю, либо получение информации, свид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тельствующей об отсутствии в распоряжении органов (организаций), участвующих в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нии муниципальной услуги, документов (их копий или сведений, содержащихся в них), необход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05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7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3.1.3 Принятие решения о согласовании (об отказе в согласовании) проведения переустройс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ва и (или) перепланировки помещения в многоквартирном доме. Основанием для начала админ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кументов (их копий или содержащихся в них сведений), необходимых для предоставления мун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ципальной услуги.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188" w:line="283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ме, утвержденной постановлением Правительства РФ от 28.04.2005 № 266 «Об утверждении 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нировки жилого помещения», либо проект решения об отказе в согласовании проведения переус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ройства и (или) перепланировки помещения в многоквартирном доме (Приложение № 4 к насто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стоящего административного регламента).</w:t>
      </w:r>
    </w:p>
    <w:p w:rsidR="00534CAA" w:rsidRPr="009F21C3" w:rsidRDefault="00534CAA" w:rsidP="00534CAA">
      <w:pPr>
        <w:pStyle w:val="27"/>
        <w:framePr w:w="10267" w:h="13727" w:hRule="exact" w:wrap="none" w:vAnchor="page" w:hAnchor="page" w:x="1096" w:y="1645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поступлении в уполномоченный орган ответа органа государственной власти, органа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местного самоуправления либо подведомственной органу государственной власти или органу 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стного самоуправления организации на межведомственный запрос, свидетельствующего об отсу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ствии документа и (или) информации, необходимых для проведения переустройства и (или)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планировки помещения в многоквартирном доме в соответствии с пунктом 2.6.1 настоящего адм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нистративного регламента, и если соответствующий документ не представлен заявителем по со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ственной инициативе, уполномоченный орган после получения указанного ответа уведомляет за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вителя о получении такого ответа, и предлагает заявителю представить документ и (или) информ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цию, необходимые для проведения переустройства и (или) перепланировки помещения в мног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квартирном доме в соответствии с пунктом 2.6.1 настоящего административного регламента, в т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чение пятнадцати рабочих дней со дня направления уведомления.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непредставлении заявителем документов, необходимых для предоставления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 об отказе в согласовании проведения переустройства и (или) перепланировки пом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щения в многоквартирном доме должно содержать основания отказа с обязательной ссылкой на нарушения.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 о согласовании или об отказе в согласовании проведения переустройства и (или)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репланировки помещения в многоквартирном доме подписывается должностным лицом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моченного органа в двух экземплярах и передается специалисту, ответственному за прием- выдачу документов.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представления заявления о переустройстве и (или) перепланировке через МФЦ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кумент, подтверждающий принятие решения, направляется в МФЦ, если иной способ его получ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не указан заявителем.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принятия решения о соглас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вании или об отказе в согласовании проведения переустройства и (или) перепланировки помещ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в многоквартирном доме не может превышать срока пяти дней со дня представления в упо</w:t>
      </w:r>
      <w:r w:rsidRPr="009F21C3">
        <w:rPr>
          <w:rFonts w:ascii="Times New Roman" w:hAnsi="Times New Roman"/>
          <w:sz w:val="24"/>
          <w:szCs w:val="24"/>
        </w:rPr>
        <w:t>л</w:t>
      </w:r>
      <w:r w:rsidRPr="009F21C3">
        <w:rPr>
          <w:rFonts w:ascii="Times New Roman" w:hAnsi="Times New Roman"/>
          <w:sz w:val="24"/>
          <w:szCs w:val="24"/>
        </w:rPr>
        <w:t>номоченный орган документов.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ному за прием-выдачу документов, решения о согласовании или об отказе в согласовании провед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widowControl w:val="0"/>
        <w:numPr>
          <w:ilvl w:val="0"/>
          <w:numId w:val="35"/>
        </w:numPr>
        <w:shd w:val="clear" w:color="auto" w:fill="auto"/>
        <w:tabs>
          <w:tab w:val="left" w:pos="1224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луги.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widowControl w:val="0"/>
        <w:numPr>
          <w:ilvl w:val="0"/>
          <w:numId w:val="36"/>
        </w:numPr>
        <w:shd w:val="clear" w:color="auto" w:fill="auto"/>
        <w:tabs>
          <w:tab w:val="left" w:pos="1388"/>
        </w:tabs>
        <w:spacing w:after="227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 в уполномоченном органе.</w:t>
      </w:r>
    </w:p>
    <w:p w:rsidR="00534CAA" w:rsidRPr="009F21C3" w:rsidRDefault="00534CAA" w:rsidP="00534CAA">
      <w:pPr>
        <w:pStyle w:val="27"/>
        <w:framePr w:w="10272" w:h="13731" w:hRule="exact" w:wrap="none" w:vAnchor="page" w:hAnchor="page" w:x="1094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наличие сформированных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5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тавление услуги через ЕПГУ, РПГУ (при наличии технической возможности) заявитель предъявл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ет следующие документы: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7"/>
        </w:numPr>
        <w:shd w:val="clear" w:color="auto" w:fill="auto"/>
        <w:tabs>
          <w:tab w:val="left" w:pos="936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7"/>
        </w:numPr>
        <w:shd w:val="clear" w:color="auto" w:fill="auto"/>
        <w:tabs>
          <w:tab w:val="left" w:pos="917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7"/>
        </w:numPr>
        <w:shd w:val="clear" w:color="auto" w:fill="auto"/>
        <w:tabs>
          <w:tab w:val="left" w:pos="955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расписка в получении документов (при ее наличии у заявителя).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27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тавления услуги на бумажном носителе: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36"/>
        </w:tabs>
        <w:spacing w:after="210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либо его представителя;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17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правомочия представителя заявителя действовать от имени заявителя при пол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чении документов;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55"/>
        </w:tabs>
        <w:spacing w:after="206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выдает документы;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22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регистрирует факт выдачи документов в системе электронного документооборота упо</w:t>
      </w:r>
      <w:r w:rsidRPr="009F21C3">
        <w:rPr>
          <w:rFonts w:ascii="Times New Roman" w:hAnsi="Times New Roman"/>
          <w:sz w:val="24"/>
          <w:szCs w:val="24"/>
        </w:rPr>
        <w:t>л</w:t>
      </w:r>
      <w:r w:rsidRPr="009F21C3">
        <w:rPr>
          <w:rFonts w:ascii="Times New Roman" w:hAnsi="Times New Roman"/>
          <w:sz w:val="24"/>
          <w:szCs w:val="24"/>
        </w:rPr>
        <w:t>номоченного органа и в журнале регистрации;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8"/>
        </w:numPr>
        <w:shd w:val="clear" w:color="auto" w:fill="auto"/>
        <w:tabs>
          <w:tab w:val="left" w:pos="960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отказывает в выдаче результата предоставления муниципальной услуги в случаях: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835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26"/>
        </w:numPr>
        <w:shd w:val="clear" w:color="auto" w:fill="auto"/>
        <w:tabs>
          <w:tab w:val="left" w:pos="835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обратившееся лицо отказалось предъявить документ, удостоверяющий его личность.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лист, ответственный за прием и выдачу документов: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36"/>
        </w:tabs>
        <w:spacing w:after="201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либо его представителя;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17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правомочия представителя заявителя действовать от имени заявителя при пол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чении документов;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22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кументов на предоставление услуги через ЕПГУ, РПГУ;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widowControl w:val="0"/>
        <w:numPr>
          <w:ilvl w:val="0"/>
          <w:numId w:val="39"/>
        </w:numPr>
        <w:shd w:val="clear" w:color="auto" w:fill="auto"/>
        <w:tabs>
          <w:tab w:val="left" w:pos="917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534CAA" w:rsidRPr="009F21C3" w:rsidRDefault="00534CAA" w:rsidP="00534CAA">
      <w:pPr>
        <w:pStyle w:val="27"/>
        <w:framePr w:w="10272" w:h="13442" w:hRule="exact" w:wrap="none" w:vAnchor="page" w:hAnchor="page" w:x="1094" w:y="1645"/>
        <w:shd w:val="clear" w:color="auto" w:fill="auto"/>
        <w:spacing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ной форме, с оригиналами, результат предоставления услуги заявителю не направляется через Е</w:t>
      </w:r>
      <w:r w:rsidRPr="009F21C3">
        <w:rPr>
          <w:rFonts w:ascii="Times New Roman" w:hAnsi="Times New Roman"/>
          <w:sz w:val="24"/>
          <w:szCs w:val="24"/>
        </w:rPr>
        <w:t>П</w:t>
      </w:r>
      <w:r w:rsidRPr="009F21C3">
        <w:rPr>
          <w:rFonts w:ascii="Times New Roman" w:hAnsi="Times New Roman"/>
          <w:sz w:val="24"/>
          <w:szCs w:val="24"/>
        </w:rPr>
        <w:t>ГУ, РПГУ, о чем составляется акт.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случае, если принято решение о согласовании (об отказе в согласовании) проведения пер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устройства и (или) перепланировки помещения в многоквартирном доме, данное решение сканир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ется и направляется заявителю через ЕПГУ, РПГУ либо направляется в форме электронного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нятия такого решения и может быть обжаловано заявителем в судебном порядке.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нии проведения переустройства и (или) перепланировки помещения в многоквартирном доме.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или направление по адресу, ук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занному в заявлении, либо через МФЦ, ЕПГУ, РПГУ заявителю документа, подтверждающего принятие такого решения.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46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534CAA" w:rsidRPr="009F21C3" w:rsidRDefault="00534CAA" w:rsidP="00750FC8">
      <w:pPr>
        <w:pStyle w:val="35"/>
        <w:framePr w:w="10267" w:h="13620" w:hRule="exact" w:wrap="none" w:vAnchor="page" w:hAnchor="page" w:x="1096" w:y="1602"/>
        <w:widowControl w:val="0"/>
        <w:numPr>
          <w:ilvl w:val="0"/>
          <w:numId w:val="24"/>
        </w:numPr>
        <w:shd w:val="clear" w:color="auto" w:fill="auto"/>
        <w:tabs>
          <w:tab w:val="left" w:pos="3197"/>
        </w:tabs>
        <w:spacing w:after="219" w:line="322" w:lineRule="exact"/>
        <w:ind w:left="3120" w:right="2860" w:hanging="26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Формы контроля за исполнением адм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нистративного регламента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175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tabs>
          <w:tab w:val="left" w:pos="890"/>
          <w:tab w:val="left" w:pos="2366"/>
          <w:tab w:val="left" w:pos="3643"/>
          <w:tab w:val="left" w:pos="4493"/>
          <w:tab w:val="left" w:pos="6619"/>
          <w:tab w:val="left" w:pos="8078"/>
          <w:tab w:val="left" w:pos="8443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ответственными должностными лицами положений настоящего административного регламента и иных</w:t>
      </w:r>
      <w:r w:rsidRPr="009F21C3">
        <w:rPr>
          <w:rFonts w:ascii="Times New Roman" w:hAnsi="Times New Roman"/>
          <w:sz w:val="24"/>
          <w:szCs w:val="24"/>
        </w:rPr>
        <w:tab/>
        <w:t>нормативных</w:t>
      </w:r>
      <w:r w:rsidRPr="009F21C3">
        <w:rPr>
          <w:rFonts w:ascii="Times New Roman" w:hAnsi="Times New Roman"/>
          <w:sz w:val="24"/>
          <w:szCs w:val="24"/>
        </w:rPr>
        <w:tab/>
        <w:t>правовых</w:t>
      </w:r>
      <w:r w:rsidRPr="009F21C3">
        <w:rPr>
          <w:rFonts w:ascii="Times New Roman" w:hAnsi="Times New Roman"/>
          <w:sz w:val="24"/>
          <w:szCs w:val="24"/>
        </w:rPr>
        <w:tab/>
        <w:t>актов,</w:t>
      </w:r>
      <w:r w:rsidRPr="009F21C3">
        <w:rPr>
          <w:rFonts w:ascii="Times New Roman" w:hAnsi="Times New Roman"/>
          <w:sz w:val="24"/>
          <w:szCs w:val="24"/>
        </w:rPr>
        <w:tab/>
        <w:t>устанавливающих</w:t>
      </w:r>
      <w:r w:rsidRPr="009F21C3">
        <w:rPr>
          <w:rFonts w:ascii="Times New Roman" w:hAnsi="Times New Roman"/>
          <w:sz w:val="24"/>
          <w:szCs w:val="24"/>
        </w:rPr>
        <w:tab/>
        <w:t>требования</w:t>
      </w:r>
      <w:r w:rsidRPr="009F21C3">
        <w:rPr>
          <w:rFonts w:ascii="Times New Roman" w:hAnsi="Times New Roman"/>
          <w:sz w:val="24"/>
          <w:szCs w:val="24"/>
        </w:rPr>
        <w:tab/>
        <w:t>к</w:t>
      </w:r>
      <w:r w:rsidRPr="009F21C3">
        <w:rPr>
          <w:rFonts w:ascii="Times New Roman" w:hAnsi="Times New Roman"/>
          <w:sz w:val="24"/>
          <w:szCs w:val="24"/>
        </w:rPr>
        <w:tab/>
        <w:t>предоставлению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муниципальной услуги, а также принятием ими решений.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моченного органа.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tabs>
          <w:tab w:val="left" w:pos="890"/>
          <w:tab w:val="left" w:pos="2366"/>
          <w:tab w:val="left" w:pos="3643"/>
          <w:tab w:val="left" w:pos="4493"/>
          <w:tab w:val="left" w:pos="6619"/>
          <w:tab w:val="left" w:pos="8078"/>
          <w:tab w:val="left" w:pos="8443"/>
        </w:tabs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</w:t>
      </w:r>
      <w:r w:rsidRPr="009F21C3">
        <w:rPr>
          <w:rFonts w:ascii="Times New Roman" w:hAnsi="Times New Roman"/>
          <w:sz w:val="24"/>
          <w:szCs w:val="24"/>
        </w:rPr>
        <w:tab/>
        <w:t>нормативных</w:t>
      </w:r>
      <w:r w:rsidRPr="009F21C3">
        <w:rPr>
          <w:rFonts w:ascii="Times New Roman" w:hAnsi="Times New Roman"/>
          <w:sz w:val="24"/>
          <w:szCs w:val="24"/>
        </w:rPr>
        <w:tab/>
        <w:t>правовых</w:t>
      </w:r>
      <w:r w:rsidRPr="009F21C3">
        <w:rPr>
          <w:rFonts w:ascii="Times New Roman" w:hAnsi="Times New Roman"/>
          <w:sz w:val="24"/>
          <w:szCs w:val="24"/>
        </w:rPr>
        <w:tab/>
        <w:t>актов,</w:t>
      </w:r>
      <w:r w:rsidRPr="009F21C3">
        <w:rPr>
          <w:rFonts w:ascii="Times New Roman" w:hAnsi="Times New Roman"/>
          <w:sz w:val="24"/>
          <w:szCs w:val="24"/>
        </w:rPr>
        <w:tab/>
        <w:t>устанавливающих</w:t>
      </w:r>
      <w:r w:rsidRPr="009F21C3">
        <w:rPr>
          <w:rFonts w:ascii="Times New Roman" w:hAnsi="Times New Roman"/>
          <w:sz w:val="24"/>
          <w:szCs w:val="24"/>
        </w:rPr>
        <w:tab/>
        <w:t>требования</w:t>
      </w:r>
      <w:r w:rsidRPr="009F21C3">
        <w:rPr>
          <w:rFonts w:ascii="Times New Roman" w:hAnsi="Times New Roman"/>
          <w:sz w:val="24"/>
          <w:szCs w:val="24"/>
        </w:rPr>
        <w:tab/>
        <w:t>к</w:t>
      </w:r>
      <w:r w:rsidRPr="009F21C3">
        <w:rPr>
          <w:rFonts w:ascii="Times New Roman" w:hAnsi="Times New Roman"/>
          <w:sz w:val="24"/>
          <w:szCs w:val="24"/>
        </w:rPr>
        <w:tab/>
        <w:t>предоставлению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муниципальной услуги.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3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той и качеством предоставления муниципальной услуги.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34CAA" w:rsidRPr="009F21C3" w:rsidRDefault="00534CAA" w:rsidP="00534CAA">
      <w:pPr>
        <w:pStyle w:val="27"/>
        <w:framePr w:w="10267" w:h="13620" w:hRule="exact" w:wrap="none" w:vAnchor="page" w:hAnchor="page" w:x="1096" w:y="1602"/>
        <w:shd w:val="clear" w:color="auto" w:fill="auto"/>
        <w:spacing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основании распоряжений уполномоченного органа.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23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201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ративного регламента и иных нормативных правовых актов, устанавливающих требования к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доставлению муниципальной услуги, виновные сотрудники и должностные лица несут ответстве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ность в соответствии с законодательством Российской Федерации.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венность за соблюдение сроков и порядка приема и регистрации документов.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ственность за соблюдение порядка выдачи (направления) документов.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ных инструкциях в соответствии с требованиями законодательства Российской Федерации.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widowControl w:val="0"/>
        <w:numPr>
          <w:ilvl w:val="1"/>
          <w:numId w:val="24"/>
        </w:numPr>
        <w:shd w:val="clear" w:color="auto" w:fill="auto"/>
        <w:tabs>
          <w:tab w:val="left" w:pos="1075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нием муниципальной услуги, в том числе со стороны граждан, их объединений и организаций.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вия) и решений, осуществляемых (принятых) в ходе исполнения настоящего административного регламента.</w:t>
      </w:r>
    </w:p>
    <w:p w:rsidR="00534CAA" w:rsidRPr="009F21C3" w:rsidRDefault="00534CAA" w:rsidP="00534CAA">
      <w:pPr>
        <w:pStyle w:val="27"/>
        <w:framePr w:w="10267" w:h="13345" w:hRule="exact" w:wrap="none" w:vAnchor="page" w:hAnchor="page" w:x="1096" w:y="1645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:rsidR="00534CAA" w:rsidRPr="009F21C3" w:rsidRDefault="00534CAA" w:rsidP="00534CAA">
      <w:pPr>
        <w:pStyle w:val="35"/>
        <w:framePr w:w="10267" w:h="13639" w:hRule="exact" w:wrap="none" w:vAnchor="page" w:hAnchor="page" w:x="1096" w:y="1602"/>
        <w:widowControl w:val="0"/>
        <w:numPr>
          <w:ilvl w:val="0"/>
          <w:numId w:val="24"/>
        </w:numPr>
        <w:shd w:val="clear" w:color="auto" w:fill="auto"/>
        <w:tabs>
          <w:tab w:val="left" w:pos="1572"/>
        </w:tabs>
        <w:spacing w:after="219" w:line="322" w:lineRule="exact"/>
        <w:ind w:left="1240" w:right="124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4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Информация для заинтересованных лиц об их праве на досудебное (внесудебное) обж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лование действий (бездействия) и (или) решений, принятых (осуществленных) в ходе предоставл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муниципальной услуги (далее - жалоба).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Заявители имеют право подать жалобу на решение и действие (бездействие) органа,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тавляющего муниципальную услугу, должностного лица, предоставляющего муниципальную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лугу, муниципального служащего, руководителя органа, предоставляющего муниципальную усл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гу.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лена по почте, через МФЦ, с использованием информационно-телекоммуникационной сети «И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тернет», официального сайта органа, предоставляющего муниципальную услугу, ЕПГУ, РИГУ, а также может быть принята при личном приеме заявителя.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shd w:val="clear" w:color="auto" w:fill="auto"/>
        <w:spacing w:line="51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88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907"/>
        </w:tabs>
        <w:spacing w:line="51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ставление или осуществление которых не предусмотрено нормативными правовыми актами Ро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сийской Федерации, нормативными правовыми актами субъектов Российской Федерации,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пальными правовыми актами для предоставления муниципальной услуги;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тами Российской Федерации, законами и иными нормативными правовыми актами субъектов Ро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сийской Федерации, муниципальными правовыми актами;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874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4CAA" w:rsidRPr="009F21C3" w:rsidRDefault="00534CAA" w:rsidP="00534CAA">
      <w:pPr>
        <w:pStyle w:val="27"/>
        <w:framePr w:w="10267" w:h="13639" w:hRule="exact" w:wrap="none" w:vAnchor="page" w:hAnchor="page" w:x="1096" w:y="1602"/>
        <w:widowControl w:val="0"/>
        <w:numPr>
          <w:ilvl w:val="0"/>
          <w:numId w:val="40"/>
        </w:numPr>
        <w:shd w:val="clear" w:color="auto" w:fill="auto"/>
        <w:tabs>
          <w:tab w:val="left" w:pos="902"/>
        </w:tabs>
        <w:spacing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23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shd w:val="clear" w:color="auto" w:fill="auto"/>
        <w:tabs>
          <w:tab w:val="left" w:pos="322"/>
        </w:tabs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предоставляющего муниципальную услугу, многофункционального центра, работника многофун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тате предоставления государственной или муниципальной услуги документах либо нарушение у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тановленного срока таких исправлений;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widowControl w:val="0"/>
        <w:numPr>
          <w:ilvl w:val="0"/>
          <w:numId w:val="40"/>
        </w:numPr>
        <w:shd w:val="clear" w:color="auto" w:fill="auto"/>
        <w:tabs>
          <w:tab w:val="left" w:pos="890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ципальной услуги;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widowControl w:val="0"/>
        <w:numPr>
          <w:ilvl w:val="0"/>
          <w:numId w:val="40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не предусмотрены федеральными законами и принятыми в соответствии с ними иными норм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34CAA" w:rsidRPr="009F21C3" w:rsidRDefault="00534CAA" w:rsidP="00534CAA">
      <w:pPr>
        <w:pStyle w:val="27"/>
        <w:framePr w:w="10262" w:h="5194" w:hRule="exact" w:wrap="none" w:vAnchor="page" w:hAnchor="page" w:x="1098" w:y="1602"/>
        <w:widowControl w:val="0"/>
        <w:numPr>
          <w:ilvl w:val="0"/>
          <w:numId w:val="40"/>
        </w:numPr>
        <w:shd w:val="clear" w:color="auto" w:fill="auto"/>
        <w:tabs>
          <w:tab w:val="left" w:pos="1056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требование у заявителя при предоставлении муниципальной услуги документов или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формации, отсутствие и (или) недостоверность которых не указывались при первоначальном отк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зе в приеме документов, необходимых для предоставления муниципальной услуги, за исключен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 xml:space="preserve">ем случаев, предусмотренных пунктом 4 части 1 статьи 7 Федерального закона </w:t>
      </w:r>
      <w:r w:rsidRPr="009F21C3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Pr="009F21C3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210- ФЗ.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shd w:val="clear" w:color="auto" w:fill="auto"/>
        <w:spacing w:after="210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41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41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чии) и почтовый адрес, по которым должен быть направлен ответ заявителю;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37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0"/>
          <w:numId w:val="37"/>
        </w:numPr>
        <w:shd w:val="clear" w:color="auto" w:fill="auto"/>
        <w:tabs>
          <w:tab w:val="left" w:pos="890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вием) органа, предоставляющего муниципальную услугу, должностного лица органа,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ляющего муниципальную услугу, либо муниципального служащего. Заявителем могут быть пре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1"/>
          <w:numId w:val="37"/>
        </w:numPr>
        <w:shd w:val="clear" w:color="auto" w:fill="auto"/>
        <w:tabs>
          <w:tab w:val="left" w:pos="1056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Орган местного самоуправления, организации и уполномоченные на рассмотрение ж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лобы лица, которым может быть направлена жалоба заявителя в досудебном (внесудебном) поря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ке.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щений граждан Российской Федерации».</w:t>
      </w:r>
    </w:p>
    <w:p w:rsidR="00534CAA" w:rsidRPr="009F21C3" w:rsidRDefault="00534CAA" w:rsidP="00534CAA">
      <w:pPr>
        <w:pStyle w:val="27"/>
        <w:framePr w:w="10262" w:h="8041" w:hRule="exact" w:wrap="none" w:vAnchor="page" w:hAnchor="page" w:x="1098" w:y="7021"/>
        <w:widowControl w:val="0"/>
        <w:numPr>
          <w:ilvl w:val="1"/>
          <w:numId w:val="37"/>
        </w:numPr>
        <w:shd w:val="clear" w:color="auto" w:fill="auto"/>
        <w:tabs>
          <w:tab w:val="left" w:pos="1056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РИГУ.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смотрения жалобы.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 дается инфо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гументированные разъяснения о причинах принятого решения, а также информация о порядке 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жалования принятого решения.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чиями по рассмотрению жалоб незамедлительно направляют имеющиеся материалы в органы пр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куратуры.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37"/>
        </w:numPr>
        <w:shd w:val="clear" w:color="auto" w:fill="auto"/>
        <w:tabs>
          <w:tab w:val="left" w:pos="106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порядок досудебного (внесуде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shd w:val="clear" w:color="auto" w:fill="auto"/>
        <w:spacing w:after="142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моченного органа либо специалиста уполномоченного органа осуществляется в соответствии с Ф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ми по предоставлению государственных услуг в установленной сфере деятельности, и их должн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стных лиц, организаций, предусмотренных частью 1.1 статьи 16 Федерального закона «Об орган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зации предоставления государственных и муниципальных услуг», и их работников, а также фун</w:t>
      </w:r>
      <w:r w:rsidRPr="009F21C3">
        <w:rPr>
          <w:rFonts w:ascii="Times New Roman" w:hAnsi="Times New Roman"/>
          <w:sz w:val="24"/>
          <w:szCs w:val="24"/>
        </w:rPr>
        <w:t>к</w:t>
      </w:r>
      <w:r w:rsidRPr="009F21C3">
        <w:rPr>
          <w:rFonts w:ascii="Times New Roman" w:hAnsi="Times New Roman"/>
          <w:sz w:val="24"/>
          <w:szCs w:val="24"/>
        </w:rPr>
        <w:t>циональных центров предоставления государственных и муниципальных услуг и их работников».</w:t>
      </w:r>
    </w:p>
    <w:p w:rsidR="00534CAA" w:rsidRPr="009F21C3" w:rsidRDefault="00534CAA" w:rsidP="00534CAA">
      <w:pPr>
        <w:pStyle w:val="35"/>
        <w:framePr w:w="10272" w:h="13694" w:hRule="exact" w:wrap="none" w:vAnchor="page" w:hAnchor="page" w:x="1094" w:y="1602"/>
        <w:widowControl w:val="0"/>
        <w:numPr>
          <w:ilvl w:val="0"/>
          <w:numId w:val="24"/>
        </w:numPr>
        <w:shd w:val="clear" w:color="auto" w:fill="auto"/>
        <w:tabs>
          <w:tab w:val="left" w:pos="2417"/>
        </w:tabs>
        <w:spacing w:after="215" w:line="322" w:lineRule="exact"/>
        <w:ind w:left="3340" w:right="2080" w:hanging="126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Особенности выполнения административных процедур (действий) в МФЦ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68"/>
        </w:tabs>
        <w:spacing w:after="184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при наличии заключе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ного соглашения о взаимодействии между уполномоченным органом и МФЦ.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6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обращение за</w:t>
      </w:r>
      <w:r w:rsidRPr="009F21C3">
        <w:rPr>
          <w:rFonts w:ascii="Times New Roman" w:hAnsi="Times New Roman"/>
          <w:sz w:val="24"/>
          <w:szCs w:val="24"/>
        </w:rPr>
        <w:t>я</w:t>
      </w:r>
      <w:r w:rsidRPr="009F21C3">
        <w:rPr>
          <w:rFonts w:ascii="Times New Roman" w:hAnsi="Times New Roman"/>
          <w:sz w:val="24"/>
          <w:szCs w:val="24"/>
        </w:rPr>
        <w:t>вителя в МФЦ, расположенный на территории муниципального образования, в котором проживает заявитель.</w:t>
      </w:r>
    </w:p>
    <w:p w:rsidR="00534CAA" w:rsidRPr="009F21C3" w:rsidRDefault="00534CAA" w:rsidP="00534CAA">
      <w:pPr>
        <w:pStyle w:val="27"/>
        <w:framePr w:w="10272" w:h="1369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68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098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shd w:val="clear" w:color="auto" w:fill="auto"/>
        <w:tabs>
          <w:tab w:val="left" w:pos="1068"/>
        </w:tabs>
        <w:spacing w:after="176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 предоставлением муниципальной услуги, а также консультирование заявителей о порядке пр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доставления муниципальной услуги в МФЦ осуществляется в соответствии с графиком работы МФЦ.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9"/>
        </w:tabs>
        <w:spacing w:after="227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заявлений о предоставлении муниципальной услуги и иных документов, необх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димых для предоставления муниципальной услуги.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shd w:val="clear" w:color="auto" w:fill="auto"/>
        <w:spacing w:after="152" w:line="220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223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93"/>
        </w:tabs>
        <w:spacing w:after="253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проверяет представленное заявление и документы на предмет: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894"/>
        </w:tabs>
        <w:spacing w:after="206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875"/>
        </w:tabs>
        <w:spacing w:after="227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913"/>
        </w:tabs>
        <w:spacing w:after="253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913"/>
        </w:tabs>
        <w:spacing w:after="206" w:line="220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42"/>
        </w:numPr>
        <w:shd w:val="clear" w:color="auto" w:fill="auto"/>
        <w:tabs>
          <w:tab w:val="left" w:pos="880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лении и необходимых документах;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формационной системе (АИС МФЦ);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80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выдает расписку в получении документов на предоставление услуги, сформированную в АИС МФЦ;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76"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информирует заявителя о сроке предоставления муниципальной услуги, способах получ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 информации о ходе исполнения муниципальной услуги;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0"/>
          <w:numId w:val="26"/>
        </w:numPr>
        <w:shd w:val="clear" w:color="auto" w:fill="auto"/>
        <w:tabs>
          <w:tab w:val="left" w:pos="763"/>
        </w:tabs>
        <w:spacing w:after="188" w:line="283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9"/>
        </w:tabs>
        <w:spacing w:after="176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 и документы, принятые от заявителя на предоставление муниципальной усл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ги, передаются в уполномоченный орган не позднее 1 рабочего дня, следующего за днем регистр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ции заявления и документов в МФЦ, посредством личного обращения по сопроводительному ре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стру, содержащему дату и отметку о передаче, оформленному в двух экземплярах. Указанный 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естр заверяется сотрудником МФЦ и передается специалисту уполномоченного органа под по</w:t>
      </w:r>
      <w:r w:rsidRPr="009F21C3">
        <w:rPr>
          <w:rFonts w:ascii="Times New Roman" w:hAnsi="Times New Roman"/>
          <w:sz w:val="24"/>
          <w:szCs w:val="24"/>
        </w:rPr>
        <w:t>д</w:t>
      </w:r>
      <w:r w:rsidRPr="009F21C3">
        <w:rPr>
          <w:rFonts w:ascii="Times New Roman" w:hAnsi="Times New Roman"/>
          <w:sz w:val="24"/>
          <w:szCs w:val="24"/>
        </w:rPr>
        <w:t>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менты.</w:t>
      </w:r>
    </w:p>
    <w:p w:rsidR="00534CAA" w:rsidRPr="009F21C3" w:rsidRDefault="00534CAA" w:rsidP="00534CAA">
      <w:pPr>
        <w:pStyle w:val="27"/>
        <w:framePr w:w="10267" w:h="13590" w:hRule="exact" w:wrap="none" w:vAnchor="page" w:hAnchor="page" w:x="1096" w:y="1602"/>
        <w:widowControl w:val="0"/>
        <w:numPr>
          <w:ilvl w:val="1"/>
          <w:numId w:val="24"/>
        </w:numPr>
        <w:shd w:val="clear" w:color="auto" w:fill="auto"/>
        <w:tabs>
          <w:tab w:val="left" w:pos="1029"/>
        </w:tabs>
        <w:spacing w:line="278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заявителю результата предоставления муниципальной услуги, в том числе выд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ча документов на бумажном носителе, подтверждающих содержание электронных документов,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tabs>
          <w:tab w:val="left" w:pos="1029"/>
        </w:tabs>
        <w:spacing w:after="18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направленных в МФЦ по результатам предоставления муниципальных услуг органами, предоста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пальные услуги.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80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 через МФЦ выдача р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зультата предоставления муниципальной услуги осуществляется при личном обращении в МФЦ.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01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2"/>
          <w:numId w:val="24"/>
        </w:numPr>
        <w:shd w:val="clear" w:color="auto" w:fill="auto"/>
        <w:tabs>
          <w:tab w:val="left" w:pos="1206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76" w:line="274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80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shd w:val="clear" w:color="auto" w:fill="auto"/>
        <w:spacing w:after="184" w:line="278" w:lineRule="exact"/>
        <w:ind w:firstLine="5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28"/>
        </w:tabs>
        <w:spacing w:after="180"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</w:t>
      </w:r>
      <w:r w:rsidRPr="009F21C3">
        <w:rPr>
          <w:rFonts w:ascii="Times New Roman" w:hAnsi="Times New Roman"/>
          <w:sz w:val="24"/>
          <w:szCs w:val="24"/>
        </w:rPr>
        <w:t>н</w:t>
      </w:r>
      <w:r w:rsidRPr="009F21C3">
        <w:rPr>
          <w:rFonts w:ascii="Times New Roman" w:hAnsi="Times New Roman"/>
          <w:sz w:val="24"/>
          <w:szCs w:val="24"/>
        </w:rPr>
        <w:t>ным органом по согласованию с Федеральной службой безопасности Российской Федерации мод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ли угроз безопасности информации в информационной системе, используемой в целях приема о</w:t>
      </w:r>
      <w:r w:rsidRPr="009F21C3">
        <w:rPr>
          <w:rFonts w:ascii="Times New Roman" w:hAnsi="Times New Roman"/>
          <w:sz w:val="24"/>
          <w:szCs w:val="24"/>
        </w:rPr>
        <w:t>б</w:t>
      </w:r>
      <w:r w:rsidRPr="009F21C3">
        <w:rPr>
          <w:rFonts w:ascii="Times New Roman" w:hAnsi="Times New Roman"/>
          <w:sz w:val="24"/>
          <w:szCs w:val="24"/>
        </w:rPr>
        <w:t>ращений за получением муниципальной услуги и (или) предоставления такой услуги, в МФЦ не предусмотрены.</w:t>
      </w:r>
    </w:p>
    <w:p w:rsidR="00534CAA" w:rsidRPr="009F21C3" w:rsidRDefault="00534CAA" w:rsidP="00534CAA">
      <w:pPr>
        <w:pStyle w:val="27"/>
        <w:framePr w:w="10272" w:h="9984" w:hRule="exact" w:wrap="none" w:vAnchor="page" w:hAnchor="page" w:x="1094" w:y="1602"/>
        <w:widowControl w:val="0"/>
        <w:numPr>
          <w:ilvl w:val="1"/>
          <w:numId w:val="24"/>
        </w:numPr>
        <w:shd w:val="clear" w:color="auto" w:fill="auto"/>
        <w:tabs>
          <w:tab w:val="left" w:pos="1018"/>
        </w:tabs>
        <w:spacing w:line="274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МФЦ,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трудника МФЦ осуществляется в порядке, предусмотренном пунктом 5.1 настоящего администр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тивного регламента.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:rsidR="00534CAA" w:rsidRPr="009F21C3" w:rsidRDefault="00534CAA" w:rsidP="00534CAA">
      <w:pPr>
        <w:pStyle w:val="27"/>
        <w:framePr w:w="10066" w:h="1709" w:hRule="exact" w:wrap="none" w:vAnchor="page" w:hAnchor="page" w:x="1296" w:y="1602"/>
        <w:shd w:val="clear" w:color="auto" w:fill="auto"/>
        <w:spacing w:line="274" w:lineRule="exact"/>
        <w:ind w:left="56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1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470C4A">
      <w:pPr>
        <w:pStyle w:val="35"/>
        <w:framePr w:w="10066" w:h="1665" w:hRule="exact" w:wrap="none" w:vAnchor="page" w:hAnchor="page" w:x="1296" w:y="3537"/>
        <w:shd w:val="clear" w:color="auto" w:fill="auto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БЛОК-СХЕМА</w:t>
      </w:r>
    </w:p>
    <w:p w:rsidR="00534CAA" w:rsidRPr="009F21C3" w:rsidRDefault="00534CAA" w:rsidP="00470C4A">
      <w:pPr>
        <w:pStyle w:val="35"/>
        <w:framePr w:w="10066" w:h="1665" w:hRule="exact" w:wrap="none" w:vAnchor="page" w:hAnchor="page" w:x="1296" w:y="3537"/>
        <w:shd w:val="clear" w:color="auto" w:fill="auto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ПРЕДОСТАВЛЕНИЯ МУНИЦИПАЛЬНОЙ УСЛУГИ "СОГЛАСОВАНИЕ</w:t>
      </w:r>
      <w:r w:rsidRPr="009F21C3">
        <w:rPr>
          <w:rFonts w:ascii="Times New Roman" w:hAnsi="Times New Roman"/>
          <w:sz w:val="24"/>
          <w:szCs w:val="24"/>
        </w:rPr>
        <w:br/>
        <w:t>ПРОВЕДЕНИЯ ПЕРЕУСТРОЙСТВА И (ИЛИ) ПЕРЕПЛАНИРОВКИ</w:t>
      </w:r>
    </w:p>
    <w:p w:rsidR="00534CAA" w:rsidRPr="009F21C3" w:rsidRDefault="00534CAA" w:rsidP="00470C4A">
      <w:pPr>
        <w:pStyle w:val="35"/>
        <w:framePr w:w="10066" w:h="1665" w:hRule="exact" w:wrap="none" w:vAnchor="page" w:hAnchor="page" w:x="1296" w:y="3537"/>
        <w:shd w:val="clear" w:color="auto" w:fill="auto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ПОМЕЩЕНИЯ</w:t>
      </w:r>
      <w:r w:rsidR="00470C4A">
        <w:rPr>
          <w:rFonts w:ascii="Times New Roman" w:hAnsi="Times New Roman"/>
          <w:sz w:val="24"/>
          <w:szCs w:val="24"/>
        </w:rPr>
        <w:t xml:space="preserve">  </w:t>
      </w:r>
      <w:r w:rsidRPr="009F21C3">
        <w:rPr>
          <w:rFonts w:ascii="Times New Roman" w:hAnsi="Times New Roman"/>
          <w:sz w:val="24"/>
          <w:szCs w:val="24"/>
        </w:rPr>
        <w:t xml:space="preserve">В 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МНОГОКВАРТИРНОМ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 xml:space="preserve"> ДОМЕ"</w:t>
      </w:r>
    </w:p>
    <w:p w:rsidR="00534CAA" w:rsidRPr="009F21C3" w:rsidRDefault="00534CAA" w:rsidP="00534CAA">
      <w:pPr>
        <w:pStyle w:val="27"/>
        <w:framePr w:w="10066" w:h="899" w:hRule="exact" w:wrap="none" w:vAnchor="page" w:hAnchor="page" w:x="1296" w:y="5571"/>
        <w:shd w:val="clear" w:color="auto" w:fill="auto"/>
        <w:spacing w:after="210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</w:t>
      </w:r>
    </w:p>
    <w:p w:rsidR="00534CAA" w:rsidRPr="009F21C3" w:rsidRDefault="00534CAA" w:rsidP="00534CAA">
      <w:pPr>
        <w:pStyle w:val="12"/>
        <w:framePr w:w="10066" w:h="899" w:hRule="exact" w:wrap="none" w:vAnchor="page" w:hAnchor="page" w:x="1296" w:y="5571"/>
        <w:shd w:val="clear" w:color="auto" w:fill="auto"/>
        <w:spacing w:line="400" w:lineRule="exact"/>
        <w:ind w:left="4340"/>
        <w:rPr>
          <w:rFonts w:ascii="Times New Roman" w:hAnsi="Times New Roman"/>
          <w:sz w:val="24"/>
          <w:szCs w:val="24"/>
        </w:rPr>
      </w:pPr>
      <w:bookmarkStart w:id="2" w:name="bookmark0"/>
      <w:r w:rsidRPr="009F21C3">
        <w:rPr>
          <w:rFonts w:ascii="Times New Roman" w:hAnsi="Times New Roman"/>
          <w:sz w:val="24"/>
          <w:szCs w:val="24"/>
        </w:rPr>
        <w:t>I</w:t>
      </w:r>
      <w:bookmarkEnd w:id="2"/>
    </w:p>
    <w:p w:rsidR="00534CAA" w:rsidRPr="009F21C3" w:rsidRDefault="00534CAA" w:rsidP="00534CAA">
      <w:pPr>
        <w:pStyle w:val="27"/>
        <w:framePr w:w="10066" w:h="1182" w:hRule="exact" w:wrap="none" w:vAnchor="page" w:hAnchor="page" w:x="1296" w:y="6656"/>
        <w:shd w:val="clear" w:color="auto" w:fill="auto"/>
        <w:spacing w:after="8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</w:t>
      </w:r>
    </w:p>
    <w:p w:rsidR="00534CAA" w:rsidRPr="009F21C3" w:rsidRDefault="00534CAA" w:rsidP="00534CAA">
      <w:pPr>
        <w:pStyle w:val="27"/>
        <w:framePr w:w="10066" w:h="1182" w:hRule="exact" w:wrap="none" w:vAnchor="page" w:hAnchor="page" w:x="1296" w:y="6656"/>
        <w:shd w:val="clear" w:color="auto" w:fill="auto"/>
        <w:spacing w:after="210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услуги 1 рабочий день</w:t>
      </w:r>
    </w:p>
    <w:p w:rsidR="00534CAA" w:rsidRPr="009F21C3" w:rsidRDefault="00534CAA" w:rsidP="00534CAA">
      <w:pPr>
        <w:pStyle w:val="123"/>
        <w:framePr w:w="10066" w:h="1182" w:hRule="exact" w:wrap="none" w:vAnchor="page" w:hAnchor="page" w:x="1296" w:y="6656"/>
        <w:shd w:val="clear" w:color="auto" w:fill="auto"/>
        <w:spacing w:before="0" w:after="0" w:line="400" w:lineRule="exact"/>
        <w:ind w:left="4340"/>
        <w:rPr>
          <w:rFonts w:ascii="Times New Roman" w:hAnsi="Times New Roman" w:cs="Times New Roman"/>
          <w:sz w:val="24"/>
          <w:szCs w:val="24"/>
        </w:rPr>
      </w:pPr>
      <w:bookmarkStart w:id="3" w:name="bookmark1"/>
      <w:r w:rsidRPr="009F21C3">
        <w:rPr>
          <w:rFonts w:ascii="Times New Roman" w:hAnsi="Times New Roman" w:cs="Times New Roman"/>
          <w:sz w:val="24"/>
          <w:szCs w:val="24"/>
        </w:rPr>
        <w:t>I</w:t>
      </w:r>
      <w:bookmarkEnd w:id="3"/>
    </w:p>
    <w:p w:rsidR="00534CAA" w:rsidRPr="009F21C3" w:rsidRDefault="00534CAA" w:rsidP="00534CAA">
      <w:pPr>
        <w:pStyle w:val="27"/>
        <w:framePr w:w="10066" w:h="1229" w:hRule="exact" w:wrap="none" w:vAnchor="page" w:hAnchor="page" w:x="1296" w:y="7977"/>
        <w:shd w:val="clear" w:color="auto" w:fill="auto"/>
        <w:spacing w:after="203" w:line="278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Принятие решения о согласовании или об отказе в согласовании проведения</w:t>
      </w:r>
      <w:r w:rsidRPr="009F21C3">
        <w:rPr>
          <w:rFonts w:ascii="Times New Roman" w:hAnsi="Times New Roman"/>
          <w:sz w:val="24"/>
          <w:szCs w:val="24"/>
        </w:rPr>
        <w:br/>
        <w:t>переустройства и (или) перепланировки помещения в многоквартирном доме 45 дней</w:t>
      </w:r>
    </w:p>
    <w:p w:rsidR="00534CAA" w:rsidRPr="009F21C3" w:rsidRDefault="00534CAA" w:rsidP="00534CAA">
      <w:pPr>
        <w:pStyle w:val="133"/>
        <w:framePr w:w="10066" w:h="1229" w:hRule="exact" w:wrap="none" w:vAnchor="page" w:hAnchor="page" w:x="1296" w:y="7977"/>
        <w:shd w:val="clear" w:color="auto" w:fill="auto"/>
        <w:spacing w:before="0" w:after="0" w:line="400" w:lineRule="exact"/>
        <w:ind w:left="4340"/>
        <w:rPr>
          <w:rFonts w:ascii="Times New Roman" w:hAnsi="Times New Roman" w:cs="Times New Roman"/>
          <w:sz w:val="24"/>
          <w:szCs w:val="24"/>
        </w:rPr>
      </w:pPr>
      <w:bookmarkStart w:id="4" w:name="bookmark2"/>
      <w:r w:rsidRPr="009F21C3">
        <w:rPr>
          <w:rFonts w:ascii="Times New Roman" w:hAnsi="Times New Roman" w:cs="Times New Roman"/>
          <w:sz w:val="24"/>
          <w:szCs w:val="24"/>
        </w:rPr>
        <w:t>I</w:t>
      </w:r>
      <w:bookmarkEnd w:id="4"/>
    </w:p>
    <w:p w:rsidR="00534CAA" w:rsidRPr="009F21C3" w:rsidRDefault="00534CAA" w:rsidP="00534CAA">
      <w:pPr>
        <w:pStyle w:val="27"/>
        <w:framePr w:w="10066" w:h="1158" w:hRule="exact" w:wrap="none" w:vAnchor="page" w:hAnchor="page" w:x="1296" w:y="9397"/>
        <w:shd w:val="clear" w:color="auto" w:fill="auto"/>
        <w:spacing w:after="8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</w:t>
      </w:r>
    </w:p>
    <w:p w:rsidR="00534CAA" w:rsidRPr="009F21C3" w:rsidRDefault="00534CAA" w:rsidP="00534CAA">
      <w:pPr>
        <w:pStyle w:val="27"/>
        <w:framePr w:w="10066" w:h="1158" w:hRule="exact" w:wrap="none" w:vAnchor="page" w:hAnchor="page" w:x="1296" w:y="9397"/>
        <w:shd w:val="clear" w:color="auto" w:fill="auto"/>
        <w:spacing w:after="306" w:line="220" w:lineRule="exact"/>
        <w:ind w:left="1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услуги 3 рабочих дня</w:t>
      </w:r>
    </w:p>
    <w:p w:rsidR="00534CAA" w:rsidRPr="009F21C3" w:rsidRDefault="00534CAA" w:rsidP="00534CAA">
      <w:pPr>
        <w:pStyle w:val="142"/>
        <w:framePr w:w="10066" w:h="1158" w:hRule="exact" w:wrap="none" w:vAnchor="page" w:hAnchor="page" w:x="1296" w:y="9397"/>
        <w:shd w:val="clear" w:color="auto" w:fill="auto"/>
        <w:spacing w:before="0" w:line="280" w:lineRule="exact"/>
        <w:ind w:left="100"/>
        <w:rPr>
          <w:sz w:val="24"/>
          <w:szCs w:val="24"/>
        </w:rPr>
      </w:pPr>
      <w:bookmarkStart w:id="5" w:name="bookmark3"/>
      <w:r w:rsidRPr="009F21C3">
        <w:rPr>
          <w:sz w:val="24"/>
          <w:szCs w:val="24"/>
        </w:rPr>
        <w:t>I</w:t>
      </w:r>
      <w:bookmarkEnd w:id="5"/>
    </w:p>
    <w:p w:rsidR="00534CAA" w:rsidRPr="009F21C3" w:rsidRDefault="00534CAA" w:rsidP="00534CAA">
      <w:pPr>
        <w:pStyle w:val="27"/>
        <w:framePr w:wrap="none" w:vAnchor="page" w:hAnchor="page" w:x="5188" w:y="10765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Заявитель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1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534CAA" w:rsidRPr="009F21C3" w:rsidRDefault="00534CAA" w:rsidP="00534CAA">
      <w:pPr>
        <w:pStyle w:val="27"/>
        <w:framePr w:w="10272" w:h="3163" w:hRule="exact" w:wrap="none" w:vAnchor="page" w:hAnchor="page" w:x="1094" w:y="1881"/>
        <w:shd w:val="clear" w:color="auto" w:fill="auto"/>
        <w:spacing w:after="221" w:line="274" w:lineRule="exact"/>
        <w:ind w:left="58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2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534CAA">
      <w:pPr>
        <w:pStyle w:val="42"/>
        <w:framePr w:w="10272" w:h="3163" w:hRule="exact" w:wrap="none" w:vAnchor="page" w:hAnchor="page" w:x="1094" w:y="1881"/>
        <w:shd w:val="clear" w:color="auto" w:fill="auto"/>
        <w:spacing w:before="0" w:after="0"/>
        <w:rPr>
          <w:sz w:val="24"/>
          <w:szCs w:val="24"/>
        </w:rPr>
      </w:pPr>
      <w:r w:rsidRPr="009F21C3">
        <w:rPr>
          <w:sz w:val="24"/>
          <w:szCs w:val="24"/>
        </w:rPr>
        <w:t>Правовые основания предоставления муниципальной услуги</w:t>
      </w:r>
      <w:r w:rsidRPr="009F21C3">
        <w:rPr>
          <w:sz w:val="24"/>
          <w:szCs w:val="24"/>
        </w:rPr>
        <w:br/>
        <w:t>«Согласование проведения переустройства</w:t>
      </w:r>
      <w:r w:rsidRPr="009F21C3">
        <w:rPr>
          <w:sz w:val="24"/>
          <w:szCs w:val="24"/>
        </w:rPr>
        <w:br/>
        <w:t>и (или) перепланировки помещения</w:t>
      </w:r>
      <w:r w:rsidRPr="009F21C3">
        <w:rPr>
          <w:sz w:val="24"/>
          <w:szCs w:val="24"/>
        </w:rPr>
        <w:br/>
        <w:t>в многоквартирном доме»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shd w:val="clear" w:color="auto" w:fill="auto"/>
        <w:spacing w:after="20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02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Жилищным Кодексом Российской Федерации; - федеральным законом от 27.07.2010 № 210-ФЗ "Об организации предоставления государственных и муниципальных услуг";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2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 сентября 1994 г. № 1086 "О гос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дарственной жилищной инспекции в Российской Федерации";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7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 апреля 2005 г. № 266 «Об утве</w:t>
      </w:r>
      <w:r w:rsidRPr="009F21C3">
        <w:rPr>
          <w:rFonts w:ascii="Times New Roman" w:hAnsi="Times New Roman"/>
          <w:sz w:val="24"/>
          <w:szCs w:val="24"/>
        </w:rPr>
        <w:t>р</w:t>
      </w:r>
      <w:r w:rsidRPr="009F21C3">
        <w:rPr>
          <w:rFonts w:ascii="Times New Roman" w:hAnsi="Times New Roman"/>
          <w:sz w:val="24"/>
          <w:szCs w:val="24"/>
        </w:rPr>
        <w:t>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нировки жилого помещения»;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7"/>
        </w:tabs>
        <w:spacing w:after="240"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 декабря 2009 г. № 1993-р "Об у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верждении сводного перечня первоочередных государственных и муниципальных услуг, предо</w:t>
      </w:r>
      <w:r w:rsidRPr="009F21C3">
        <w:rPr>
          <w:rFonts w:ascii="Times New Roman" w:hAnsi="Times New Roman"/>
          <w:sz w:val="24"/>
          <w:szCs w:val="24"/>
        </w:rPr>
        <w:t>с</w:t>
      </w:r>
      <w:r w:rsidRPr="009F21C3">
        <w:rPr>
          <w:rFonts w:ascii="Times New Roman" w:hAnsi="Times New Roman"/>
          <w:sz w:val="24"/>
          <w:szCs w:val="24"/>
        </w:rPr>
        <w:t>тавляемых в электронном виде";</w:t>
      </w:r>
    </w:p>
    <w:p w:rsidR="00534CAA" w:rsidRPr="009F21C3" w:rsidRDefault="00534CAA" w:rsidP="00534CAA">
      <w:pPr>
        <w:pStyle w:val="27"/>
        <w:framePr w:w="10272" w:h="5252" w:hRule="exact" w:wrap="none" w:vAnchor="page" w:hAnchor="page" w:x="1094" w:y="5874"/>
        <w:widowControl w:val="0"/>
        <w:numPr>
          <w:ilvl w:val="0"/>
          <w:numId w:val="26"/>
        </w:numPr>
        <w:shd w:val="clear" w:color="auto" w:fill="auto"/>
        <w:tabs>
          <w:tab w:val="left" w:pos="212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иными нормативными правовыми актами органов местного самоуправления, на территории к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торых осуществляется предоставление услуги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1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:rsidR="00534CAA" w:rsidRPr="009F21C3" w:rsidRDefault="00534CAA" w:rsidP="00534CAA">
      <w:pPr>
        <w:pStyle w:val="27"/>
        <w:framePr w:w="10272" w:h="1709" w:hRule="exact" w:wrap="none" w:vAnchor="page" w:hAnchor="page" w:x="1094" w:y="2154"/>
        <w:shd w:val="clear" w:color="auto" w:fill="auto"/>
        <w:spacing w:line="274" w:lineRule="exact"/>
        <w:ind w:left="578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№3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534CAA">
      <w:pPr>
        <w:pStyle w:val="27"/>
        <w:framePr w:w="10272" w:h="1301" w:hRule="exact" w:wrap="none" w:vAnchor="page" w:hAnchor="page" w:x="1094" w:y="4314"/>
        <w:shd w:val="clear" w:color="auto" w:fill="auto"/>
        <w:spacing w:after="140" w:line="220" w:lineRule="exact"/>
        <w:ind w:left="79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УТВЕРЖДЕНА</w:t>
      </w:r>
    </w:p>
    <w:p w:rsidR="00534CAA" w:rsidRPr="009F21C3" w:rsidRDefault="00534CAA" w:rsidP="00470C4A">
      <w:pPr>
        <w:pStyle w:val="27"/>
        <w:framePr w:w="10272" w:h="1301" w:hRule="exact" w:wrap="none" w:vAnchor="page" w:hAnchor="page" w:x="1094" w:y="4314"/>
        <w:shd w:val="clear" w:color="auto" w:fill="auto"/>
        <w:spacing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9F21C3">
        <w:rPr>
          <w:rFonts w:ascii="Times New Roman" w:hAnsi="Times New Roman"/>
          <w:sz w:val="24"/>
          <w:szCs w:val="24"/>
        </w:rPr>
        <w:br/>
        <w:t>Российской Федерации</w:t>
      </w:r>
      <w:r w:rsidRPr="009F21C3">
        <w:rPr>
          <w:rFonts w:ascii="Times New Roman" w:hAnsi="Times New Roman"/>
          <w:sz w:val="24"/>
          <w:szCs w:val="24"/>
        </w:rPr>
        <w:br/>
        <w:t>от 28.04.2005 № 266</w:t>
      </w:r>
    </w:p>
    <w:p w:rsidR="00534CAA" w:rsidRPr="009F21C3" w:rsidRDefault="00534CAA" w:rsidP="00470C4A">
      <w:pPr>
        <w:pStyle w:val="35"/>
        <w:framePr w:w="10272" w:h="3493" w:hRule="exact" w:wrap="none" w:vAnchor="page" w:hAnchor="page" w:x="1094" w:y="6301"/>
        <w:shd w:val="clear" w:color="auto" w:fill="auto"/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 заявления о переустройстве и (или) перепланировке</w:t>
      </w:r>
    </w:p>
    <w:p w:rsidR="00534CAA" w:rsidRPr="009F21C3" w:rsidRDefault="00534CAA" w:rsidP="00470C4A">
      <w:pPr>
        <w:pStyle w:val="35"/>
        <w:framePr w:w="10272" w:h="3493" w:hRule="exact" w:wrap="none" w:vAnchor="page" w:hAnchor="page" w:x="1094" w:y="6301"/>
        <w:shd w:val="clear" w:color="auto" w:fill="auto"/>
        <w:spacing w:after="651" w:line="28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</w:t>
      </w:r>
    </w:p>
    <w:p w:rsidR="00534CAA" w:rsidRPr="009F21C3" w:rsidRDefault="00534CAA" w:rsidP="00534CAA">
      <w:pPr>
        <w:pStyle w:val="27"/>
        <w:framePr w:w="10272" w:h="3493" w:hRule="exact" w:wrap="none" w:vAnchor="page" w:hAnchor="page" w:x="1094" w:y="6301"/>
        <w:shd w:val="clear" w:color="auto" w:fill="auto"/>
        <w:tabs>
          <w:tab w:val="left" w:leader="underscore" w:pos="9940"/>
        </w:tabs>
        <w:spacing w:line="220" w:lineRule="exact"/>
        <w:ind w:left="514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50"/>
        <w:framePr w:w="10272" w:h="3493" w:hRule="exact" w:wrap="none" w:vAnchor="page" w:hAnchor="page" w:x="1094" w:y="6301"/>
        <w:shd w:val="clear" w:color="auto" w:fill="auto"/>
        <w:spacing w:before="0" w:after="494"/>
        <w:ind w:left="6380" w:hanging="6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(наименование органа местного сам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управления муниципального образ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вания)</w:t>
      </w:r>
    </w:p>
    <w:p w:rsidR="00534CAA" w:rsidRPr="009F21C3" w:rsidRDefault="00534CAA" w:rsidP="00534CAA">
      <w:pPr>
        <w:pStyle w:val="27"/>
        <w:framePr w:w="10272" w:h="3493" w:hRule="exact" w:wrap="none" w:vAnchor="page" w:hAnchor="page" w:x="1094" w:y="6301"/>
        <w:shd w:val="clear" w:color="auto" w:fill="auto"/>
        <w:spacing w:after="27"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ЗАЯВЛЕНИЕ</w:t>
      </w:r>
    </w:p>
    <w:p w:rsidR="00534CAA" w:rsidRPr="009F21C3" w:rsidRDefault="00534CAA" w:rsidP="00534CAA">
      <w:pPr>
        <w:pStyle w:val="27"/>
        <w:framePr w:w="10272" w:h="3493" w:hRule="exact" w:wrap="none" w:vAnchor="page" w:hAnchor="page" w:x="1094" w:y="6301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 переустройстве и (или) перепланировке жилого помещения</w:t>
      </w:r>
    </w:p>
    <w:p w:rsidR="00534CAA" w:rsidRPr="009F21C3" w:rsidRDefault="00534CAA" w:rsidP="00534CAA">
      <w:pPr>
        <w:pStyle w:val="50"/>
        <w:framePr w:w="10272" w:h="1665" w:hRule="exact" w:wrap="none" w:vAnchor="page" w:hAnchor="page" w:x="1094" w:y="10165"/>
        <w:shd w:val="clear" w:color="auto" w:fill="auto"/>
        <w:spacing w:before="0" w:line="533" w:lineRule="exact"/>
        <w:ind w:left="720" w:right="700" w:firstLine="2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6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30</w:t>
      </w:r>
    </w:p>
    <w:p w:rsidR="00534CAA" w:rsidRPr="009F21C3" w:rsidRDefault="00534CAA" w:rsidP="00470C4A">
      <w:pPr>
        <w:pStyle w:val="50"/>
        <w:framePr w:w="10272" w:h="3182" w:hRule="exact" w:wrap="none" w:vAnchor="page" w:hAnchor="page" w:x="1095" w:y="1596"/>
        <w:shd w:val="clear" w:color="auto" w:fill="auto"/>
        <w:spacing w:before="0" w:line="23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  <w:r w:rsidRPr="009F21C3">
        <w:rPr>
          <w:rFonts w:ascii="Times New Roman" w:hAnsi="Times New Roman" w:cs="Times New Roman"/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</w:t>
      </w:r>
      <w:r w:rsidRPr="009F21C3">
        <w:rPr>
          <w:rFonts w:ascii="Times New Roman" w:hAnsi="Times New Roman" w:cs="Times New Roman"/>
          <w:sz w:val="24"/>
          <w:szCs w:val="24"/>
        </w:rPr>
        <w:t>а</w:t>
      </w:r>
      <w:r w:rsidRPr="009F21C3">
        <w:rPr>
          <w:rFonts w:ascii="Times New Roman" w:hAnsi="Times New Roman" w:cs="Times New Roman"/>
          <w:sz w:val="24"/>
          <w:szCs w:val="24"/>
        </w:rPr>
        <w:t>ется к заявлению.</w:t>
      </w:r>
    </w:p>
    <w:p w:rsidR="00534CAA" w:rsidRPr="009F21C3" w:rsidRDefault="00534CAA" w:rsidP="00470C4A">
      <w:pPr>
        <w:pStyle w:val="50"/>
        <w:framePr w:w="10272" w:h="3182" w:hRule="exact" w:wrap="none" w:vAnchor="page" w:hAnchor="page" w:x="1095" w:y="1596"/>
        <w:shd w:val="clear" w:color="auto" w:fill="auto"/>
        <w:spacing w:before="0" w:after="368" w:line="23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ченного представлять интересы юридического лица, с указанием реквизитов док</w:t>
      </w:r>
      <w:r w:rsidRPr="009F21C3">
        <w:rPr>
          <w:rFonts w:ascii="Times New Roman" w:hAnsi="Times New Roman" w:cs="Times New Roman"/>
          <w:sz w:val="24"/>
          <w:szCs w:val="24"/>
        </w:rPr>
        <w:t>у</w:t>
      </w:r>
      <w:r w:rsidRPr="009F21C3">
        <w:rPr>
          <w:rFonts w:ascii="Times New Roman" w:hAnsi="Times New Roman" w:cs="Times New Roman"/>
          <w:sz w:val="24"/>
          <w:szCs w:val="24"/>
        </w:rPr>
        <w:t>мента, удостоверяющего эти правомочия и прилагаемого к заявлению.</w:t>
      </w:r>
    </w:p>
    <w:p w:rsidR="00534CAA" w:rsidRPr="009F21C3" w:rsidRDefault="00534CAA" w:rsidP="00470C4A">
      <w:pPr>
        <w:pStyle w:val="27"/>
        <w:framePr w:w="10272" w:h="3182" w:hRule="exact" w:wrap="none" w:vAnchor="page" w:hAnchor="page" w:x="1095" w:y="1596"/>
        <w:shd w:val="clear" w:color="auto" w:fill="auto"/>
        <w:tabs>
          <w:tab w:val="left" w:leader="underscore" w:pos="10238"/>
        </w:tabs>
        <w:spacing w:after="16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Место нахождения жилого помещения: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470C4A">
      <w:pPr>
        <w:pStyle w:val="50"/>
        <w:framePr w:w="10272" w:h="3182" w:hRule="exact" w:wrap="none" w:vAnchor="page" w:hAnchor="page" w:x="1095" w:y="1596"/>
        <w:shd w:val="clear" w:color="auto" w:fill="auto"/>
        <w:spacing w:before="0" w:line="180" w:lineRule="exact"/>
        <w:ind w:left="46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</w:t>
      </w:r>
      <w:r w:rsidRPr="009F21C3">
        <w:rPr>
          <w:rFonts w:ascii="Times New Roman" w:hAnsi="Times New Roman" w:cs="Times New Roman"/>
          <w:sz w:val="24"/>
          <w:szCs w:val="24"/>
        </w:rPr>
        <w:t>е</w:t>
      </w:r>
      <w:r w:rsidRPr="009F21C3">
        <w:rPr>
          <w:rFonts w:ascii="Times New Roman" w:hAnsi="Times New Roman" w:cs="Times New Roman"/>
          <w:sz w:val="24"/>
          <w:szCs w:val="24"/>
        </w:rPr>
        <w:t>дерации,</w:t>
      </w:r>
    </w:p>
    <w:p w:rsidR="00534CAA" w:rsidRPr="009F21C3" w:rsidRDefault="00534CAA" w:rsidP="00534CAA">
      <w:pPr>
        <w:pStyle w:val="50"/>
        <w:framePr w:w="10272" w:h="245" w:hRule="exact" w:wrap="none" w:vAnchor="page" w:hAnchor="page" w:x="1095" w:y="4679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дом, корпус, строение,</w:t>
      </w:r>
    </w:p>
    <w:p w:rsidR="00534CAA" w:rsidRPr="009F21C3" w:rsidRDefault="00534CAA" w:rsidP="00534CAA">
      <w:pPr>
        <w:pStyle w:val="50"/>
        <w:framePr w:w="10272" w:h="245" w:hRule="exact" w:wrap="none" w:vAnchor="page" w:hAnchor="page" w:x="1095" w:y="5212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квартира (комната), подъезд, этаж)</w:t>
      </w:r>
    </w:p>
    <w:p w:rsidR="00534CAA" w:rsidRPr="009F21C3" w:rsidRDefault="00534CAA" w:rsidP="00470C4A">
      <w:pPr>
        <w:pStyle w:val="27"/>
        <w:framePr w:w="3682" w:h="214" w:hRule="exact" w:wrap="none" w:vAnchor="page" w:hAnchor="page" w:x="1128" w:y="5849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Собственник(и) жилого помещ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ния:</w:t>
      </w:r>
    </w:p>
    <w:p w:rsidR="00534CAA" w:rsidRPr="009F21C3" w:rsidRDefault="00534CAA" w:rsidP="00470C4A">
      <w:pPr>
        <w:pStyle w:val="27"/>
        <w:framePr w:wrap="none" w:vAnchor="page" w:hAnchor="page" w:x="1003" w:y="6975"/>
        <w:shd w:val="clear" w:color="auto" w:fill="auto"/>
        <w:spacing w:line="220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Прошу разрешить</w:t>
      </w:r>
    </w:p>
    <w:p w:rsidR="00534CAA" w:rsidRPr="009F21C3" w:rsidRDefault="00534CAA" w:rsidP="00470C4A">
      <w:pPr>
        <w:pStyle w:val="50"/>
        <w:framePr w:w="10272" w:h="702" w:hRule="exact" w:wrap="none" w:vAnchor="page" w:hAnchor="page" w:x="1015" w:y="7389"/>
        <w:shd w:val="clear" w:color="auto" w:fill="auto"/>
        <w:spacing w:before="0" w:after="24" w:line="180" w:lineRule="exact"/>
        <w:ind w:left="33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</w:t>
      </w:r>
      <w:r w:rsidRPr="009F21C3">
        <w:rPr>
          <w:rFonts w:ascii="Times New Roman" w:hAnsi="Times New Roman" w:cs="Times New Roman"/>
          <w:sz w:val="24"/>
          <w:szCs w:val="24"/>
        </w:rPr>
        <w:t>и</w:t>
      </w:r>
      <w:r w:rsidRPr="009F21C3">
        <w:rPr>
          <w:rFonts w:ascii="Times New Roman" w:hAnsi="Times New Roman" w:cs="Times New Roman"/>
          <w:sz w:val="24"/>
          <w:szCs w:val="24"/>
        </w:rPr>
        <w:t>ровку -</w:t>
      </w:r>
      <w:r w:rsidR="00470C4A">
        <w:rPr>
          <w:rFonts w:ascii="Times New Roman" w:hAnsi="Times New Roman" w:cs="Times New Roman"/>
          <w:sz w:val="24"/>
          <w:szCs w:val="24"/>
        </w:rPr>
        <w:t xml:space="preserve"> </w:t>
      </w:r>
      <w:r w:rsidRPr="009F21C3">
        <w:rPr>
          <w:rFonts w:ascii="Times New Roman" w:hAnsi="Times New Roman" w:cs="Times New Roman"/>
          <w:sz w:val="24"/>
          <w:szCs w:val="24"/>
        </w:rPr>
        <w:t>нужное указать)</w:t>
      </w:r>
    </w:p>
    <w:p w:rsidR="00534CAA" w:rsidRPr="009F21C3" w:rsidRDefault="00534CAA" w:rsidP="00534CAA">
      <w:pPr>
        <w:pStyle w:val="27"/>
        <w:framePr w:wrap="none" w:vAnchor="page" w:hAnchor="page" w:x="1095" w:y="8214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помещения, занимаемого на основании</w:t>
      </w:r>
    </w:p>
    <w:p w:rsidR="00470C4A" w:rsidRPr="009F21C3" w:rsidRDefault="00534CAA" w:rsidP="00470C4A">
      <w:pPr>
        <w:pStyle w:val="50"/>
        <w:framePr w:wrap="none" w:vAnchor="page" w:hAnchor="page" w:x="1095" w:y="8491"/>
        <w:shd w:val="clear" w:color="auto" w:fill="auto"/>
        <w:spacing w:before="0" w:line="27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(права собственности, договора найма,</w:t>
      </w:r>
      <w:r w:rsidR="00470C4A" w:rsidRPr="00470C4A">
        <w:rPr>
          <w:rFonts w:ascii="Times New Roman" w:hAnsi="Times New Roman" w:cs="Times New Roman"/>
          <w:sz w:val="24"/>
          <w:szCs w:val="24"/>
        </w:rPr>
        <w:t xml:space="preserve"> </w:t>
      </w:r>
      <w:r w:rsidR="00470C4A" w:rsidRPr="009F21C3">
        <w:rPr>
          <w:rFonts w:ascii="Times New Roman" w:hAnsi="Times New Roman" w:cs="Times New Roman"/>
          <w:sz w:val="24"/>
          <w:szCs w:val="24"/>
        </w:rPr>
        <w:t>договора аренды - нужное указать)</w:t>
      </w:r>
    </w:p>
    <w:p w:rsidR="00534CAA" w:rsidRPr="009F21C3" w:rsidRDefault="00534CAA" w:rsidP="00470C4A">
      <w:pPr>
        <w:pStyle w:val="50"/>
        <w:framePr w:wrap="none" w:vAnchor="page" w:hAnchor="page" w:x="1095" w:y="8491"/>
        <w:shd w:val="clear" w:color="auto" w:fill="auto"/>
        <w:spacing w:before="0" w:line="180" w:lineRule="exact"/>
        <w:ind w:left="5960"/>
        <w:rPr>
          <w:rFonts w:ascii="Times New Roman" w:hAnsi="Times New Roman" w:cs="Times New Roman"/>
          <w:sz w:val="24"/>
          <w:szCs w:val="24"/>
        </w:rPr>
      </w:pP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</w:t>
      </w:r>
      <w:r w:rsidRPr="009F21C3">
        <w:rPr>
          <w:rFonts w:ascii="Times New Roman" w:hAnsi="Times New Roman"/>
          <w:sz w:val="24"/>
          <w:szCs w:val="24"/>
        </w:rPr>
        <w:t>в</w:t>
      </w:r>
      <w:r w:rsidRPr="009F21C3">
        <w:rPr>
          <w:rFonts w:ascii="Times New Roman" w:hAnsi="Times New Roman"/>
          <w:sz w:val="24"/>
          <w:szCs w:val="24"/>
        </w:rPr>
        <w:t>ки жилого помещения.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6716"/>
          <w:tab w:val="left" w:leader="underscore" w:pos="8924"/>
          <w:tab w:val="left" w:leader="underscore" w:pos="9745"/>
        </w:tabs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производства ремонтно-строительных работ с 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1051"/>
          <w:tab w:val="left" w:leader="underscore" w:pos="3264"/>
          <w:tab w:val="left" w:leader="underscore" w:pos="4085"/>
          <w:tab w:val="left" w:pos="9408"/>
        </w:tabs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</w:t>
      </w:r>
      <w:r w:rsidRPr="009F21C3">
        <w:rPr>
          <w:rFonts w:ascii="Times New Roman" w:hAnsi="Times New Roman"/>
          <w:sz w:val="24"/>
          <w:szCs w:val="24"/>
        </w:rPr>
        <w:tab/>
        <w:t>“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7854"/>
          <w:tab w:val="left" w:leader="underscore" w:pos="9980"/>
        </w:tabs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Режим производства ремонтно-строительных работ с</w:t>
      </w:r>
      <w:r w:rsidRPr="009F21C3">
        <w:rPr>
          <w:rFonts w:ascii="Times New Roman" w:hAnsi="Times New Roman"/>
          <w:sz w:val="24"/>
          <w:szCs w:val="24"/>
        </w:rPr>
        <w:tab/>
        <w:t xml:space="preserve"> по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3542"/>
        </w:tabs>
        <w:spacing w:after="60"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часов в</w:t>
      </w:r>
      <w:r w:rsidRPr="009F21C3">
        <w:rPr>
          <w:rFonts w:ascii="Times New Roman" w:hAnsi="Times New Roman"/>
          <w:sz w:val="24"/>
          <w:szCs w:val="24"/>
        </w:rPr>
        <w:tab/>
        <w:t>дни.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Обязуюсь: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ментацией);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</w:t>
      </w:r>
      <w:r w:rsidRPr="009F21C3">
        <w:rPr>
          <w:rFonts w:ascii="Times New Roman" w:hAnsi="Times New Roman"/>
          <w:sz w:val="24"/>
          <w:szCs w:val="24"/>
        </w:rPr>
        <w:t>т</w:t>
      </w:r>
      <w:r w:rsidRPr="009F21C3">
        <w:rPr>
          <w:rFonts w:ascii="Times New Roman" w:hAnsi="Times New Roman"/>
          <w:sz w:val="24"/>
          <w:szCs w:val="24"/>
        </w:rPr>
        <w:t>ных лиц органа местного самоуправления муниципального образования либо уполномоченного им органа для проверки хода работ;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дения работ.</w:t>
      </w:r>
    </w:p>
    <w:p w:rsidR="00534CAA" w:rsidRPr="009F21C3" w:rsidRDefault="00534CAA" w:rsidP="00534CAA">
      <w:pPr>
        <w:pStyle w:val="27"/>
        <w:framePr w:w="10272" w:h="5100" w:hRule="exact" w:wrap="none" w:vAnchor="page" w:hAnchor="page" w:x="1095" w:y="8968"/>
        <w:shd w:val="clear" w:color="auto" w:fill="auto"/>
        <w:tabs>
          <w:tab w:val="left" w:leader="underscore" w:pos="3005"/>
          <w:tab w:val="left" w:leader="underscore" w:pos="6264"/>
          <w:tab w:val="left" w:leader="underscore" w:pos="8251"/>
        </w:tabs>
        <w:spacing w:line="278" w:lineRule="exact"/>
        <w:ind w:firstLine="62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 w:rsidRPr="009F21C3">
        <w:rPr>
          <w:rFonts w:ascii="Times New Roman" w:hAnsi="Times New Roman"/>
          <w:sz w:val="24"/>
          <w:szCs w:val="24"/>
        </w:rPr>
        <w:tab/>
        <w:t>”</w:t>
      </w:r>
      <w:r w:rsidRPr="009F21C3">
        <w:rPr>
          <w:rFonts w:ascii="Times New Roman" w:hAnsi="Times New Roman"/>
          <w:sz w:val="24"/>
          <w:szCs w:val="24"/>
        </w:rPr>
        <w:tab/>
        <w:t xml:space="preserve">г. № </w:t>
      </w:r>
      <w:r w:rsidRPr="009F21C3">
        <w:rPr>
          <w:rFonts w:ascii="Times New Roman" w:hAnsi="Times New Roman"/>
          <w:sz w:val="24"/>
          <w:szCs w:val="24"/>
        </w:rPr>
        <w:tab/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534CAA" w:rsidRPr="009F21C3" w:rsidTr="00534CAA">
        <w:trPr>
          <w:trHeight w:hRule="exact" w:val="3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</w:tc>
      </w:tr>
      <w:tr w:rsidR="00534CAA" w:rsidRPr="009F21C3" w:rsidTr="00534CAA">
        <w:trPr>
          <w:trHeight w:hRule="exact" w:val="259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581" w:wrap="none" w:vAnchor="page" w:hAnchor="page" w:x="1124" w:y="1446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581" w:wrap="none" w:vAnchor="page" w:hAnchor="page" w:x="1124" w:y="1446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970" w:h="581" w:wrap="none" w:vAnchor="page" w:hAnchor="page" w:x="1124" w:y="1446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нотариальном</w:t>
            </w:r>
          </w:p>
        </w:tc>
      </w:tr>
    </w:tbl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099" w:y="916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534CAA" w:rsidRPr="009F21C3" w:rsidTr="00534CAA">
        <w:trPr>
          <w:trHeight w:hRule="exact" w:val="5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заверении подп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и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сей лиц</w:t>
            </w:r>
          </w:p>
        </w:tc>
      </w:tr>
      <w:tr w:rsidR="00534CAA" w:rsidRPr="009F21C3" w:rsidTr="00534CAA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970" w:h="1723" w:wrap="none" w:vAnchor="page" w:hAnchor="page" w:x="1122" w:y="1627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4CAA" w:rsidRPr="009F21C3" w:rsidTr="00534CAA">
        <w:trPr>
          <w:trHeight w:hRule="exact"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</w:tr>
      <w:tr w:rsidR="00534CAA" w:rsidRPr="009F21C3" w:rsidTr="00534CAA"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</w:tr>
      <w:tr w:rsidR="00534CAA" w:rsidRPr="009F21C3" w:rsidTr="00534CAA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framePr w:w="9970" w:h="1723" w:wrap="none" w:vAnchor="page" w:hAnchor="page" w:x="1122" w:y="1627"/>
              <w:rPr>
                <w:sz w:val="24"/>
                <w:szCs w:val="24"/>
              </w:rPr>
            </w:pPr>
          </w:p>
        </w:tc>
      </w:tr>
    </w:tbl>
    <w:p w:rsidR="00534CAA" w:rsidRPr="009F21C3" w:rsidRDefault="00534CAA" w:rsidP="00470C4A">
      <w:pPr>
        <w:framePr w:w="10267" w:h="877" w:hRule="exact" w:wrap="none" w:vAnchor="page" w:hAnchor="page" w:x="1098" w:y="3833"/>
        <w:rPr>
          <w:sz w:val="24"/>
          <w:szCs w:val="24"/>
        </w:rPr>
      </w:pPr>
      <w:r w:rsidRPr="009F21C3">
        <w:rPr>
          <w:sz w:val="24"/>
          <w:szCs w:val="24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spacing w:after="19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34CAA" w:rsidRPr="009F21C3" w:rsidRDefault="00534CAA" w:rsidP="00534CAA">
      <w:pPr>
        <w:pStyle w:val="60"/>
        <w:framePr w:w="10267" w:h="5322" w:hRule="exact" w:wrap="none" w:vAnchor="page" w:hAnchor="page" w:x="1098" w:y="4873"/>
        <w:shd w:val="clear" w:color="auto" w:fill="auto"/>
        <w:tabs>
          <w:tab w:val="left" w:leader="underscore" w:pos="10224"/>
        </w:tabs>
        <w:rPr>
          <w:sz w:val="24"/>
          <w:szCs w:val="24"/>
        </w:rPr>
      </w:pPr>
      <w:r w:rsidRPr="009F21C3">
        <w:rPr>
          <w:rStyle w:val="6Sylfaen115pt"/>
          <w:rFonts w:ascii="Times New Roman" w:hAnsi="Times New Roman" w:cs="Times New Roman"/>
          <w:sz w:val="24"/>
          <w:szCs w:val="24"/>
        </w:rPr>
        <w:t>1</w:t>
      </w:r>
      <w:r w:rsidRPr="009F21C3">
        <w:rPr>
          <w:sz w:val="24"/>
          <w:szCs w:val="24"/>
        </w:rPr>
        <w:t>)</w:t>
      </w:r>
      <w:r w:rsidRPr="009F21C3">
        <w:rPr>
          <w:sz w:val="24"/>
          <w:szCs w:val="24"/>
        </w:rPr>
        <w:tab/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254" w:lineRule="exact"/>
        <w:ind w:right="26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7406"/>
          <w:tab w:val="left" w:leader="underscore" w:pos="8683"/>
        </w:tabs>
        <w:spacing w:line="25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ab/>
        <w:t>на</w:t>
      </w: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254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перепланируемое жилое помещение (с отметкой: подлинник или нотариально</w:t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269" w:lineRule="exact"/>
        <w:ind w:left="29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заверенная копия))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2"/>
        </w:tabs>
        <w:spacing w:line="269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проект (проектная документация) переустройства и (или) перепланировки жилого помещения на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2582"/>
        </w:tabs>
        <w:spacing w:line="269" w:lineRule="exact"/>
        <w:ind w:left="156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2"/>
        </w:tabs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технический паспорт переустраиваемого и (или) перепланируемого жилого помещения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1234"/>
        </w:tabs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</w:t>
      </w: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7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заключение органа по охране памятников архитектуры, истории и культуры о допустимости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pos="4157"/>
          <w:tab w:val="left" w:leader="underscore" w:pos="5102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ры, истории или культуры) на</w:t>
      </w:r>
      <w:r w:rsidRPr="009F21C3">
        <w:rPr>
          <w:rFonts w:ascii="Times New Roman" w:hAnsi="Times New Roman"/>
          <w:sz w:val="24"/>
          <w:szCs w:val="24"/>
        </w:rPr>
        <w:tab/>
      </w:r>
      <w:r w:rsidRPr="009F21C3">
        <w:rPr>
          <w:rFonts w:ascii="Times New Roman" w:hAnsi="Times New Roman"/>
          <w:sz w:val="24"/>
          <w:szCs w:val="24"/>
        </w:rPr>
        <w:tab/>
        <w:t>листах;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7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документы, подтверждающие согласие временно отсутствующих членов семьи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shd w:val="clear" w:color="auto" w:fill="auto"/>
        <w:tabs>
          <w:tab w:val="left" w:leader="underscore" w:pos="1234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нанимателя на переустройство и (или) перепланировку жилого помещения, на</w:t>
      </w:r>
      <w:r w:rsidRPr="009F21C3">
        <w:rPr>
          <w:rFonts w:ascii="Times New Roman" w:hAnsi="Times New Roman"/>
          <w:sz w:val="24"/>
          <w:szCs w:val="24"/>
        </w:rPr>
        <w:tab/>
        <w:t>листах (при н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обходимости);</w:t>
      </w:r>
    </w:p>
    <w:p w:rsidR="00534CAA" w:rsidRPr="009F21C3" w:rsidRDefault="00534CAA" w:rsidP="00534CAA">
      <w:pPr>
        <w:pStyle w:val="27"/>
        <w:framePr w:w="10267" w:h="5322" w:hRule="exact" w:wrap="none" w:vAnchor="page" w:hAnchor="page" w:x="1098" w:y="4873"/>
        <w:widowControl w:val="0"/>
        <w:numPr>
          <w:ilvl w:val="0"/>
          <w:numId w:val="27"/>
        </w:numPr>
        <w:shd w:val="clear" w:color="auto" w:fill="auto"/>
        <w:tabs>
          <w:tab w:val="left" w:pos="387"/>
          <w:tab w:val="left" w:leader="underscore" w:pos="10224"/>
        </w:tabs>
        <w:spacing w:after="16" w:line="220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иные документы: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50"/>
        <w:framePr w:w="10267" w:h="5322" w:hRule="exact" w:wrap="none" w:vAnchor="page" w:hAnchor="page" w:x="1098" w:y="4873"/>
        <w:shd w:val="clear" w:color="auto" w:fill="auto"/>
        <w:spacing w:before="0" w:line="180" w:lineRule="exact"/>
        <w:ind w:left="444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534CAA" w:rsidRPr="009F21C3" w:rsidRDefault="00534CAA" w:rsidP="00534CAA">
      <w:pPr>
        <w:pStyle w:val="2f1"/>
        <w:framePr w:wrap="none" w:vAnchor="page" w:hAnchor="page" w:x="1098" w:y="10427"/>
        <w:shd w:val="clear" w:color="auto" w:fill="auto"/>
        <w:spacing w:line="220" w:lineRule="exact"/>
        <w:rPr>
          <w:sz w:val="24"/>
          <w:szCs w:val="24"/>
        </w:rPr>
      </w:pPr>
      <w:r w:rsidRPr="009F21C3">
        <w:rPr>
          <w:sz w:val="24"/>
          <w:szCs w:val="24"/>
        </w:rPr>
        <w:t>Подписи лиц, подавших заявление *: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1344"/>
        <w:gridCol w:w="1128"/>
        <w:gridCol w:w="571"/>
        <w:gridCol w:w="2342"/>
        <w:gridCol w:w="3269"/>
      </w:tblGrid>
      <w:tr w:rsidR="00534CAA" w:rsidRPr="009F21C3" w:rsidTr="00534CAA">
        <w:trPr>
          <w:trHeight w:hRule="exact" w:val="259"/>
        </w:trPr>
        <w:tc>
          <w:tcPr>
            <w:tcW w:w="1133" w:type="dxa"/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</w:tr>
      <w:tr w:rsidR="00534CAA" w:rsidRPr="009F21C3" w:rsidTr="00534CAA">
        <w:trPr>
          <w:trHeight w:hRule="exact" w:val="394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  <w:tr w:rsidR="00534CAA" w:rsidRPr="009F21C3" w:rsidTr="00534CAA">
        <w:trPr>
          <w:trHeight w:hRule="exact" w:val="394"/>
        </w:trPr>
        <w:tc>
          <w:tcPr>
            <w:tcW w:w="1133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  <w:tc>
          <w:tcPr>
            <w:tcW w:w="3269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</w:tr>
      <w:tr w:rsidR="00534CAA" w:rsidRPr="009F21C3" w:rsidTr="00534CAA">
        <w:trPr>
          <w:trHeight w:hRule="exact" w:val="398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  <w:tr w:rsidR="00534CAA" w:rsidRPr="009F21C3" w:rsidTr="00534CAA">
        <w:trPr>
          <w:trHeight w:hRule="exact" w:val="398"/>
        </w:trPr>
        <w:tc>
          <w:tcPr>
            <w:tcW w:w="1133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  <w:tc>
          <w:tcPr>
            <w:tcW w:w="3269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</w:tr>
      <w:tr w:rsidR="00534CAA" w:rsidRPr="009F21C3" w:rsidTr="00534CAA">
        <w:trPr>
          <w:trHeight w:hRule="exact" w:val="394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  <w:tr w:rsidR="00534CAA" w:rsidRPr="009F21C3" w:rsidTr="00534CAA">
        <w:trPr>
          <w:trHeight w:hRule="exact" w:val="398"/>
        </w:trPr>
        <w:tc>
          <w:tcPr>
            <w:tcW w:w="1133" w:type="dxa"/>
            <w:shd w:val="clear" w:color="auto" w:fill="FFFFFF"/>
            <w:vAlign w:val="center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2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  <w:tc>
          <w:tcPr>
            <w:tcW w:w="3269" w:type="dxa"/>
            <w:shd w:val="clear" w:color="auto" w:fill="FFFFFF"/>
          </w:tcPr>
          <w:p w:rsidR="00534CAA" w:rsidRPr="00470C4A" w:rsidRDefault="00534CAA" w:rsidP="00470C4A">
            <w:pPr>
              <w:framePr w:w="9787" w:h="2894" w:wrap="none" w:vAnchor="page" w:hAnchor="page" w:x="1266" w:y="10820"/>
            </w:pPr>
          </w:p>
        </w:tc>
      </w:tr>
      <w:tr w:rsidR="00534CAA" w:rsidRPr="009F21C3" w:rsidTr="00534CAA">
        <w:trPr>
          <w:trHeight w:hRule="exact" w:val="259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Style w:val="29pt"/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534CAA" w:rsidRPr="009F21C3" w:rsidRDefault="00534CAA" w:rsidP="00470C4A">
            <w:pPr>
              <w:framePr w:w="9787" w:h="2894" w:wrap="none" w:vAnchor="page" w:hAnchor="page" w:x="1266" w:y="10820"/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right="260"/>
              <w:jc w:val="right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4CAA" w:rsidRPr="00470C4A" w:rsidRDefault="00534CAA" w:rsidP="00470C4A">
            <w:pPr>
              <w:pStyle w:val="27"/>
              <w:framePr w:w="9787" w:h="2894" w:wrap="none" w:vAnchor="page" w:hAnchor="page" w:x="1266" w:y="10820"/>
              <w:shd w:val="clear" w:color="auto" w:fill="auto"/>
              <w:spacing w:line="180" w:lineRule="exact"/>
              <w:ind w:left="260"/>
              <w:rPr>
                <w:rFonts w:ascii="Times New Roman" w:hAnsi="Times New Roman"/>
              </w:rPr>
            </w:pPr>
            <w:r w:rsidRPr="00470C4A">
              <w:rPr>
                <w:rStyle w:val="29pt"/>
                <w:rFonts w:eastAsia="Calibri"/>
                <w:sz w:val="20"/>
                <w:szCs w:val="20"/>
              </w:rPr>
              <w:t>(расшифровка подписи заявит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е</w:t>
            </w:r>
            <w:r w:rsidRPr="00470C4A">
              <w:rPr>
                <w:rStyle w:val="29pt"/>
                <w:rFonts w:eastAsia="Calibri"/>
                <w:sz w:val="20"/>
                <w:szCs w:val="20"/>
              </w:rPr>
              <w:t>ля)</w:t>
            </w:r>
          </w:p>
        </w:tc>
      </w:tr>
    </w:tbl>
    <w:p w:rsidR="00534CAA" w:rsidRPr="009F21C3" w:rsidRDefault="00534CAA" w:rsidP="00470C4A">
      <w:pPr>
        <w:framePr w:w="10262" w:h="1414" w:hRule="exact" w:wrap="none" w:vAnchor="page" w:hAnchor="page" w:x="1141" w:y="14151"/>
        <w:rPr>
          <w:sz w:val="24"/>
          <w:szCs w:val="24"/>
        </w:rPr>
      </w:pPr>
      <w:r w:rsidRPr="009F21C3">
        <w:rPr>
          <w:sz w:val="24"/>
          <w:szCs w:val="24"/>
        </w:rPr>
        <w:t>* При пользовании жилым помещением на основании договора социального найма заявление по</w:t>
      </w:r>
      <w:r w:rsidRPr="009F21C3">
        <w:rPr>
          <w:sz w:val="24"/>
          <w:szCs w:val="24"/>
        </w:rPr>
        <w:t>д</w:t>
      </w:r>
      <w:r w:rsidRPr="009F21C3">
        <w:rPr>
          <w:sz w:val="24"/>
          <w:szCs w:val="24"/>
        </w:rPr>
        <w:t>писывается нанимателем, указанным в договоре в качестве стороны, при пользовании жилым п</w:t>
      </w:r>
      <w:r w:rsidRPr="009F21C3">
        <w:rPr>
          <w:sz w:val="24"/>
          <w:szCs w:val="24"/>
        </w:rPr>
        <w:t>о</w:t>
      </w:r>
      <w:r w:rsidRPr="009F21C3">
        <w:rPr>
          <w:sz w:val="24"/>
          <w:szCs w:val="24"/>
        </w:rPr>
        <w:t>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1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32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spacing w:before="0" w:after="561" w:line="180" w:lineRule="exact"/>
        <w:ind w:left="17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pos="4845"/>
          <w:tab w:val="left" w:leader="underscore" w:pos="5630"/>
          <w:tab w:val="left" w:leader="underscore" w:pos="8304"/>
          <w:tab w:val="left" w:leader="underscore" w:pos="9168"/>
        </w:tabs>
        <w:spacing w:after="303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Документы представлены на приеме “</w:t>
      </w:r>
      <w:r w:rsidRPr="009F21C3">
        <w:rPr>
          <w:rFonts w:ascii="Times New Roman" w:hAnsi="Times New Roman"/>
          <w:sz w:val="24"/>
          <w:szCs w:val="24"/>
        </w:rPr>
        <w:tab/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202</w:t>
      </w:r>
      <w:r w:rsidRPr="009F21C3">
        <w:rPr>
          <w:rFonts w:ascii="Times New Roman" w:hAnsi="Times New Roman"/>
          <w:sz w:val="24"/>
          <w:szCs w:val="24"/>
        </w:rPr>
        <w:tab/>
        <w:t>г.</w:t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leader="underscore" w:pos="8304"/>
        </w:tabs>
        <w:spacing w:after="261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Входящий номер регистрации заявления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pos="4018"/>
          <w:tab w:val="left" w:leader="underscore" w:pos="4845"/>
          <w:tab w:val="left" w:leader="underscore" w:pos="7032"/>
        </w:tabs>
        <w:spacing w:line="278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документов</w:t>
      </w:r>
      <w:r w:rsidRPr="009F21C3">
        <w:rPr>
          <w:rFonts w:ascii="Times New Roman" w:hAnsi="Times New Roman"/>
          <w:sz w:val="24"/>
          <w:szCs w:val="24"/>
        </w:rPr>
        <w:tab/>
        <w:t>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202 г.</w:t>
      </w:r>
    </w:p>
    <w:p w:rsidR="00534CAA" w:rsidRPr="009F21C3" w:rsidRDefault="00534CAA" w:rsidP="00534CAA">
      <w:pPr>
        <w:pStyle w:val="70"/>
        <w:framePr w:w="10267" w:h="5184" w:hRule="exact" w:wrap="none" w:vAnchor="page" w:hAnchor="page" w:x="1099" w:y="1946"/>
        <w:shd w:val="clear" w:color="auto" w:fill="auto"/>
        <w:tabs>
          <w:tab w:val="left" w:leader="underscore" w:pos="6583"/>
        </w:tabs>
        <w:spacing w:after="287"/>
        <w:ind w:left="4140"/>
        <w:rPr>
          <w:rFonts w:ascii="Times New Roman" w:hAnsi="Times New Roman" w:cs="Times New Roman"/>
          <w:sz w:val="24"/>
          <w:szCs w:val="24"/>
        </w:rPr>
      </w:pPr>
      <w:r w:rsidRPr="009F21C3">
        <w:rPr>
          <w:rStyle w:val="7FranklinGothicDemi12pt"/>
          <w:rFonts w:ascii="Times New Roman" w:hAnsi="Times New Roman" w:cs="Times New Roman"/>
        </w:rPr>
        <w:t>№</w:t>
      </w:r>
      <w:r w:rsidRPr="009F21C3">
        <w:rPr>
          <w:rFonts w:ascii="Times New Roman" w:hAnsi="Times New Roman" w:cs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67" w:h="5184" w:hRule="exact" w:wrap="none" w:vAnchor="page" w:hAnchor="page" w:x="1099" w:y="1946"/>
        <w:shd w:val="clear" w:color="auto" w:fill="auto"/>
        <w:tabs>
          <w:tab w:val="left" w:pos="4018"/>
          <w:tab w:val="left" w:leader="underscore" w:pos="4845"/>
          <w:tab w:val="left" w:leader="underscore" w:pos="7032"/>
        </w:tabs>
        <w:spacing w:after="316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Расписку получил</w:t>
      </w:r>
      <w:r w:rsidRPr="009F21C3">
        <w:rPr>
          <w:rFonts w:ascii="Times New Roman" w:hAnsi="Times New Roman"/>
          <w:sz w:val="24"/>
          <w:szCs w:val="24"/>
        </w:rPr>
        <w:tab/>
      </w:r>
      <w:r w:rsidRPr="009F21C3">
        <w:rPr>
          <w:rStyle w:val="24pt"/>
          <w:rFonts w:eastAsia="Calibri"/>
          <w:sz w:val="24"/>
          <w:szCs w:val="24"/>
        </w:rPr>
        <w:t>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202 г.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spacing w:before="0" w:after="564" w:line="180" w:lineRule="exact"/>
        <w:ind w:left="548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spacing w:before="0" w:after="324" w:line="180" w:lineRule="exact"/>
        <w:ind w:left="17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(должность,</w:t>
      </w:r>
    </w:p>
    <w:p w:rsidR="00534CAA" w:rsidRPr="009F21C3" w:rsidRDefault="00534CAA" w:rsidP="00534CAA">
      <w:pPr>
        <w:pStyle w:val="50"/>
        <w:framePr w:w="10267" w:h="5184" w:hRule="exact" w:wrap="none" w:vAnchor="page" w:hAnchor="page" w:x="1099" w:y="1946"/>
        <w:shd w:val="clear" w:color="auto" w:fill="auto"/>
        <w:tabs>
          <w:tab w:val="left" w:pos="7418"/>
        </w:tabs>
        <w:spacing w:before="0" w:line="180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Ф.И.О. должностного лица, принявшего заявление)</w:t>
      </w:r>
      <w:r w:rsidRPr="009F21C3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2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:rsidR="00534CAA" w:rsidRPr="009F21C3" w:rsidRDefault="00534CAA" w:rsidP="00534CAA">
      <w:pPr>
        <w:pStyle w:val="27"/>
        <w:framePr w:w="10267" w:h="3846" w:hRule="exact" w:wrap="none" w:vAnchor="page" w:hAnchor="page" w:x="1096" w:y="1602"/>
        <w:shd w:val="clear" w:color="auto" w:fill="auto"/>
        <w:spacing w:after="420" w:line="274" w:lineRule="exact"/>
        <w:ind w:left="58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4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534CAA">
      <w:pPr>
        <w:pStyle w:val="27"/>
        <w:framePr w:w="10267" w:h="3846" w:hRule="exact" w:wrap="none" w:vAnchor="page" w:hAnchor="page" w:x="1096" w:y="1602"/>
        <w:shd w:val="clear" w:color="auto" w:fill="auto"/>
        <w:spacing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УТВЕРЖДЕНА</w:t>
      </w:r>
    </w:p>
    <w:p w:rsidR="00534CAA" w:rsidRPr="009F21C3" w:rsidRDefault="00534CAA" w:rsidP="00534CAA">
      <w:pPr>
        <w:pStyle w:val="27"/>
        <w:framePr w:w="10267" w:h="3846" w:hRule="exact" w:wrap="none" w:vAnchor="page" w:hAnchor="page" w:x="1096" w:y="1602"/>
        <w:shd w:val="clear" w:color="auto" w:fill="auto"/>
        <w:spacing w:after="95" w:line="27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9F21C3">
        <w:rPr>
          <w:rFonts w:ascii="Times New Roman" w:hAnsi="Times New Roman"/>
          <w:sz w:val="24"/>
          <w:szCs w:val="24"/>
        </w:rPr>
        <w:br/>
        <w:t>Российской Федерации</w:t>
      </w:r>
      <w:r w:rsidRPr="009F21C3">
        <w:rPr>
          <w:rFonts w:ascii="Times New Roman" w:hAnsi="Times New Roman"/>
          <w:sz w:val="24"/>
          <w:szCs w:val="24"/>
        </w:rPr>
        <w:br/>
        <w:t>от 28.04.2005 № 266</w:t>
      </w:r>
    </w:p>
    <w:p w:rsidR="00534CAA" w:rsidRPr="009F21C3" w:rsidRDefault="00534CAA" w:rsidP="00534CAA">
      <w:pPr>
        <w:pStyle w:val="50"/>
        <w:framePr w:w="10267" w:h="3846" w:hRule="exact" w:wrap="none" w:vAnchor="page" w:hAnchor="page" w:x="1096" w:y="1602"/>
        <w:shd w:val="clear" w:color="auto" w:fill="auto"/>
        <w:spacing w:before="0" w:line="230" w:lineRule="exact"/>
        <w:ind w:left="64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(в ред. Постановления Правител</w:t>
      </w:r>
      <w:r w:rsidRPr="009F21C3">
        <w:rPr>
          <w:rFonts w:ascii="Times New Roman" w:hAnsi="Times New Roman" w:cs="Times New Roman"/>
          <w:sz w:val="24"/>
          <w:szCs w:val="24"/>
        </w:rPr>
        <w:t>ь</w:t>
      </w:r>
      <w:r w:rsidRPr="009F21C3">
        <w:rPr>
          <w:rFonts w:ascii="Times New Roman" w:hAnsi="Times New Roman" w:cs="Times New Roman"/>
          <w:sz w:val="24"/>
          <w:szCs w:val="24"/>
        </w:rPr>
        <w:t>ства РФ от 21.09.2005 №578)</w:t>
      </w:r>
    </w:p>
    <w:p w:rsidR="00534CAA" w:rsidRPr="009F21C3" w:rsidRDefault="00534CAA" w:rsidP="00470C4A">
      <w:pPr>
        <w:pStyle w:val="35"/>
        <w:framePr w:w="10267" w:h="949" w:hRule="exact" w:wrap="none" w:vAnchor="page" w:hAnchor="page" w:x="1096" w:y="5999"/>
        <w:shd w:val="clear" w:color="auto" w:fill="auto"/>
        <w:spacing w:line="298" w:lineRule="exact"/>
        <w:ind w:left="1800" w:right="180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 документа, подтверждающего принятие решения о с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гласовании переустройства и (или) перепланировки</w:t>
      </w:r>
    </w:p>
    <w:p w:rsidR="00534CAA" w:rsidRPr="009F21C3" w:rsidRDefault="00534CAA" w:rsidP="00470C4A">
      <w:pPr>
        <w:pStyle w:val="35"/>
        <w:framePr w:w="10267" w:h="949" w:hRule="exact" w:wrap="none" w:vAnchor="page" w:hAnchor="page" w:x="1096" w:y="5999"/>
        <w:shd w:val="clear" w:color="auto" w:fill="auto"/>
        <w:spacing w:line="298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</w:t>
      </w:r>
    </w:p>
    <w:p w:rsidR="00534CAA" w:rsidRPr="009F21C3" w:rsidRDefault="00534CAA" w:rsidP="00534CAA">
      <w:pPr>
        <w:pStyle w:val="27"/>
        <w:framePr w:w="10267" w:h="884" w:hRule="exact" w:wrap="none" w:vAnchor="page" w:hAnchor="page" w:x="1096" w:y="7252"/>
        <w:shd w:val="clear" w:color="auto" w:fill="auto"/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(Бланк органа,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осуществляющего</w:t>
      </w:r>
      <w:r w:rsidR="00470C4A">
        <w:rPr>
          <w:rFonts w:ascii="Times New Roman" w:hAnsi="Times New Roman"/>
          <w:sz w:val="24"/>
          <w:szCs w:val="24"/>
        </w:rPr>
        <w:t xml:space="preserve"> </w:t>
      </w:r>
      <w:r w:rsidRPr="009F21C3">
        <w:rPr>
          <w:rFonts w:ascii="Times New Roman" w:hAnsi="Times New Roman"/>
          <w:sz w:val="24"/>
          <w:szCs w:val="24"/>
        </w:rPr>
        <w:t>согласование)</w:t>
      </w:r>
    </w:p>
    <w:p w:rsidR="00534CAA" w:rsidRPr="009F21C3" w:rsidRDefault="00534CAA" w:rsidP="00534CAA">
      <w:pPr>
        <w:pStyle w:val="27"/>
        <w:framePr w:w="10267" w:h="590" w:hRule="exact" w:wrap="none" w:vAnchor="page" w:hAnchor="page" w:x="1096" w:y="8373"/>
        <w:shd w:val="clear" w:color="auto" w:fill="auto"/>
        <w:spacing w:after="27" w:line="22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</w:t>
      </w:r>
    </w:p>
    <w:p w:rsidR="00534CAA" w:rsidRPr="009F21C3" w:rsidRDefault="00534CAA" w:rsidP="00534CAA">
      <w:pPr>
        <w:pStyle w:val="27"/>
        <w:framePr w:w="10267" w:h="590" w:hRule="exact" w:wrap="none" w:vAnchor="page" w:hAnchor="page" w:x="1096" w:y="8373"/>
        <w:shd w:val="clear" w:color="auto" w:fill="auto"/>
        <w:spacing w:line="220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 согласовании переустройства и (или) перепланировки жилого помещения</w:t>
      </w:r>
    </w:p>
    <w:p w:rsidR="00534CAA" w:rsidRPr="009F21C3" w:rsidRDefault="00534CAA" w:rsidP="00534CAA">
      <w:pPr>
        <w:pStyle w:val="27"/>
        <w:framePr w:w="2323" w:h="1646" w:hRule="exact" w:wrap="none" w:vAnchor="page" w:hAnchor="page" w:x="1100" w:y="9185"/>
        <w:shd w:val="clear" w:color="auto" w:fill="auto"/>
        <w:tabs>
          <w:tab w:val="left" w:leader="underscore" w:pos="2294"/>
        </w:tabs>
        <w:spacing w:line="533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связи с обращением о намерении провести по адресу: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rap="none" w:vAnchor="page" w:hAnchor="page" w:x="1096" w:y="11355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основании:</w:t>
      </w:r>
    </w:p>
    <w:p w:rsidR="00534CAA" w:rsidRPr="009F21C3" w:rsidRDefault="00534CAA" w:rsidP="00534CAA">
      <w:pPr>
        <w:pStyle w:val="50"/>
        <w:framePr w:w="10267" w:h="864" w:hRule="exact" w:wrap="none" w:vAnchor="page" w:hAnchor="page" w:x="1096" w:y="9665"/>
        <w:shd w:val="clear" w:color="auto" w:fill="auto"/>
        <w:tabs>
          <w:tab w:val="left" w:pos="7968"/>
        </w:tabs>
        <w:spacing w:before="0" w:line="269" w:lineRule="exact"/>
        <w:ind w:left="2914" w:firstLine="2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— за</w:t>
      </w:r>
      <w:r w:rsidRPr="009F21C3">
        <w:rPr>
          <w:rFonts w:ascii="Times New Roman" w:hAnsi="Times New Roman" w:cs="Times New Roman"/>
          <w:sz w:val="24"/>
          <w:szCs w:val="24"/>
        </w:rPr>
        <w:t>я</w:t>
      </w:r>
      <w:r w:rsidRPr="009F21C3">
        <w:rPr>
          <w:rFonts w:ascii="Times New Roman" w:hAnsi="Times New Roman" w:cs="Times New Roman"/>
          <w:sz w:val="24"/>
          <w:szCs w:val="24"/>
        </w:rPr>
        <w:t>вителя)</w:t>
      </w:r>
      <w:r w:rsidRPr="009F21C3">
        <w:rPr>
          <w:rFonts w:ascii="Times New Roman" w:hAnsi="Times New Roman" w:cs="Times New Roman"/>
          <w:sz w:val="24"/>
          <w:szCs w:val="24"/>
        </w:rPr>
        <w:br/>
      </w:r>
      <w:r w:rsidRPr="009F21C3">
        <w:rPr>
          <w:rStyle w:val="511pt"/>
          <w:rFonts w:eastAsia="Arial"/>
          <w:sz w:val="24"/>
          <w:szCs w:val="24"/>
        </w:rPr>
        <w:t>переустройство и (или) перепланировку</w:t>
      </w:r>
      <w:r w:rsidRPr="009F21C3">
        <w:rPr>
          <w:rStyle w:val="511pt"/>
          <w:rFonts w:eastAsia="Arial"/>
          <w:sz w:val="24"/>
          <w:szCs w:val="24"/>
        </w:rPr>
        <w:tab/>
        <w:t>жилых помещений</w:t>
      </w:r>
    </w:p>
    <w:p w:rsidR="00534CAA" w:rsidRPr="009F21C3" w:rsidRDefault="00534CAA" w:rsidP="00534CAA">
      <w:pPr>
        <w:pStyle w:val="50"/>
        <w:framePr w:w="10267" w:h="864" w:hRule="exact" w:wrap="none" w:vAnchor="page" w:hAnchor="page" w:x="1096" w:y="9665"/>
        <w:shd w:val="clear" w:color="auto" w:fill="auto"/>
        <w:spacing w:before="0" w:line="269" w:lineRule="exact"/>
        <w:ind w:left="2914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534CAA" w:rsidRPr="009F21C3" w:rsidRDefault="00534CAA" w:rsidP="00534CAA">
      <w:pPr>
        <w:pStyle w:val="27"/>
        <w:framePr w:w="10267" w:h="557" w:hRule="exact" w:wrap="none" w:vAnchor="page" w:hAnchor="page" w:x="1096" w:y="10813"/>
        <w:shd w:val="clear" w:color="auto" w:fill="auto"/>
        <w:spacing w:line="250" w:lineRule="exact"/>
        <w:ind w:left="7380" w:hanging="78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, занимаемых (принадлежащих) </w:t>
      </w:r>
      <w:r w:rsidRPr="009F21C3">
        <w:rPr>
          <w:rStyle w:val="29pt"/>
          <w:rFonts w:eastAsia="Calibri"/>
          <w:sz w:val="24"/>
          <w:szCs w:val="24"/>
        </w:rPr>
        <w:t>(ненужное зачеркнуть)</w:t>
      </w:r>
    </w:p>
    <w:p w:rsidR="00534CAA" w:rsidRPr="009F21C3" w:rsidRDefault="00534CAA" w:rsidP="00534CAA">
      <w:pPr>
        <w:pStyle w:val="50"/>
        <w:framePr w:wrap="none" w:vAnchor="page" w:hAnchor="page" w:x="1096" w:y="11656"/>
        <w:shd w:val="clear" w:color="auto" w:fill="auto"/>
        <w:spacing w:before="0" w:line="180" w:lineRule="exact"/>
        <w:ind w:firstLine="24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534CAA" w:rsidRPr="009F21C3" w:rsidRDefault="00534CAA" w:rsidP="00534CAA">
      <w:pPr>
        <w:pStyle w:val="50"/>
        <w:framePr w:w="10267" w:h="2230" w:hRule="exact" w:wrap="none" w:vAnchor="page" w:hAnchor="page" w:x="1096" w:y="12119"/>
        <w:shd w:val="clear" w:color="auto" w:fill="auto"/>
        <w:spacing w:before="0" w:line="27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перепланируемое жилое помещение)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widowControl w:val="0"/>
        <w:numPr>
          <w:ilvl w:val="0"/>
          <w:numId w:val="43"/>
        </w:numPr>
        <w:shd w:val="clear" w:color="auto" w:fill="auto"/>
        <w:tabs>
          <w:tab w:val="left" w:pos="339"/>
          <w:tab w:val="left" w:leader="underscore" w:pos="9960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Дать согласие на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spacing w:line="274" w:lineRule="exact"/>
        <w:ind w:firstLine="2400"/>
        <w:rPr>
          <w:rFonts w:ascii="Times New Roman" w:hAnsi="Times New Roman"/>
          <w:sz w:val="24"/>
          <w:szCs w:val="24"/>
        </w:rPr>
      </w:pPr>
      <w:r w:rsidRPr="009F21C3">
        <w:rPr>
          <w:rStyle w:val="29pt"/>
          <w:rFonts w:eastAsia="Calibri"/>
          <w:sz w:val="24"/>
          <w:szCs w:val="24"/>
        </w:rPr>
        <w:t xml:space="preserve">(переустройство, перепланировку, переустройство и перепланировку - нужное указать) </w:t>
      </w:r>
      <w:r w:rsidRPr="009F21C3">
        <w:rPr>
          <w:rFonts w:ascii="Times New Roman" w:hAnsi="Times New Roman"/>
          <w:sz w:val="24"/>
          <w:szCs w:val="24"/>
        </w:rPr>
        <w:t>жилых помещений в соответствии с представленным проектом (проектной док</w:t>
      </w:r>
      <w:r w:rsidRPr="009F21C3">
        <w:rPr>
          <w:rFonts w:ascii="Times New Roman" w:hAnsi="Times New Roman"/>
          <w:sz w:val="24"/>
          <w:szCs w:val="24"/>
        </w:rPr>
        <w:t>у</w:t>
      </w:r>
      <w:r w:rsidRPr="009F21C3">
        <w:rPr>
          <w:rFonts w:ascii="Times New Roman" w:hAnsi="Times New Roman"/>
          <w:sz w:val="24"/>
          <w:szCs w:val="24"/>
        </w:rPr>
        <w:t>ментацией).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widowControl w:val="0"/>
        <w:numPr>
          <w:ilvl w:val="0"/>
          <w:numId w:val="43"/>
        </w:numPr>
        <w:shd w:val="clear" w:color="auto" w:fill="auto"/>
        <w:tabs>
          <w:tab w:val="left" w:pos="363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Установить *: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tabs>
          <w:tab w:val="left" w:leader="underscore" w:pos="6038"/>
          <w:tab w:val="left" w:leader="underscore" w:pos="8870"/>
          <w:tab w:val="left" w:leader="underscore" w:pos="9691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срок производства ремонтно-строительных работ с 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</w:t>
      </w:r>
    </w:p>
    <w:p w:rsidR="00534CAA" w:rsidRPr="009F21C3" w:rsidRDefault="00534CAA" w:rsidP="00534CAA">
      <w:pPr>
        <w:pStyle w:val="27"/>
        <w:framePr w:w="10267" w:h="2230" w:hRule="exact" w:wrap="none" w:vAnchor="page" w:hAnchor="page" w:x="1096" w:y="12119"/>
        <w:shd w:val="clear" w:color="auto" w:fill="auto"/>
        <w:tabs>
          <w:tab w:val="left" w:leader="underscore" w:pos="1051"/>
          <w:tab w:val="left" w:leader="underscore" w:pos="3830"/>
          <w:tab w:val="left" w:pos="4728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по“</w:t>
      </w:r>
      <w:r w:rsidRPr="009F21C3">
        <w:rPr>
          <w:rFonts w:ascii="Times New Roman" w:hAnsi="Times New Roman"/>
          <w:sz w:val="24"/>
          <w:szCs w:val="24"/>
        </w:rPr>
        <w:tab/>
        <w:t xml:space="preserve">” </w:t>
      </w:r>
      <w:r w:rsidRPr="009F21C3">
        <w:rPr>
          <w:rFonts w:ascii="Times New Roman" w:hAnsi="Times New Roman"/>
          <w:sz w:val="24"/>
          <w:szCs w:val="24"/>
        </w:rPr>
        <w:tab/>
        <w:t xml:space="preserve"> 200</w:t>
      </w:r>
      <w:r w:rsidRPr="009F21C3">
        <w:rPr>
          <w:rFonts w:ascii="Times New Roman" w:hAnsi="Times New Roman"/>
          <w:sz w:val="24"/>
          <w:szCs w:val="24"/>
        </w:rPr>
        <w:tab/>
        <w:t>г.;</w:t>
      </w:r>
    </w:p>
    <w:p w:rsidR="00534CAA" w:rsidRPr="009F21C3" w:rsidRDefault="00534CAA" w:rsidP="00534CAA">
      <w:pPr>
        <w:pStyle w:val="aff4"/>
        <w:framePr w:w="10258" w:h="730" w:hRule="exact" w:wrap="none" w:vAnchor="page" w:hAnchor="page" w:x="1096" w:y="14702"/>
        <w:shd w:val="clear" w:color="auto" w:fill="auto"/>
        <w:ind w:firstLine="600"/>
        <w:rPr>
          <w:sz w:val="24"/>
          <w:szCs w:val="24"/>
        </w:rPr>
      </w:pPr>
      <w:r w:rsidRPr="009F21C3">
        <w:rPr>
          <w:sz w:val="24"/>
          <w:szCs w:val="24"/>
        </w:rPr>
        <w:t>* Срок и режим производства ремонтно-строительных работ определяются в соотве</w:t>
      </w:r>
      <w:r w:rsidRPr="009F21C3">
        <w:rPr>
          <w:sz w:val="24"/>
          <w:szCs w:val="24"/>
        </w:rPr>
        <w:t>т</w:t>
      </w:r>
      <w:r w:rsidRPr="009F21C3">
        <w:rPr>
          <w:sz w:val="24"/>
          <w:szCs w:val="24"/>
        </w:rPr>
        <w:t>ствии с заявлением. В случае если орган, осуществляющий согласование, изменяет указа</w:t>
      </w:r>
      <w:r w:rsidRPr="009F21C3">
        <w:rPr>
          <w:sz w:val="24"/>
          <w:szCs w:val="24"/>
        </w:rPr>
        <w:t>н</w:t>
      </w:r>
      <w:r w:rsidRPr="009F21C3">
        <w:rPr>
          <w:sz w:val="24"/>
          <w:szCs w:val="24"/>
        </w:rPr>
        <w:t>ные в заявлении срок и режим производства ремонтно-строительных работ, в решении изл</w:t>
      </w:r>
      <w:r w:rsidRPr="009F21C3">
        <w:rPr>
          <w:sz w:val="24"/>
          <w:szCs w:val="24"/>
        </w:rPr>
        <w:t>а</w:t>
      </w:r>
      <w:r w:rsidRPr="009F21C3">
        <w:rPr>
          <w:sz w:val="24"/>
          <w:szCs w:val="24"/>
        </w:rPr>
        <w:t>гаются мотивы принятия такого решения.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00" w:y="91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34</w:t>
      </w:r>
    </w:p>
    <w:p w:rsidR="00534CAA" w:rsidRPr="009F21C3" w:rsidRDefault="00534CAA" w:rsidP="00534CAA">
      <w:pPr>
        <w:pStyle w:val="27"/>
        <w:framePr w:w="10262" w:h="560" w:hRule="exact" w:wrap="none" w:vAnchor="page" w:hAnchor="page" w:x="1098" w:y="1645"/>
        <w:shd w:val="clear" w:color="auto" w:fill="auto"/>
        <w:tabs>
          <w:tab w:val="left" w:leader="underscore" w:pos="7522"/>
        </w:tabs>
        <w:spacing w:after="15"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режим производства ремонтно-строительных работ с</w:t>
      </w:r>
      <w:r w:rsidRPr="009F21C3">
        <w:rPr>
          <w:rFonts w:ascii="Times New Roman" w:hAnsi="Times New Roman"/>
          <w:sz w:val="24"/>
          <w:szCs w:val="24"/>
        </w:rPr>
        <w:tab/>
        <w:t>по</w:t>
      </w:r>
    </w:p>
    <w:p w:rsidR="00534CAA" w:rsidRPr="009F21C3" w:rsidRDefault="00534CAA" w:rsidP="00534CAA">
      <w:pPr>
        <w:pStyle w:val="27"/>
        <w:framePr w:w="10262" w:h="560" w:hRule="exact" w:wrap="none" w:vAnchor="page" w:hAnchor="page" w:x="1098" w:y="1645"/>
        <w:shd w:val="clear" w:color="auto" w:fill="auto"/>
        <w:tabs>
          <w:tab w:val="left" w:pos="3538"/>
        </w:tabs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часов в</w:t>
      </w:r>
      <w:r w:rsidRPr="009F21C3">
        <w:rPr>
          <w:rFonts w:ascii="Times New Roman" w:hAnsi="Times New Roman"/>
          <w:sz w:val="24"/>
          <w:szCs w:val="24"/>
        </w:rPr>
        <w:tab/>
        <w:t>дни.</w:t>
      </w:r>
    </w:p>
    <w:p w:rsidR="00534CAA" w:rsidRPr="009F21C3" w:rsidRDefault="00534CAA" w:rsidP="00534CAA">
      <w:pPr>
        <w:pStyle w:val="27"/>
        <w:framePr w:w="10262" w:h="615" w:hRule="exact" w:wrap="none" w:vAnchor="page" w:hAnchor="page" w:x="1098" w:y="2870"/>
        <w:widowControl w:val="0"/>
        <w:numPr>
          <w:ilvl w:val="0"/>
          <w:numId w:val="43"/>
        </w:numPr>
        <w:shd w:val="clear" w:color="auto" w:fill="auto"/>
        <w:tabs>
          <w:tab w:val="left" w:pos="358"/>
        </w:tabs>
        <w:spacing w:line="278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534CAA" w:rsidRPr="009F21C3" w:rsidRDefault="00534CAA" w:rsidP="00534CAA">
      <w:pPr>
        <w:pStyle w:val="50"/>
        <w:framePr w:w="10262" w:h="245" w:hRule="exact" w:wrap="none" w:vAnchor="page" w:hAnchor="page" w:x="1098" w:y="3770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субъекта</w:t>
      </w:r>
    </w:p>
    <w:p w:rsidR="00534CAA" w:rsidRPr="009F21C3" w:rsidRDefault="00534CAA" w:rsidP="00534CAA">
      <w:pPr>
        <w:pStyle w:val="50"/>
        <w:framePr w:w="10262" w:h="245" w:hRule="exact" w:wrap="none" w:vAnchor="page" w:hAnchor="page" w:x="1098" w:y="4307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534CAA" w:rsidRPr="009F21C3" w:rsidRDefault="00534CAA" w:rsidP="00470C4A">
      <w:pPr>
        <w:pStyle w:val="50"/>
        <w:framePr w:w="10262" w:h="2969" w:hRule="exact" w:wrap="none" w:vAnchor="page" w:hAnchor="page" w:x="1065" w:y="4809"/>
        <w:shd w:val="clear" w:color="auto" w:fill="auto"/>
        <w:spacing w:before="0" w:after="273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проведения ремонтно-строительных работ по переустройству и (или) перепланировке жилых п</w:t>
      </w:r>
      <w:r w:rsidRPr="009F21C3">
        <w:rPr>
          <w:rFonts w:ascii="Times New Roman" w:hAnsi="Times New Roman" w:cs="Times New Roman"/>
          <w:sz w:val="24"/>
          <w:szCs w:val="24"/>
        </w:rPr>
        <w:t>о</w:t>
      </w:r>
      <w:r w:rsidRPr="009F21C3">
        <w:rPr>
          <w:rFonts w:ascii="Times New Roman" w:hAnsi="Times New Roman" w:cs="Times New Roman"/>
          <w:sz w:val="24"/>
          <w:szCs w:val="24"/>
        </w:rPr>
        <w:t>мещений)</w:t>
      </w:r>
    </w:p>
    <w:p w:rsidR="00534CAA" w:rsidRPr="009F21C3" w:rsidRDefault="00534CAA" w:rsidP="00470C4A">
      <w:pPr>
        <w:pStyle w:val="27"/>
        <w:framePr w:w="10262" w:h="2969" w:hRule="exact" w:wrap="none" w:vAnchor="page" w:hAnchor="page" w:x="1065" w:y="4809"/>
        <w:widowControl w:val="0"/>
        <w:numPr>
          <w:ilvl w:val="0"/>
          <w:numId w:val="43"/>
        </w:numPr>
        <w:shd w:val="clear" w:color="auto" w:fill="auto"/>
        <w:tabs>
          <w:tab w:val="left" w:pos="363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Установить, что приемочная комиссия осуществляет приемку выполненных ремонтно- стро</w:t>
      </w:r>
      <w:r w:rsidRPr="009F21C3">
        <w:rPr>
          <w:rFonts w:ascii="Times New Roman" w:hAnsi="Times New Roman"/>
          <w:sz w:val="24"/>
          <w:szCs w:val="24"/>
        </w:rPr>
        <w:t>и</w:t>
      </w:r>
      <w:r w:rsidRPr="009F21C3">
        <w:rPr>
          <w:rFonts w:ascii="Times New Roman" w:hAnsi="Times New Roman"/>
          <w:sz w:val="24"/>
          <w:szCs w:val="24"/>
        </w:rPr>
        <w:t>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34CAA" w:rsidRPr="009F21C3" w:rsidRDefault="00534CAA" w:rsidP="00470C4A">
      <w:pPr>
        <w:pStyle w:val="27"/>
        <w:framePr w:w="10262" w:h="2969" w:hRule="exact" w:wrap="none" w:vAnchor="page" w:hAnchor="page" w:x="1065" w:y="4809"/>
        <w:widowControl w:val="0"/>
        <w:numPr>
          <w:ilvl w:val="0"/>
          <w:numId w:val="43"/>
        </w:numPr>
        <w:shd w:val="clear" w:color="auto" w:fill="auto"/>
        <w:tabs>
          <w:tab w:val="left" w:pos="368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Приемочной комиссии после подписания акта о завершении переустройства и (или) перепл</w:t>
      </w:r>
      <w:r w:rsidRPr="009F21C3">
        <w:rPr>
          <w:rFonts w:ascii="Times New Roman" w:hAnsi="Times New Roman"/>
          <w:sz w:val="24"/>
          <w:szCs w:val="24"/>
        </w:rPr>
        <w:t>а</w:t>
      </w:r>
      <w:r w:rsidRPr="009F21C3">
        <w:rPr>
          <w:rFonts w:ascii="Times New Roman" w:hAnsi="Times New Roman"/>
          <w:sz w:val="24"/>
          <w:szCs w:val="24"/>
        </w:rPr>
        <w:t>нировки жилого помещения направить подписанный акт в орган местного самоуправления.</w:t>
      </w:r>
    </w:p>
    <w:p w:rsidR="00534CAA" w:rsidRPr="009F21C3" w:rsidRDefault="00534CAA" w:rsidP="00470C4A">
      <w:pPr>
        <w:pStyle w:val="27"/>
        <w:framePr w:w="10262" w:h="2969" w:hRule="exact" w:wrap="none" w:vAnchor="page" w:hAnchor="page" w:x="1065" w:y="4809"/>
        <w:widowControl w:val="0"/>
        <w:numPr>
          <w:ilvl w:val="0"/>
          <w:numId w:val="43"/>
        </w:numPr>
        <w:shd w:val="clear" w:color="auto" w:fill="auto"/>
        <w:tabs>
          <w:tab w:val="left" w:pos="363"/>
          <w:tab w:val="left" w:leader="underscore" w:pos="10229"/>
        </w:tabs>
        <w:spacing w:line="274" w:lineRule="exact"/>
        <w:jc w:val="both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470C4A">
      <w:pPr>
        <w:pStyle w:val="50"/>
        <w:framePr w:w="10262" w:h="2969" w:hRule="exact" w:wrap="none" w:vAnchor="page" w:hAnchor="page" w:x="1065" w:y="4809"/>
        <w:shd w:val="clear" w:color="auto" w:fill="auto"/>
        <w:spacing w:before="0" w:line="274" w:lineRule="exact"/>
        <w:ind w:left="72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(наименование структурного</w:t>
      </w:r>
    </w:p>
    <w:p w:rsidR="00534CAA" w:rsidRPr="009F21C3" w:rsidRDefault="00534CAA" w:rsidP="00534CAA">
      <w:pPr>
        <w:pStyle w:val="50"/>
        <w:framePr w:w="10262" w:h="245" w:hRule="exact" w:wrap="none" w:vAnchor="page" w:hAnchor="page" w:x="1098" w:y="7571"/>
        <w:shd w:val="clear" w:color="auto" w:fill="auto"/>
        <w:spacing w:before="0" w:line="18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подразделения и (или) Ф.И.О. должностного лица органа,</w:t>
      </w:r>
    </w:p>
    <w:p w:rsidR="00534CAA" w:rsidRPr="009F21C3" w:rsidRDefault="00534CAA" w:rsidP="00470C4A">
      <w:pPr>
        <w:pStyle w:val="aff4"/>
        <w:framePr w:w="5347" w:h="439" w:hRule="exact" w:wrap="none" w:vAnchor="page" w:hAnchor="page" w:x="4722" w:y="8153"/>
        <w:shd w:val="clear" w:color="auto" w:fill="auto"/>
        <w:spacing w:line="180" w:lineRule="exact"/>
        <w:ind w:left="120"/>
        <w:jc w:val="center"/>
        <w:rPr>
          <w:sz w:val="24"/>
          <w:szCs w:val="24"/>
        </w:rPr>
      </w:pPr>
      <w:r w:rsidRPr="009F21C3">
        <w:rPr>
          <w:sz w:val="24"/>
          <w:szCs w:val="24"/>
        </w:rPr>
        <w:t>осуществляющего согласование)</w:t>
      </w:r>
    </w:p>
    <w:p w:rsidR="00534CAA" w:rsidRPr="009F21C3" w:rsidRDefault="00534CAA" w:rsidP="00470C4A">
      <w:pPr>
        <w:pStyle w:val="aff4"/>
        <w:framePr w:w="5335" w:h="677" w:hRule="exact" w:wrap="none" w:vAnchor="page" w:hAnchor="page" w:x="5298" w:y="8718"/>
        <w:shd w:val="clear" w:color="auto" w:fill="auto"/>
        <w:spacing w:line="235" w:lineRule="exact"/>
        <w:ind w:right="720"/>
        <w:jc w:val="center"/>
        <w:rPr>
          <w:sz w:val="24"/>
          <w:szCs w:val="24"/>
        </w:rPr>
      </w:pPr>
      <w:r w:rsidRPr="009F21C3">
        <w:rPr>
          <w:sz w:val="24"/>
          <w:szCs w:val="24"/>
        </w:rPr>
        <w:t>(подпись должностного лица органа,</w:t>
      </w:r>
      <w:r w:rsidRPr="009F21C3">
        <w:rPr>
          <w:sz w:val="24"/>
          <w:szCs w:val="24"/>
        </w:rPr>
        <w:br/>
        <w:t>осуществляющего согласование)</w:t>
      </w:r>
    </w:p>
    <w:p w:rsidR="00534CAA" w:rsidRPr="009F21C3" w:rsidRDefault="00534CAA" w:rsidP="00534CAA">
      <w:pPr>
        <w:pStyle w:val="2f3"/>
        <w:framePr w:w="547" w:h="278" w:hRule="exact" w:wrap="none" w:vAnchor="page" w:hAnchor="page" w:x="10804" w:y="9704"/>
        <w:shd w:val="clear" w:color="auto" w:fill="auto"/>
        <w:spacing w:before="0" w:after="0" w:line="220" w:lineRule="exact"/>
        <w:rPr>
          <w:sz w:val="24"/>
          <w:szCs w:val="24"/>
        </w:rPr>
      </w:pPr>
      <w:r w:rsidRPr="009F21C3">
        <w:rPr>
          <w:sz w:val="24"/>
          <w:szCs w:val="24"/>
        </w:rPr>
        <w:t>М.П.</w:t>
      </w:r>
    </w:p>
    <w:p w:rsidR="00534CAA" w:rsidRPr="009F21C3" w:rsidRDefault="00534CAA" w:rsidP="00470C4A">
      <w:pPr>
        <w:pStyle w:val="2f3"/>
        <w:framePr w:w="9864" w:h="1265" w:hRule="exact" w:wrap="none" w:vAnchor="page" w:hAnchor="page" w:x="1132" w:y="10458"/>
        <w:shd w:val="clear" w:color="auto" w:fill="auto"/>
        <w:tabs>
          <w:tab w:val="left" w:leader="underscore" w:pos="1699"/>
          <w:tab w:val="left" w:leader="underscore" w:pos="3826"/>
          <w:tab w:val="left" w:leader="underscore" w:pos="4675"/>
          <w:tab w:val="left" w:leader="underscore" w:pos="8222"/>
        </w:tabs>
        <w:spacing w:before="0" w:after="0" w:line="220" w:lineRule="exact"/>
        <w:jc w:val="both"/>
        <w:rPr>
          <w:sz w:val="24"/>
          <w:szCs w:val="24"/>
        </w:rPr>
      </w:pPr>
      <w:r w:rsidRPr="009F21C3">
        <w:rPr>
          <w:sz w:val="24"/>
          <w:szCs w:val="24"/>
        </w:rPr>
        <w:t>Получил: “</w:t>
      </w:r>
      <w:r w:rsidRPr="009F21C3">
        <w:rPr>
          <w:sz w:val="24"/>
          <w:szCs w:val="24"/>
        </w:rPr>
        <w:tab/>
        <w:t xml:space="preserve">” </w:t>
      </w:r>
      <w:r w:rsidRPr="009F21C3">
        <w:rPr>
          <w:sz w:val="24"/>
          <w:szCs w:val="24"/>
        </w:rPr>
        <w:tab/>
        <w:t xml:space="preserve"> 202</w:t>
      </w:r>
      <w:r w:rsidRPr="009F21C3">
        <w:rPr>
          <w:sz w:val="24"/>
          <w:szCs w:val="24"/>
        </w:rPr>
        <w:tab/>
        <w:t xml:space="preserve"> г. </w:t>
      </w:r>
      <w:r w:rsidRPr="009F21C3">
        <w:rPr>
          <w:sz w:val="24"/>
          <w:szCs w:val="24"/>
        </w:rPr>
        <w:tab/>
        <w:t>(заполняется</w:t>
      </w:r>
    </w:p>
    <w:p w:rsidR="00470C4A" w:rsidRDefault="00534CAA" w:rsidP="00470C4A">
      <w:pPr>
        <w:pStyle w:val="aff4"/>
        <w:framePr w:w="9864" w:h="1265" w:hRule="exact" w:wrap="none" w:vAnchor="page" w:hAnchor="page" w:x="1132" w:y="10458"/>
        <w:shd w:val="clear" w:color="auto" w:fill="auto"/>
        <w:spacing w:line="235" w:lineRule="exact"/>
        <w:ind w:left="5200" w:firstLine="520"/>
        <w:jc w:val="left"/>
        <w:rPr>
          <w:sz w:val="24"/>
          <w:szCs w:val="24"/>
        </w:rPr>
      </w:pPr>
      <w:r w:rsidRPr="009F21C3">
        <w:rPr>
          <w:sz w:val="24"/>
          <w:szCs w:val="24"/>
        </w:rPr>
        <w:t>(подпись заявителя или в случае уполномоченного лица заявителей)</w:t>
      </w:r>
    </w:p>
    <w:p w:rsidR="00534CAA" w:rsidRPr="009F21C3" w:rsidRDefault="00470C4A" w:rsidP="00470C4A">
      <w:pPr>
        <w:pStyle w:val="aff4"/>
        <w:framePr w:w="9864" w:h="1265" w:hRule="exact" w:wrap="none" w:vAnchor="page" w:hAnchor="page" w:x="1132" w:y="10458"/>
        <w:shd w:val="clear" w:color="auto" w:fill="auto"/>
        <w:spacing w:line="235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34CAA" w:rsidRPr="009F21C3">
        <w:rPr>
          <w:sz w:val="24"/>
          <w:szCs w:val="24"/>
        </w:rPr>
        <w:t xml:space="preserve"> получения</w:t>
      </w:r>
      <w:r>
        <w:rPr>
          <w:sz w:val="24"/>
          <w:szCs w:val="24"/>
        </w:rPr>
        <w:t xml:space="preserve">  </w:t>
      </w:r>
      <w:r w:rsidR="00534CAA" w:rsidRPr="009F21C3">
        <w:rPr>
          <w:sz w:val="24"/>
          <w:szCs w:val="24"/>
        </w:rPr>
        <w:t>решения лично)</w:t>
      </w:r>
    </w:p>
    <w:p w:rsidR="00534CAA" w:rsidRPr="009F21C3" w:rsidRDefault="00534CAA" w:rsidP="00CA6956">
      <w:pPr>
        <w:pStyle w:val="2f3"/>
        <w:framePr w:w="8515" w:h="1930" w:hRule="exact" w:wrap="none" w:vAnchor="page" w:hAnchor="page" w:x="1122" w:y="11989"/>
        <w:shd w:val="clear" w:color="auto" w:fill="auto"/>
        <w:tabs>
          <w:tab w:val="left" w:leader="underscore" w:pos="5107"/>
          <w:tab w:val="left" w:leader="underscore" w:pos="7373"/>
          <w:tab w:val="left" w:leader="underscore" w:pos="8227"/>
        </w:tabs>
        <w:spacing w:before="0" w:after="0" w:line="220" w:lineRule="exact"/>
        <w:jc w:val="both"/>
        <w:rPr>
          <w:sz w:val="24"/>
          <w:szCs w:val="24"/>
        </w:rPr>
      </w:pPr>
      <w:r w:rsidRPr="009F21C3">
        <w:rPr>
          <w:sz w:val="24"/>
          <w:szCs w:val="24"/>
        </w:rPr>
        <w:t>Решение направлено в адрес заявителя(ей) “</w:t>
      </w:r>
      <w:r w:rsidRPr="009F21C3">
        <w:rPr>
          <w:sz w:val="24"/>
          <w:szCs w:val="24"/>
        </w:rPr>
        <w:tab/>
        <w:t xml:space="preserve">” </w:t>
      </w:r>
      <w:r w:rsidRPr="009F21C3">
        <w:rPr>
          <w:sz w:val="24"/>
          <w:szCs w:val="24"/>
        </w:rPr>
        <w:tab/>
        <w:t xml:space="preserve"> 200</w:t>
      </w:r>
      <w:r w:rsidRPr="009F21C3">
        <w:rPr>
          <w:sz w:val="24"/>
          <w:szCs w:val="24"/>
        </w:rPr>
        <w:tab/>
        <w:t>г.</w:t>
      </w:r>
    </w:p>
    <w:p w:rsidR="00534CAA" w:rsidRPr="009F21C3" w:rsidRDefault="00534CAA" w:rsidP="00CA6956">
      <w:pPr>
        <w:pStyle w:val="aff4"/>
        <w:framePr w:w="8515" w:h="1930" w:hRule="exact" w:wrap="none" w:vAnchor="page" w:hAnchor="page" w:x="1122" w:y="11989"/>
        <w:shd w:val="clear" w:color="auto" w:fill="auto"/>
        <w:spacing w:line="226" w:lineRule="exact"/>
        <w:ind w:right="7220"/>
        <w:jc w:val="left"/>
        <w:rPr>
          <w:sz w:val="24"/>
          <w:szCs w:val="24"/>
        </w:rPr>
      </w:pPr>
      <w:r w:rsidRPr="009F21C3">
        <w:rPr>
          <w:sz w:val="24"/>
          <w:szCs w:val="24"/>
        </w:rPr>
        <w:t>(заполняся в случае направл</w:t>
      </w:r>
      <w:r w:rsidRPr="009F21C3">
        <w:rPr>
          <w:sz w:val="24"/>
          <w:szCs w:val="24"/>
        </w:rPr>
        <w:t>е</w:t>
      </w:r>
      <w:r w:rsidRPr="009F21C3">
        <w:rPr>
          <w:sz w:val="24"/>
          <w:szCs w:val="24"/>
        </w:rPr>
        <w:t>ния реш</w:t>
      </w:r>
      <w:r w:rsidRPr="009F21C3">
        <w:rPr>
          <w:sz w:val="24"/>
          <w:szCs w:val="24"/>
        </w:rPr>
        <w:t>е</w:t>
      </w:r>
      <w:r w:rsidRPr="009F21C3">
        <w:rPr>
          <w:sz w:val="24"/>
          <w:szCs w:val="24"/>
        </w:rPr>
        <w:t>ния по почте)</w:t>
      </w:r>
    </w:p>
    <w:p w:rsidR="00534CAA" w:rsidRPr="009F21C3" w:rsidRDefault="00534CAA" w:rsidP="00470C4A">
      <w:pPr>
        <w:pStyle w:val="aff4"/>
        <w:framePr w:w="3845" w:h="1241" w:hRule="exact" w:wrap="none" w:vAnchor="page" w:hAnchor="page" w:x="7141" w:y="14163"/>
        <w:shd w:val="clear" w:color="auto" w:fill="auto"/>
        <w:ind w:right="400"/>
        <w:jc w:val="center"/>
        <w:rPr>
          <w:sz w:val="24"/>
          <w:szCs w:val="24"/>
        </w:rPr>
      </w:pPr>
      <w:r w:rsidRPr="009F21C3">
        <w:rPr>
          <w:sz w:val="24"/>
          <w:szCs w:val="24"/>
        </w:rPr>
        <w:t>(подпись должностного лица, направившего</w:t>
      </w:r>
      <w:r w:rsidRPr="009F21C3">
        <w:rPr>
          <w:sz w:val="24"/>
          <w:szCs w:val="24"/>
        </w:rPr>
        <w:br/>
        <w:t>решение в адрес заявителя(ей))</w:t>
      </w:r>
    </w:p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082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:rsidR="00534CAA" w:rsidRPr="009F21C3" w:rsidRDefault="00534CAA" w:rsidP="00534CAA">
      <w:pPr>
        <w:pStyle w:val="27"/>
        <w:framePr w:w="10272" w:h="1709" w:hRule="exact" w:wrap="none" w:vAnchor="page" w:hAnchor="page" w:x="1071" w:y="1602"/>
        <w:shd w:val="clear" w:color="auto" w:fill="auto"/>
        <w:spacing w:line="274" w:lineRule="exact"/>
        <w:ind w:left="5820"/>
        <w:jc w:val="righ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Приложение № 5 к административному регламенту предоставления муниципал</w:t>
      </w:r>
      <w:r w:rsidRPr="009F21C3">
        <w:rPr>
          <w:rFonts w:ascii="Times New Roman" w:hAnsi="Times New Roman"/>
          <w:sz w:val="24"/>
          <w:szCs w:val="24"/>
        </w:rPr>
        <w:t>ь</w:t>
      </w:r>
      <w:r w:rsidRPr="009F21C3">
        <w:rPr>
          <w:rFonts w:ascii="Times New Roman" w:hAnsi="Times New Roman"/>
          <w:sz w:val="24"/>
          <w:szCs w:val="24"/>
        </w:rPr>
        <w:t>ной услуги «Согласование проведения п</w:t>
      </w:r>
      <w:r w:rsidRPr="009F21C3">
        <w:rPr>
          <w:rFonts w:ascii="Times New Roman" w:hAnsi="Times New Roman"/>
          <w:sz w:val="24"/>
          <w:szCs w:val="24"/>
        </w:rPr>
        <w:t>е</w:t>
      </w:r>
      <w:r w:rsidRPr="009F21C3">
        <w:rPr>
          <w:rFonts w:ascii="Times New Roman" w:hAnsi="Times New Roman"/>
          <w:sz w:val="24"/>
          <w:szCs w:val="24"/>
        </w:rPr>
        <w:t>реустройства и (или) перепланировки п</w:t>
      </w:r>
      <w:r w:rsidRPr="009F21C3">
        <w:rPr>
          <w:rFonts w:ascii="Times New Roman" w:hAnsi="Times New Roman"/>
          <w:sz w:val="24"/>
          <w:szCs w:val="24"/>
        </w:rPr>
        <w:t>о</w:t>
      </w:r>
      <w:r w:rsidRPr="009F21C3">
        <w:rPr>
          <w:rFonts w:ascii="Times New Roman" w:hAnsi="Times New Roman"/>
          <w:sz w:val="24"/>
          <w:szCs w:val="24"/>
        </w:rPr>
        <w:t>мещения в многоквартирном доме»</w:t>
      </w:r>
    </w:p>
    <w:p w:rsidR="00534CAA" w:rsidRPr="009F21C3" w:rsidRDefault="00534CAA" w:rsidP="00CA6956">
      <w:pPr>
        <w:pStyle w:val="35"/>
        <w:framePr w:w="10272" w:h="949" w:hRule="exact" w:wrap="none" w:vAnchor="page" w:hAnchor="page" w:x="1071" w:y="4487"/>
        <w:shd w:val="clear" w:color="auto" w:fill="auto"/>
        <w:spacing w:line="298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Форма документа, подтверждающего принятие решения</w:t>
      </w:r>
      <w:r w:rsidRPr="009F21C3">
        <w:rPr>
          <w:rFonts w:ascii="Times New Roman" w:hAnsi="Times New Roman"/>
          <w:sz w:val="24"/>
          <w:szCs w:val="24"/>
        </w:rPr>
        <w:br/>
        <w:t>об отказе в согласовании переустройства и (или) перепланировки</w:t>
      </w:r>
    </w:p>
    <w:p w:rsidR="00534CAA" w:rsidRPr="009F21C3" w:rsidRDefault="00534CAA" w:rsidP="00CA6956">
      <w:pPr>
        <w:pStyle w:val="35"/>
        <w:framePr w:w="10272" w:h="949" w:hRule="exact" w:wrap="none" w:vAnchor="page" w:hAnchor="page" w:x="1071" w:y="4487"/>
        <w:shd w:val="clear" w:color="auto" w:fill="auto"/>
        <w:spacing w:line="298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жилого помещения</w:t>
      </w:r>
    </w:p>
    <w:p w:rsidR="00534CAA" w:rsidRPr="009F21C3" w:rsidRDefault="00534CAA" w:rsidP="00534CAA">
      <w:pPr>
        <w:pStyle w:val="27"/>
        <w:framePr w:w="10272" w:h="883" w:hRule="exact" w:wrap="none" w:vAnchor="page" w:hAnchor="page" w:x="1071" w:y="5740"/>
        <w:shd w:val="clear" w:color="auto" w:fill="auto"/>
        <w:spacing w:line="274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(Бланк органа,</w:t>
      </w:r>
      <w:r w:rsidR="00CA6956">
        <w:rPr>
          <w:rFonts w:ascii="Times New Roman" w:hAnsi="Times New Roman"/>
          <w:sz w:val="24"/>
          <w:szCs w:val="24"/>
        </w:rPr>
        <w:t xml:space="preserve">  </w:t>
      </w:r>
      <w:r w:rsidRPr="009F21C3">
        <w:rPr>
          <w:rFonts w:ascii="Times New Roman" w:hAnsi="Times New Roman"/>
          <w:sz w:val="24"/>
          <w:szCs w:val="24"/>
        </w:rPr>
        <w:t>осуществляющего</w:t>
      </w:r>
      <w:r w:rsidR="00CA6956">
        <w:rPr>
          <w:rFonts w:ascii="Times New Roman" w:hAnsi="Times New Roman"/>
          <w:sz w:val="24"/>
          <w:szCs w:val="24"/>
        </w:rPr>
        <w:t xml:space="preserve">  </w:t>
      </w:r>
      <w:r w:rsidRPr="009F21C3">
        <w:rPr>
          <w:rFonts w:ascii="Times New Roman" w:hAnsi="Times New Roman"/>
          <w:sz w:val="24"/>
          <w:szCs w:val="24"/>
        </w:rPr>
        <w:t>согласование)</w:t>
      </w:r>
    </w:p>
    <w:p w:rsidR="00534CAA" w:rsidRPr="009F21C3" w:rsidRDefault="00534CAA" w:rsidP="00534CAA">
      <w:pPr>
        <w:pStyle w:val="27"/>
        <w:framePr w:w="10272" w:h="590" w:hRule="exact" w:wrap="none" w:vAnchor="page" w:hAnchor="page" w:x="1071" w:y="6866"/>
        <w:shd w:val="clear" w:color="auto" w:fill="auto"/>
        <w:spacing w:after="22"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РЕШЕНИЕ</w:t>
      </w:r>
    </w:p>
    <w:p w:rsidR="00534CAA" w:rsidRPr="009F21C3" w:rsidRDefault="00534CAA" w:rsidP="00534CAA">
      <w:pPr>
        <w:pStyle w:val="27"/>
        <w:framePr w:w="10272" w:h="590" w:hRule="exact" w:wrap="none" w:vAnchor="page" w:hAnchor="page" w:x="1071" w:y="6866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об отказе в согласовании переустройства и (или) перепланировки жилого помещения</w:t>
      </w:r>
    </w:p>
    <w:p w:rsidR="00534CAA" w:rsidRPr="009F21C3" w:rsidRDefault="00534CAA" w:rsidP="00534CAA">
      <w:pPr>
        <w:pStyle w:val="27"/>
        <w:framePr w:w="2323" w:h="1641" w:hRule="exact" w:wrap="none" w:vAnchor="page" w:hAnchor="page" w:x="1080" w:y="7678"/>
        <w:shd w:val="clear" w:color="auto" w:fill="auto"/>
        <w:tabs>
          <w:tab w:val="left" w:leader="underscore" w:pos="2294"/>
        </w:tabs>
        <w:spacing w:line="533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В связи с обращением о намерении провести по адресу:</w:t>
      </w:r>
      <w:r w:rsidRPr="009F21C3">
        <w:rPr>
          <w:rFonts w:ascii="Times New Roman" w:hAnsi="Times New Roman"/>
          <w:sz w:val="24"/>
          <w:szCs w:val="24"/>
        </w:rPr>
        <w:tab/>
      </w:r>
    </w:p>
    <w:p w:rsidR="00534CAA" w:rsidRPr="009F21C3" w:rsidRDefault="00534CAA" w:rsidP="00534CAA">
      <w:pPr>
        <w:pStyle w:val="27"/>
        <w:framePr w:wrap="none" w:vAnchor="page" w:hAnchor="page" w:x="1071" w:y="9843"/>
        <w:shd w:val="clear" w:color="auto" w:fill="auto"/>
        <w:spacing w:line="220" w:lineRule="exact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>на основании:</w:t>
      </w:r>
    </w:p>
    <w:p w:rsidR="00534CAA" w:rsidRPr="009F21C3" w:rsidRDefault="00534CAA" w:rsidP="00534CAA">
      <w:pPr>
        <w:pStyle w:val="50"/>
        <w:framePr w:w="10272" w:h="855" w:hRule="exact" w:wrap="none" w:vAnchor="page" w:hAnchor="page" w:x="1071" w:y="8162"/>
        <w:shd w:val="clear" w:color="auto" w:fill="auto"/>
        <w:tabs>
          <w:tab w:val="left" w:pos="7973"/>
        </w:tabs>
        <w:spacing w:before="0" w:line="264" w:lineRule="exact"/>
        <w:ind w:left="2919" w:firstLine="20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— за</w:t>
      </w:r>
      <w:r w:rsidRPr="009F21C3">
        <w:rPr>
          <w:rFonts w:ascii="Times New Roman" w:hAnsi="Times New Roman" w:cs="Times New Roman"/>
          <w:sz w:val="24"/>
          <w:szCs w:val="24"/>
        </w:rPr>
        <w:t>я</w:t>
      </w:r>
      <w:r w:rsidRPr="009F21C3">
        <w:rPr>
          <w:rFonts w:ascii="Times New Roman" w:hAnsi="Times New Roman" w:cs="Times New Roman"/>
          <w:sz w:val="24"/>
          <w:szCs w:val="24"/>
        </w:rPr>
        <w:t>вителя)</w:t>
      </w:r>
      <w:r w:rsidRPr="009F21C3">
        <w:rPr>
          <w:rFonts w:ascii="Times New Roman" w:hAnsi="Times New Roman" w:cs="Times New Roman"/>
          <w:sz w:val="24"/>
          <w:szCs w:val="24"/>
        </w:rPr>
        <w:br/>
      </w:r>
      <w:r w:rsidRPr="009F21C3">
        <w:rPr>
          <w:rStyle w:val="511pt"/>
          <w:rFonts w:eastAsia="Arial"/>
          <w:sz w:val="24"/>
          <w:szCs w:val="24"/>
        </w:rPr>
        <w:t>переустройство и (или) перепланировку</w:t>
      </w:r>
      <w:r w:rsidRPr="009F21C3">
        <w:rPr>
          <w:rStyle w:val="511pt"/>
          <w:rFonts w:eastAsia="Arial"/>
          <w:sz w:val="24"/>
          <w:szCs w:val="24"/>
        </w:rPr>
        <w:tab/>
        <w:t>жилых помещений</w:t>
      </w:r>
    </w:p>
    <w:p w:rsidR="00534CAA" w:rsidRPr="009F21C3" w:rsidRDefault="00534CAA" w:rsidP="00534CAA">
      <w:pPr>
        <w:pStyle w:val="50"/>
        <w:framePr w:w="10272" w:h="855" w:hRule="exact" w:wrap="none" w:vAnchor="page" w:hAnchor="page" w:x="1071" w:y="8162"/>
        <w:shd w:val="clear" w:color="auto" w:fill="auto"/>
        <w:spacing w:before="0" w:line="264" w:lineRule="exact"/>
        <w:ind w:left="2919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534CAA" w:rsidRPr="009F21C3" w:rsidRDefault="00534CAA" w:rsidP="00534CAA">
      <w:pPr>
        <w:pStyle w:val="27"/>
        <w:framePr w:w="10272" w:h="557" w:hRule="exact" w:wrap="none" w:vAnchor="page" w:hAnchor="page" w:x="1071" w:y="9301"/>
        <w:shd w:val="clear" w:color="auto" w:fill="auto"/>
        <w:spacing w:line="250" w:lineRule="exact"/>
        <w:ind w:left="7400" w:hanging="800"/>
        <w:rPr>
          <w:rFonts w:ascii="Times New Roman" w:hAnsi="Times New Roman"/>
          <w:sz w:val="24"/>
          <w:szCs w:val="24"/>
        </w:rPr>
      </w:pPr>
      <w:r w:rsidRPr="009F21C3">
        <w:rPr>
          <w:rFonts w:ascii="Times New Roman" w:hAnsi="Times New Roman"/>
          <w:sz w:val="24"/>
          <w:szCs w:val="24"/>
        </w:rPr>
        <w:t xml:space="preserve">, занимаемых (принадлежащих) </w:t>
      </w:r>
      <w:r w:rsidRPr="009F21C3">
        <w:rPr>
          <w:rStyle w:val="29pt"/>
          <w:rFonts w:eastAsia="Calibri"/>
          <w:sz w:val="24"/>
          <w:szCs w:val="24"/>
        </w:rPr>
        <w:t>(ненужное зачеркнуть)</w:t>
      </w:r>
    </w:p>
    <w:p w:rsidR="00534CAA" w:rsidRPr="009F21C3" w:rsidRDefault="00534CAA" w:rsidP="00CA6956">
      <w:pPr>
        <w:pStyle w:val="50"/>
        <w:framePr w:wrap="none" w:vAnchor="page" w:hAnchor="page" w:x="2430" w:y="10144"/>
        <w:shd w:val="clear" w:color="auto" w:fill="auto"/>
        <w:spacing w:before="0" w:line="1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534CAA" w:rsidRPr="009F21C3" w:rsidRDefault="00534CAA" w:rsidP="00534CAA">
      <w:pPr>
        <w:framePr w:wrap="none" w:vAnchor="page" w:hAnchor="page" w:x="4546" w:y="10682"/>
        <w:spacing w:line="180" w:lineRule="exact"/>
        <w:rPr>
          <w:sz w:val="24"/>
          <w:szCs w:val="24"/>
        </w:rPr>
      </w:pPr>
      <w:r w:rsidRPr="009F21C3">
        <w:rPr>
          <w:sz w:val="24"/>
          <w:szCs w:val="24"/>
        </w:rPr>
        <w:t>перепланируемое жилое помещение)</w:t>
      </w:r>
    </w:p>
    <w:p w:rsidR="00CA6956" w:rsidRDefault="00534CAA" w:rsidP="00534CAA">
      <w:pPr>
        <w:pStyle w:val="2f1"/>
        <w:framePr w:w="9182" w:h="615" w:hRule="exact" w:wrap="none" w:vAnchor="page" w:hAnchor="page" w:x="1071" w:y="10867"/>
        <w:shd w:val="clear" w:color="auto" w:fill="auto"/>
        <w:tabs>
          <w:tab w:val="left" w:leader="underscore" w:pos="4133"/>
        </w:tabs>
        <w:spacing w:line="278" w:lineRule="exact"/>
        <w:rPr>
          <w:sz w:val="24"/>
          <w:szCs w:val="24"/>
        </w:rPr>
      </w:pPr>
      <w:r w:rsidRPr="009F21C3">
        <w:rPr>
          <w:sz w:val="24"/>
          <w:szCs w:val="24"/>
        </w:rPr>
        <w:t xml:space="preserve">по результатам рассмотрения представленных документов принято решение об </w:t>
      </w:r>
    </w:p>
    <w:p w:rsidR="00534CAA" w:rsidRPr="009F21C3" w:rsidRDefault="00534CAA" w:rsidP="00534CAA">
      <w:pPr>
        <w:pStyle w:val="2f1"/>
        <w:framePr w:w="9182" w:h="615" w:hRule="exact" w:wrap="none" w:vAnchor="page" w:hAnchor="page" w:x="1071" w:y="10867"/>
        <w:shd w:val="clear" w:color="auto" w:fill="auto"/>
        <w:tabs>
          <w:tab w:val="left" w:leader="underscore" w:pos="4133"/>
        </w:tabs>
        <w:spacing w:line="278" w:lineRule="exact"/>
        <w:rPr>
          <w:sz w:val="24"/>
          <w:szCs w:val="24"/>
        </w:rPr>
      </w:pPr>
      <w:r w:rsidRPr="009F21C3">
        <w:rPr>
          <w:sz w:val="24"/>
          <w:szCs w:val="24"/>
        </w:rPr>
        <w:t xml:space="preserve">отказе в проведении </w:t>
      </w:r>
      <w:r w:rsidRPr="009F21C3">
        <w:rPr>
          <w:sz w:val="24"/>
          <w:szCs w:val="24"/>
        </w:rPr>
        <w:tab/>
        <w:t xml:space="preserve"> 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534CAA" w:rsidRPr="009F21C3" w:rsidTr="00534CAA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тивного</w:t>
            </w:r>
          </w:p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34CAA" w:rsidRPr="009F21C3" w:rsidTr="00534CAA">
        <w:trPr>
          <w:trHeight w:hRule="exact" w:val="19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1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3605" w:wrap="none" w:vAnchor="page" w:hAnchor="page" w:x="1109" w:y="1146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непредставленных заявителем документов, об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я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занность по представлению которых с возложена на заяв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и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</w:tbl>
    <w:p w:rsidR="00534CAA" w:rsidRPr="009F21C3" w:rsidRDefault="00534CAA" w:rsidP="00534CAA">
      <w:pPr>
        <w:rPr>
          <w:sz w:val="24"/>
          <w:szCs w:val="24"/>
        </w:rPr>
        <w:sectPr w:rsidR="00534CAA" w:rsidRPr="009F21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4CAA" w:rsidRPr="009F21C3" w:rsidRDefault="00534CAA" w:rsidP="00534CAA">
      <w:pPr>
        <w:pStyle w:val="afe"/>
        <w:framePr w:wrap="none" w:vAnchor="page" w:hAnchor="page" w:x="6120" w:y="919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lastRenderedPageBreak/>
        <w:t>36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534CAA" w:rsidRPr="009F21C3" w:rsidTr="00534CAA">
        <w:trPr>
          <w:trHeight w:hRule="exact" w:val="49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2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Поступления в орган, осуществляющий 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гласование, ответа органа государственной власти, органа местного самоуправления либо подведомственной органу государс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венной власти или органу местного сам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управления организации на межведомс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венный запрос, свидетельствующего об 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сутствии документа и (или) информации, необходимых для проведения переустро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й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ства и (или) перепланировки помещения в многоквартирном доме в соответствии с ч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стью 2.1 статьи 26 ЖК РФ, если соответс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вующий документ не был представлен за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я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вителем по собственной инициативе.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отсутствующих д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кументов и (или) информации, необходимых для проведения переустройства и (или) пер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е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планировки помещения в мн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гоквартирном доме в соотве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ствии с частью 2.1 статьи 26 ЖК РФ, если соответству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ю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щий документ не был пре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д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ставлен заявителем по собс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венной инициативе.</w:t>
            </w:r>
          </w:p>
        </w:tc>
      </w:tr>
      <w:tr w:rsidR="00534CAA" w:rsidRPr="009F21C3" w:rsidTr="00534CAA">
        <w:trPr>
          <w:trHeight w:hRule="exact" w:val="1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3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Представления документов в ненадлеж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щий орган.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уполномоченный орган, осуществляющий 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гласование, в который предо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тавляются документы</w:t>
            </w:r>
          </w:p>
        </w:tc>
      </w:tr>
      <w:tr w:rsidR="00534CAA" w:rsidRPr="009F21C3" w:rsidTr="00534CAA">
        <w:trPr>
          <w:trHeight w:hRule="exact" w:val="2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подпункт 4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Несоответствия проекта переустройства и (или) перепланировки помещения в мног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квартирном доме требованиям законод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а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тельства.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CAA" w:rsidRPr="009F21C3" w:rsidRDefault="00534CAA" w:rsidP="00534CAA">
            <w:pPr>
              <w:pStyle w:val="27"/>
              <w:framePr w:w="9370" w:h="9336" w:wrap="none" w:vAnchor="page" w:hAnchor="page" w:x="1147" w:y="1624"/>
              <w:shd w:val="clear" w:color="auto" w:fill="auto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9F21C3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оснований несоо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т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ветствия проекта переустро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й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ства и (или) перепланировки помещения в многокварти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р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ном доме требованиям зак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о</w:t>
            </w:r>
            <w:r w:rsidRPr="009F21C3">
              <w:rPr>
                <w:rFonts w:ascii="Times New Roman" w:hAnsi="Times New Roman"/>
                <w:sz w:val="24"/>
                <w:szCs w:val="24"/>
              </w:rPr>
              <w:t>нодательства.</w:t>
            </w:r>
          </w:p>
        </w:tc>
      </w:tr>
    </w:tbl>
    <w:p w:rsidR="00534CAA" w:rsidRPr="009F21C3" w:rsidRDefault="00534CAA" w:rsidP="00534CAA">
      <w:pPr>
        <w:pStyle w:val="50"/>
        <w:framePr w:wrap="none" w:vAnchor="page" w:hAnchor="page" w:x="1104" w:y="11805"/>
        <w:shd w:val="clear" w:color="auto" w:fill="auto"/>
        <w:spacing w:before="0"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534CAA" w:rsidRPr="009F21C3" w:rsidRDefault="00534CAA" w:rsidP="00534CAA">
      <w:pPr>
        <w:pStyle w:val="50"/>
        <w:framePr w:w="10205" w:h="1018" w:hRule="exact" w:wrap="none" w:vAnchor="page" w:hAnchor="page" w:x="1104" w:y="12242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гос</w:t>
      </w:r>
      <w:r w:rsidRPr="009F21C3">
        <w:rPr>
          <w:rFonts w:ascii="Times New Roman" w:hAnsi="Times New Roman" w:cs="Times New Roman"/>
          <w:sz w:val="24"/>
          <w:szCs w:val="24"/>
        </w:rPr>
        <w:t>у</w:t>
      </w:r>
      <w:r w:rsidRPr="009F21C3">
        <w:rPr>
          <w:rFonts w:ascii="Times New Roman" w:hAnsi="Times New Roman" w:cs="Times New Roman"/>
          <w:sz w:val="24"/>
          <w:szCs w:val="24"/>
        </w:rPr>
        <w:t>дарственной (муниципальной) услуги после устранения указанных нарушений.</w:t>
      </w:r>
    </w:p>
    <w:p w:rsidR="00534CAA" w:rsidRPr="009F21C3" w:rsidRDefault="00534CAA" w:rsidP="00534CAA">
      <w:pPr>
        <w:pStyle w:val="50"/>
        <w:framePr w:w="10205" w:h="1018" w:hRule="exact" w:wrap="none" w:vAnchor="page" w:hAnchor="page" w:x="1104" w:y="12242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</w:t>
      </w:r>
      <w:r w:rsidRPr="009F21C3">
        <w:rPr>
          <w:rFonts w:ascii="Times New Roman" w:hAnsi="Times New Roman" w:cs="Times New Roman"/>
          <w:sz w:val="24"/>
          <w:szCs w:val="24"/>
        </w:rPr>
        <w:t>л</w:t>
      </w:r>
      <w:r w:rsidRPr="009F21C3">
        <w:rPr>
          <w:rFonts w:ascii="Times New Roman" w:hAnsi="Times New Roman" w:cs="Times New Roman"/>
          <w:sz w:val="24"/>
          <w:szCs w:val="24"/>
        </w:rPr>
        <w:t>номоченный орган, а также в судебном порядке.</w:t>
      </w:r>
    </w:p>
    <w:p w:rsidR="00534CAA" w:rsidRPr="009F21C3" w:rsidRDefault="00534CAA" w:rsidP="00534CAA">
      <w:pPr>
        <w:pStyle w:val="80"/>
        <w:framePr w:wrap="none" w:vAnchor="page" w:hAnchor="page" w:x="1104" w:y="13818"/>
        <w:shd w:val="clear" w:color="auto" w:fill="auto"/>
        <w:spacing w:line="190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Должность и ФИО сотрудника, принявшего решение</w:t>
      </w:r>
    </w:p>
    <w:p w:rsidR="00534CAA" w:rsidRPr="009F21C3" w:rsidRDefault="00534CAA" w:rsidP="00534CAA">
      <w:pPr>
        <w:pStyle w:val="90"/>
        <w:framePr w:w="1901" w:h="585" w:hRule="exact" w:wrap="none" w:vAnchor="page" w:hAnchor="page" w:x="7421" w:y="13547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9F21C3">
        <w:rPr>
          <w:rFonts w:ascii="Times New Roman" w:hAnsi="Times New Roman" w:cs="Times New Roman"/>
          <w:sz w:val="24"/>
          <w:szCs w:val="24"/>
        </w:rPr>
        <w:t>Сведения об</w:t>
      </w:r>
      <w:r w:rsidRPr="009F21C3">
        <w:rPr>
          <w:rFonts w:ascii="Times New Roman" w:hAnsi="Times New Roman" w:cs="Times New Roman"/>
          <w:sz w:val="24"/>
          <w:szCs w:val="24"/>
        </w:rPr>
        <w:br/>
        <w:t>электронной по</w:t>
      </w:r>
      <w:r w:rsidRPr="009F21C3">
        <w:rPr>
          <w:rFonts w:ascii="Times New Roman" w:hAnsi="Times New Roman" w:cs="Times New Roman"/>
          <w:sz w:val="24"/>
          <w:szCs w:val="24"/>
        </w:rPr>
        <w:t>д</w:t>
      </w:r>
      <w:r w:rsidRPr="009F21C3">
        <w:rPr>
          <w:rFonts w:ascii="Times New Roman" w:hAnsi="Times New Roman" w:cs="Times New Roman"/>
          <w:sz w:val="24"/>
          <w:szCs w:val="24"/>
        </w:rPr>
        <w:t>писи</w:t>
      </w:r>
    </w:p>
    <w:p w:rsidR="00534CAA" w:rsidRPr="009F21C3" w:rsidRDefault="00534CAA" w:rsidP="00534CAA">
      <w:pPr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p w:rsidR="00534CAA" w:rsidRPr="009F21C3" w:rsidRDefault="00534CAA" w:rsidP="00F8293B">
      <w:pPr>
        <w:pStyle w:val="a4"/>
        <w:ind w:firstLine="709"/>
        <w:jc w:val="both"/>
        <w:rPr>
          <w:sz w:val="24"/>
          <w:szCs w:val="24"/>
        </w:rPr>
      </w:pPr>
    </w:p>
    <w:sectPr w:rsidR="00534CAA" w:rsidRPr="009F21C3" w:rsidSect="00534CAA">
      <w:headerReference w:type="even" r:id="rId9"/>
      <w:headerReference w:type="default" r:id="rId10"/>
      <w:pgSz w:w="11900" w:h="16840"/>
      <w:pgMar w:top="360" w:right="1410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D9" w:rsidRDefault="005B3CD9" w:rsidP="00067A59">
      <w:r>
        <w:separator/>
      </w:r>
    </w:p>
  </w:endnote>
  <w:endnote w:type="continuationSeparator" w:id="1">
    <w:p w:rsidR="005B3CD9" w:rsidRDefault="005B3CD9" w:rsidP="000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D9" w:rsidRDefault="005B3CD9" w:rsidP="00067A59">
      <w:r>
        <w:separator/>
      </w:r>
    </w:p>
  </w:footnote>
  <w:footnote w:type="continuationSeparator" w:id="1">
    <w:p w:rsidR="005B3CD9" w:rsidRDefault="005B3CD9" w:rsidP="0006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C8" w:rsidRDefault="00FE6FA6" w:rsidP="00F829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0F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0FC8" w:rsidRDefault="00750FC8" w:rsidP="00F8293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C8" w:rsidRDefault="00FE6FA6" w:rsidP="00F829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0F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78E">
      <w:rPr>
        <w:rStyle w:val="a8"/>
        <w:noProof/>
      </w:rPr>
      <w:t>37</w:t>
    </w:r>
    <w:r>
      <w:rPr>
        <w:rStyle w:val="a8"/>
      </w:rPr>
      <w:fldChar w:fldCharType="end"/>
    </w:r>
  </w:p>
  <w:p w:rsidR="00750FC8" w:rsidRDefault="00750FC8" w:rsidP="00F8293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ABA"/>
    <w:multiLevelType w:val="multilevel"/>
    <w:tmpl w:val="033A4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45B1"/>
    <w:multiLevelType w:val="multilevel"/>
    <w:tmpl w:val="BCB4E6EC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D4358"/>
    <w:multiLevelType w:val="multilevel"/>
    <w:tmpl w:val="75F4A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D4EA3"/>
    <w:multiLevelType w:val="multilevel"/>
    <w:tmpl w:val="FDD6C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9336699"/>
    <w:multiLevelType w:val="multilevel"/>
    <w:tmpl w:val="7C3C8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46C9"/>
    <w:multiLevelType w:val="multilevel"/>
    <w:tmpl w:val="7C868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75149"/>
    <w:multiLevelType w:val="multilevel"/>
    <w:tmpl w:val="5830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73B32"/>
    <w:multiLevelType w:val="multilevel"/>
    <w:tmpl w:val="71B470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E6CB8"/>
    <w:multiLevelType w:val="multilevel"/>
    <w:tmpl w:val="2D1CE6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37B6C"/>
    <w:multiLevelType w:val="multilevel"/>
    <w:tmpl w:val="4DB8EC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A4856"/>
    <w:multiLevelType w:val="multilevel"/>
    <w:tmpl w:val="3CC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C4BDC"/>
    <w:multiLevelType w:val="multilevel"/>
    <w:tmpl w:val="1C346B12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F50917"/>
    <w:multiLevelType w:val="multilevel"/>
    <w:tmpl w:val="DCE4D824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C0371"/>
    <w:multiLevelType w:val="multilevel"/>
    <w:tmpl w:val="633EC65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528DA"/>
    <w:multiLevelType w:val="multilevel"/>
    <w:tmpl w:val="F9EEA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9514E"/>
    <w:multiLevelType w:val="multilevel"/>
    <w:tmpl w:val="CEC038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7">
    <w:nsid w:val="48996640"/>
    <w:multiLevelType w:val="multilevel"/>
    <w:tmpl w:val="C2829DE6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323466"/>
    <w:multiLevelType w:val="multilevel"/>
    <w:tmpl w:val="DE48267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2825B1"/>
    <w:multiLevelType w:val="multilevel"/>
    <w:tmpl w:val="78B8A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1">
    <w:nsid w:val="53E94E58"/>
    <w:multiLevelType w:val="multilevel"/>
    <w:tmpl w:val="A022CC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993EAE"/>
    <w:multiLevelType w:val="multilevel"/>
    <w:tmpl w:val="956E21B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50DD1"/>
    <w:multiLevelType w:val="multilevel"/>
    <w:tmpl w:val="9398A6BA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C621D7"/>
    <w:multiLevelType w:val="multilevel"/>
    <w:tmpl w:val="BEE4E1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C43A0"/>
    <w:multiLevelType w:val="multilevel"/>
    <w:tmpl w:val="3F669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B54D9"/>
    <w:multiLevelType w:val="multilevel"/>
    <w:tmpl w:val="7C5AE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7">
    <w:nsid w:val="5F602BA9"/>
    <w:multiLevelType w:val="multilevel"/>
    <w:tmpl w:val="67C68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AB453C"/>
    <w:multiLevelType w:val="multilevel"/>
    <w:tmpl w:val="A9BE8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81258"/>
    <w:multiLevelType w:val="multilevel"/>
    <w:tmpl w:val="BD9A4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CA229B"/>
    <w:multiLevelType w:val="multilevel"/>
    <w:tmpl w:val="7AB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9D6CE0"/>
    <w:multiLevelType w:val="multilevel"/>
    <w:tmpl w:val="27C4165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7506F"/>
    <w:multiLevelType w:val="multilevel"/>
    <w:tmpl w:val="F7DEC1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F117FC"/>
    <w:multiLevelType w:val="multilevel"/>
    <w:tmpl w:val="CAF0D77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42BE3"/>
    <w:multiLevelType w:val="multilevel"/>
    <w:tmpl w:val="9C92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3390E"/>
    <w:multiLevelType w:val="multilevel"/>
    <w:tmpl w:val="7AB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A45775"/>
    <w:multiLevelType w:val="multilevel"/>
    <w:tmpl w:val="7AB28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F46A1"/>
    <w:multiLevelType w:val="multilevel"/>
    <w:tmpl w:val="897E2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>
    <w:nsid w:val="759522D8"/>
    <w:multiLevelType w:val="multilevel"/>
    <w:tmpl w:val="F5D69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D50B9C"/>
    <w:multiLevelType w:val="multilevel"/>
    <w:tmpl w:val="1FB0F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E87F81"/>
    <w:multiLevelType w:val="multilevel"/>
    <w:tmpl w:val="8E1A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8568E"/>
    <w:multiLevelType w:val="multilevel"/>
    <w:tmpl w:val="958A5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8"/>
  </w:num>
  <w:num w:numId="3">
    <w:abstractNumId w:val="26"/>
  </w:num>
  <w:num w:numId="4">
    <w:abstractNumId w:val="4"/>
  </w:num>
  <w:num w:numId="5">
    <w:abstractNumId w:val="16"/>
  </w:num>
  <w:num w:numId="6">
    <w:abstractNumId w:val="21"/>
  </w:num>
  <w:num w:numId="7">
    <w:abstractNumId w:val="14"/>
  </w:num>
  <w:num w:numId="8">
    <w:abstractNumId w:val="33"/>
  </w:num>
  <w:num w:numId="9">
    <w:abstractNumId w:val="34"/>
  </w:num>
  <w:num w:numId="10">
    <w:abstractNumId w:val="10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7"/>
  </w:num>
  <w:num w:numId="14">
    <w:abstractNumId w:val="32"/>
  </w:num>
  <w:num w:numId="15">
    <w:abstractNumId w:val="31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42"/>
  </w:num>
  <w:num w:numId="21">
    <w:abstractNumId w:val="15"/>
  </w:num>
  <w:num w:numId="22">
    <w:abstractNumId w:val="36"/>
  </w:num>
  <w:num w:numId="23">
    <w:abstractNumId w:val="37"/>
  </w:num>
  <w:num w:numId="24">
    <w:abstractNumId w:val="11"/>
  </w:num>
  <w:num w:numId="25">
    <w:abstractNumId w:val="23"/>
  </w:num>
  <w:num w:numId="26">
    <w:abstractNumId w:val="29"/>
  </w:num>
  <w:num w:numId="27">
    <w:abstractNumId w:val="27"/>
  </w:num>
  <w:num w:numId="28">
    <w:abstractNumId w:val="22"/>
  </w:num>
  <w:num w:numId="29">
    <w:abstractNumId w:val="39"/>
  </w:num>
  <w:num w:numId="30">
    <w:abstractNumId w:val="25"/>
  </w:num>
  <w:num w:numId="31">
    <w:abstractNumId w:val="6"/>
  </w:num>
  <w:num w:numId="32">
    <w:abstractNumId w:val="9"/>
  </w:num>
  <w:num w:numId="33">
    <w:abstractNumId w:val="18"/>
  </w:num>
  <w:num w:numId="34">
    <w:abstractNumId w:val="2"/>
  </w:num>
  <w:num w:numId="35">
    <w:abstractNumId w:val="17"/>
  </w:num>
  <w:num w:numId="36">
    <w:abstractNumId w:val="1"/>
  </w:num>
  <w:num w:numId="37">
    <w:abstractNumId w:val="19"/>
  </w:num>
  <w:num w:numId="38">
    <w:abstractNumId w:val="40"/>
  </w:num>
  <w:num w:numId="39">
    <w:abstractNumId w:val="28"/>
  </w:num>
  <w:num w:numId="40">
    <w:abstractNumId w:val="35"/>
  </w:num>
  <w:num w:numId="41">
    <w:abstractNumId w:val="0"/>
  </w:num>
  <w:num w:numId="42">
    <w:abstractNumId w:val="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93B"/>
    <w:rsid w:val="00001631"/>
    <w:rsid w:val="0000257B"/>
    <w:rsid w:val="000026B0"/>
    <w:rsid w:val="0000352E"/>
    <w:rsid w:val="00003AD2"/>
    <w:rsid w:val="00003F7A"/>
    <w:rsid w:val="0000452A"/>
    <w:rsid w:val="0000514A"/>
    <w:rsid w:val="0001037C"/>
    <w:rsid w:val="00011362"/>
    <w:rsid w:val="0001422C"/>
    <w:rsid w:val="00014C90"/>
    <w:rsid w:val="00020390"/>
    <w:rsid w:val="00023DDD"/>
    <w:rsid w:val="000249B2"/>
    <w:rsid w:val="0002662F"/>
    <w:rsid w:val="0002747E"/>
    <w:rsid w:val="00027ADB"/>
    <w:rsid w:val="0003096D"/>
    <w:rsid w:val="00033157"/>
    <w:rsid w:val="00035CF3"/>
    <w:rsid w:val="000377A4"/>
    <w:rsid w:val="00040FF5"/>
    <w:rsid w:val="00041814"/>
    <w:rsid w:val="000453BA"/>
    <w:rsid w:val="000461CD"/>
    <w:rsid w:val="00047216"/>
    <w:rsid w:val="00047A5B"/>
    <w:rsid w:val="00054565"/>
    <w:rsid w:val="00055480"/>
    <w:rsid w:val="00055A57"/>
    <w:rsid w:val="00063289"/>
    <w:rsid w:val="00067A59"/>
    <w:rsid w:val="000803A5"/>
    <w:rsid w:val="00083086"/>
    <w:rsid w:val="0009078F"/>
    <w:rsid w:val="00091116"/>
    <w:rsid w:val="0009120F"/>
    <w:rsid w:val="00094C16"/>
    <w:rsid w:val="00095315"/>
    <w:rsid w:val="00096B4D"/>
    <w:rsid w:val="00097639"/>
    <w:rsid w:val="000A22D4"/>
    <w:rsid w:val="000A4A0D"/>
    <w:rsid w:val="000A6F33"/>
    <w:rsid w:val="000A7309"/>
    <w:rsid w:val="000A7E3F"/>
    <w:rsid w:val="000B0DFB"/>
    <w:rsid w:val="000B1121"/>
    <w:rsid w:val="000B11E4"/>
    <w:rsid w:val="000B24C7"/>
    <w:rsid w:val="000B2E79"/>
    <w:rsid w:val="000B2F5D"/>
    <w:rsid w:val="000B45E4"/>
    <w:rsid w:val="000B6258"/>
    <w:rsid w:val="000C6854"/>
    <w:rsid w:val="000D1480"/>
    <w:rsid w:val="000D4B0F"/>
    <w:rsid w:val="000E01A4"/>
    <w:rsid w:val="000E4141"/>
    <w:rsid w:val="000E58EA"/>
    <w:rsid w:val="000E7ECC"/>
    <w:rsid w:val="000F257F"/>
    <w:rsid w:val="000F6D43"/>
    <w:rsid w:val="00101539"/>
    <w:rsid w:val="0010227A"/>
    <w:rsid w:val="00102B4F"/>
    <w:rsid w:val="00102EC3"/>
    <w:rsid w:val="0010307E"/>
    <w:rsid w:val="00104177"/>
    <w:rsid w:val="00104C1E"/>
    <w:rsid w:val="0010514E"/>
    <w:rsid w:val="00105880"/>
    <w:rsid w:val="00105B1B"/>
    <w:rsid w:val="00110C1A"/>
    <w:rsid w:val="00110F12"/>
    <w:rsid w:val="00111125"/>
    <w:rsid w:val="00111DC6"/>
    <w:rsid w:val="00113018"/>
    <w:rsid w:val="00113FC5"/>
    <w:rsid w:val="00114B62"/>
    <w:rsid w:val="001161E9"/>
    <w:rsid w:val="0011798D"/>
    <w:rsid w:val="00117AD5"/>
    <w:rsid w:val="00122B60"/>
    <w:rsid w:val="00122CF0"/>
    <w:rsid w:val="0012434A"/>
    <w:rsid w:val="00124B40"/>
    <w:rsid w:val="001277B3"/>
    <w:rsid w:val="001305E2"/>
    <w:rsid w:val="0013402D"/>
    <w:rsid w:val="00135EDC"/>
    <w:rsid w:val="00142CFF"/>
    <w:rsid w:val="00143FF1"/>
    <w:rsid w:val="0014721B"/>
    <w:rsid w:val="001475E0"/>
    <w:rsid w:val="00151950"/>
    <w:rsid w:val="00154778"/>
    <w:rsid w:val="00155E6D"/>
    <w:rsid w:val="00157F41"/>
    <w:rsid w:val="0016513D"/>
    <w:rsid w:val="00165FAD"/>
    <w:rsid w:val="00167EBA"/>
    <w:rsid w:val="00171425"/>
    <w:rsid w:val="001723FB"/>
    <w:rsid w:val="00173753"/>
    <w:rsid w:val="00174288"/>
    <w:rsid w:val="00174470"/>
    <w:rsid w:val="001745E2"/>
    <w:rsid w:val="001756EC"/>
    <w:rsid w:val="0018216B"/>
    <w:rsid w:val="001869B8"/>
    <w:rsid w:val="0019182A"/>
    <w:rsid w:val="00195D21"/>
    <w:rsid w:val="00196048"/>
    <w:rsid w:val="00196B0D"/>
    <w:rsid w:val="001A06F0"/>
    <w:rsid w:val="001A0BF7"/>
    <w:rsid w:val="001A2175"/>
    <w:rsid w:val="001A2679"/>
    <w:rsid w:val="001A2B33"/>
    <w:rsid w:val="001A37C9"/>
    <w:rsid w:val="001A5785"/>
    <w:rsid w:val="001A5FBA"/>
    <w:rsid w:val="001A6281"/>
    <w:rsid w:val="001B2954"/>
    <w:rsid w:val="001B2AA4"/>
    <w:rsid w:val="001B447E"/>
    <w:rsid w:val="001B495A"/>
    <w:rsid w:val="001B4B84"/>
    <w:rsid w:val="001B50BC"/>
    <w:rsid w:val="001B6CFF"/>
    <w:rsid w:val="001C1488"/>
    <w:rsid w:val="001C1E0F"/>
    <w:rsid w:val="001C3B39"/>
    <w:rsid w:val="001C4583"/>
    <w:rsid w:val="001D0065"/>
    <w:rsid w:val="001D044F"/>
    <w:rsid w:val="001D1C2D"/>
    <w:rsid w:val="001D25EF"/>
    <w:rsid w:val="001D266E"/>
    <w:rsid w:val="001D36F0"/>
    <w:rsid w:val="001D5792"/>
    <w:rsid w:val="001D6C80"/>
    <w:rsid w:val="001D7A79"/>
    <w:rsid w:val="001E207D"/>
    <w:rsid w:val="001E29D0"/>
    <w:rsid w:val="001E2EBF"/>
    <w:rsid w:val="001E43FC"/>
    <w:rsid w:val="001E4F3D"/>
    <w:rsid w:val="001E7F45"/>
    <w:rsid w:val="001F0DF9"/>
    <w:rsid w:val="001F11EB"/>
    <w:rsid w:val="00200880"/>
    <w:rsid w:val="0020211A"/>
    <w:rsid w:val="00202AA1"/>
    <w:rsid w:val="002040F5"/>
    <w:rsid w:val="00204581"/>
    <w:rsid w:val="00205D0A"/>
    <w:rsid w:val="0021109D"/>
    <w:rsid w:val="00212263"/>
    <w:rsid w:val="00212659"/>
    <w:rsid w:val="002129EC"/>
    <w:rsid w:val="00213752"/>
    <w:rsid w:val="00213807"/>
    <w:rsid w:val="0021467B"/>
    <w:rsid w:val="0021469D"/>
    <w:rsid w:val="002161F0"/>
    <w:rsid w:val="00216B00"/>
    <w:rsid w:val="00217E62"/>
    <w:rsid w:val="0022089D"/>
    <w:rsid w:val="002217C5"/>
    <w:rsid w:val="00221D44"/>
    <w:rsid w:val="00222B2D"/>
    <w:rsid w:val="00225A89"/>
    <w:rsid w:val="0022620C"/>
    <w:rsid w:val="00226F9E"/>
    <w:rsid w:val="00230095"/>
    <w:rsid w:val="00230AFD"/>
    <w:rsid w:val="00232814"/>
    <w:rsid w:val="00233285"/>
    <w:rsid w:val="00242977"/>
    <w:rsid w:val="002429E3"/>
    <w:rsid w:val="002429E4"/>
    <w:rsid w:val="00242CF7"/>
    <w:rsid w:val="00244287"/>
    <w:rsid w:val="00244D49"/>
    <w:rsid w:val="0024504A"/>
    <w:rsid w:val="00250090"/>
    <w:rsid w:val="00253181"/>
    <w:rsid w:val="002575A0"/>
    <w:rsid w:val="0026028A"/>
    <w:rsid w:val="00261438"/>
    <w:rsid w:val="002641BD"/>
    <w:rsid w:val="00265A53"/>
    <w:rsid w:val="002707C6"/>
    <w:rsid w:val="00270961"/>
    <w:rsid w:val="002737DE"/>
    <w:rsid w:val="00273C01"/>
    <w:rsid w:val="0027679F"/>
    <w:rsid w:val="00280788"/>
    <w:rsid w:val="00282E9C"/>
    <w:rsid w:val="002835ED"/>
    <w:rsid w:val="00284673"/>
    <w:rsid w:val="00285D33"/>
    <w:rsid w:val="0028616E"/>
    <w:rsid w:val="00287623"/>
    <w:rsid w:val="00291A6E"/>
    <w:rsid w:val="002941BA"/>
    <w:rsid w:val="00295361"/>
    <w:rsid w:val="00295A55"/>
    <w:rsid w:val="00295B62"/>
    <w:rsid w:val="002A447D"/>
    <w:rsid w:val="002A4F24"/>
    <w:rsid w:val="002B07E1"/>
    <w:rsid w:val="002B0BB9"/>
    <w:rsid w:val="002B1A49"/>
    <w:rsid w:val="002B26B2"/>
    <w:rsid w:val="002B3AFE"/>
    <w:rsid w:val="002B5370"/>
    <w:rsid w:val="002B5DC5"/>
    <w:rsid w:val="002C082C"/>
    <w:rsid w:val="002C13A8"/>
    <w:rsid w:val="002C42F4"/>
    <w:rsid w:val="002C47C9"/>
    <w:rsid w:val="002C71FA"/>
    <w:rsid w:val="002D1C8A"/>
    <w:rsid w:val="002D2148"/>
    <w:rsid w:val="002D2D79"/>
    <w:rsid w:val="002D3CF2"/>
    <w:rsid w:val="002D478E"/>
    <w:rsid w:val="002D7118"/>
    <w:rsid w:val="002E2A4B"/>
    <w:rsid w:val="002E53D9"/>
    <w:rsid w:val="002E75D6"/>
    <w:rsid w:val="002F071E"/>
    <w:rsid w:val="002F1150"/>
    <w:rsid w:val="002F332C"/>
    <w:rsid w:val="0030244B"/>
    <w:rsid w:val="00304CC7"/>
    <w:rsid w:val="00305635"/>
    <w:rsid w:val="00305CCA"/>
    <w:rsid w:val="00307179"/>
    <w:rsid w:val="0031506E"/>
    <w:rsid w:val="003154C1"/>
    <w:rsid w:val="003168A8"/>
    <w:rsid w:val="00316CEA"/>
    <w:rsid w:val="003215BC"/>
    <w:rsid w:val="00322994"/>
    <w:rsid w:val="003248D5"/>
    <w:rsid w:val="003249AC"/>
    <w:rsid w:val="00324A88"/>
    <w:rsid w:val="00326B36"/>
    <w:rsid w:val="00330171"/>
    <w:rsid w:val="003316B7"/>
    <w:rsid w:val="00331FAB"/>
    <w:rsid w:val="003370A4"/>
    <w:rsid w:val="00341B37"/>
    <w:rsid w:val="00342441"/>
    <w:rsid w:val="00343DFF"/>
    <w:rsid w:val="00344405"/>
    <w:rsid w:val="003470FF"/>
    <w:rsid w:val="003519D4"/>
    <w:rsid w:val="00351F59"/>
    <w:rsid w:val="00352744"/>
    <w:rsid w:val="00352F21"/>
    <w:rsid w:val="0035401B"/>
    <w:rsid w:val="00354F2C"/>
    <w:rsid w:val="00356002"/>
    <w:rsid w:val="00357AE6"/>
    <w:rsid w:val="00365989"/>
    <w:rsid w:val="0036724B"/>
    <w:rsid w:val="00367CAC"/>
    <w:rsid w:val="00373AA6"/>
    <w:rsid w:val="00375F3A"/>
    <w:rsid w:val="00380469"/>
    <w:rsid w:val="00380726"/>
    <w:rsid w:val="00380958"/>
    <w:rsid w:val="00385489"/>
    <w:rsid w:val="0038577E"/>
    <w:rsid w:val="00391156"/>
    <w:rsid w:val="003937D1"/>
    <w:rsid w:val="00396F3E"/>
    <w:rsid w:val="003975C1"/>
    <w:rsid w:val="003A03CD"/>
    <w:rsid w:val="003A109F"/>
    <w:rsid w:val="003B1628"/>
    <w:rsid w:val="003B37A5"/>
    <w:rsid w:val="003B4576"/>
    <w:rsid w:val="003B4F00"/>
    <w:rsid w:val="003B544B"/>
    <w:rsid w:val="003B74BF"/>
    <w:rsid w:val="003B7DC4"/>
    <w:rsid w:val="003C0C1C"/>
    <w:rsid w:val="003C26D3"/>
    <w:rsid w:val="003C2CCC"/>
    <w:rsid w:val="003C689F"/>
    <w:rsid w:val="003C6BC4"/>
    <w:rsid w:val="003C6F2B"/>
    <w:rsid w:val="003D00E8"/>
    <w:rsid w:val="003D0D60"/>
    <w:rsid w:val="003D1EBD"/>
    <w:rsid w:val="003D3295"/>
    <w:rsid w:val="003D3C7F"/>
    <w:rsid w:val="003D5440"/>
    <w:rsid w:val="003D5571"/>
    <w:rsid w:val="003E1C5A"/>
    <w:rsid w:val="003E4B8C"/>
    <w:rsid w:val="003E5BE4"/>
    <w:rsid w:val="003E6F98"/>
    <w:rsid w:val="003E7F57"/>
    <w:rsid w:val="003F6142"/>
    <w:rsid w:val="003F7045"/>
    <w:rsid w:val="00401A48"/>
    <w:rsid w:val="004074D5"/>
    <w:rsid w:val="00413398"/>
    <w:rsid w:val="00413D2A"/>
    <w:rsid w:val="0041476E"/>
    <w:rsid w:val="004152D6"/>
    <w:rsid w:val="004164E7"/>
    <w:rsid w:val="004239F3"/>
    <w:rsid w:val="00426964"/>
    <w:rsid w:val="00427B88"/>
    <w:rsid w:val="00430BAD"/>
    <w:rsid w:val="00431475"/>
    <w:rsid w:val="004421FE"/>
    <w:rsid w:val="0044355B"/>
    <w:rsid w:val="00444891"/>
    <w:rsid w:val="00444E22"/>
    <w:rsid w:val="00450D6E"/>
    <w:rsid w:val="00453356"/>
    <w:rsid w:val="004533FD"/>
    <w:rsid w:val="00454834"/>
    <w:rsid w:val="00455041"/>
    <w:rsid w:val="00455F05"/>
    <w:rsid w:val="00456884"/>
    <w:rsid w:val="0045689E"/>
    <w:rsid w:val="004570CD"/>
    <w:rsid w:val="0045766F"/>
    <w:rsid w:val="00460A3C"/>
    <w:rsid w:val="00464D48"/>
    <w:rsid w:val="00470C4A"/>
    <w:rsid w:val="0047330B"/>
    <w:rsid w:val="00473323"/>
    <w:rsid w:val="004741B5"/>
    <w:rsid w:val="00475ED1"/>
    <w:rsid w:val="00476F42"/>
    <w:rsid w:val="00477D0B"/>
    <w:rsid w:val="00480D2A"/>
    <w:rsid w:val="0048289C"/>
    <w:rsid w:val="004850CA"/>
    <w:rsid w:val="0048554B"/>
    <w:rsid w:val="004930AD"/>
    <w:rsid w:val="004941A3"/>
    <w:rsid w:val="004947C2"/>
    <w:rsid w:val="0049594A"/>
    <w:rsid w:val="004A0B05"/>
    <w:rsid w:val="004A0C82"/>
    <w:rsid w:val="004A4D5E"/>
    <w:rsid w:val="004A53F8"/>
    <w:rsid w:val="004A677F"/>
    <w:rsid w:val="004A7492"/>
    <w:rsid w:val="004B025F"/>
    <w:rsid w:val="004B33AC"/>
    <w:rsid w:val="004B64C4"/>
    <w:rsid w:val="004B6BBE"/>
    <w:rsid w:val="004B78C9"/>
    <w:rsid w:val="004C0AA5"/>
    <w:rsid w:val="004C15E5"/>
    <w:rsid w:val="004C1B09"/>
    <w:rsid w:val="004C422E"/>
    <w:rsid w:val="004C54E6"/>
    <w:rsid w:val="004C5D30"/>
    <w:rsid w:val="004D07E6"/>
    <w:rsid w:val="004D0C6C"/>
    <w:rsid w:val="004D12AB"/>
    <w:rsid w:val="004D24B0"/>
    <w:rsid w:val="004D5D86"/>
    <w:rsid w:val="004E0427"/>
    <w:rsid w:val="004E0AB9"/>
    <w:rsid w:val="004E4EE9"/>
    <w:rsid w:val="004E551C"/>
    <w:rsid w:val="004F18E8"/>
    <w:rsid w:val="004F2EBA"/>
    <w:rsid w:val="004F4179"/>
    <w:rsid w:val="004F6B55"/>
    <w:rsid w:val="004F75ED"/>
    <w:rsid w:val="00503650"/>
    <w:rsid w:val="005117DE"/>
    <w:rsid w:val="0051203F"/>
    <w:rsid w:val="005131E8"/>
    <w:rsid w:val="0051341D"/>
    <w:rsid w:val="00516107"/>
    <w:rsid w:val="005166AB"/>
    <w:rsid w:val="00517136"/>
    <w:rsid w:val="005244F7"/>
    <w:rsid w:val="00526243"/>
    <w:rsid w:val="005264E9"/>
    <w:rsid w:val="005312C5"/>
    <w:rsid w:val="0053180C"/>
    <w:rsid w:val="00534CAA"/>
    <w:rsid w:val="005371B9"/>
    <w:rsid w:val="00537A48"/>
    <w:rsid w:val="00540C5B"/>
    <w:rsid w:val="00545108"/>
    <w:rsid w:val="005463FC"/>
    <w:rsid w:val="005467B6"/>
    <w:rsid w:val="0055215D"/>
    <w:rsid w:val="0055282B"/>
    <w:rsid w:val="005528C8"/>
    <w:rsid w:val="005545CA"/>
    <w:rsid w:val="0055621A"/>
    <w:rsid w:val="00556329"/>
    <w:rsid w:val="00556F0D"/>
    <w:rsid w:val="00564496"/>
    <w:rsid w:val="00564543"/>
    <w:rsid w:val="00564B39"/>
    <w:rsid w:val="00564D6C"/>
    <w:rsid w:val="00565B77"/>
    <w:rsid w:val="00574D93"/>
    <w:rsid w:val="005769EA"/>
    <w:rsid w:val="00577117"/>
    <w:rsid w:val="0058188D"/>
    <w:rsid w:val="00582435"/>
    <w:rsid w:val="00583296"/>
    <w:rsid w:val="00584D7B"/>
    <w:rsid w:val="00586172"/>
    <w:rsid w:val="005A025E"/>
    <w:rsid w:val="005A15E2"/>
    <w:rsid w:val="005A2DEC"/>
    <w:rsid w:val="005A3074"/>
    <w:rsid w:val="005A37A3"/>
    <w:rsid w:val="005A46CA"/>
    <w:rsid w:val="005B0320"/>
    <w:rsid w:val="005B0CD5"/>
    <w:rsid w:val="005B39FE"/>
    <w:rsid w:val="005B3CD9"/>
    <w:rsid w:val="005B3EAF"/>
    <w:rsid w:val="005B4CD0"/>
    <w:rsid w:val="005B7075"/>
    <w:rsid w:val="005C346C"/>
    <w:rsid w:val="005C3B1C"/>
    <w:rsid w:val="005C5DB9"/>
    <w:rsid w:val="005D26FE"/>
    <w:rsid w:val="005D4BA8"/>
    <w:rsid w:val="005E40B2"/>
    <w:rsid w:val="005E4105"/>
    <w:rsid w:val="005E6369"/>
    <w:rsid w:val="005E6721"/>
    <w:rsid w:val="005E6E9D"/>
    <w:rsid w:val="005E7C63"/>
    <w:rsid w:val="005F1353"/>
    <w:rsid w:val="005F27CB"/>
    <w:rsid w:val="005F2D07"/>
    <w:rsid w:val="005F6E1E"/>
    <w:rsid w:val="0060428E"/>
    <w:rsid w:val="0060641F"/>
    <w:rsid w:val="00610FE7"/>
    <w:rsid w:val="00613854"/>
    <w:rsid w:val="00620CB0"/>
    <w:rsid w:val="006214DF"/>
    <w:rsid w:val="0062409D"/>
    <w:rsid w:val="00625E36"/>
    <w:rsid w:val="006273B1"/>
    <w:rsid w:val="006277AB"/>
    <w:rsid w:val="006312CC"/>
    <w:rsid w:val="00631527"/>
    <w:rsid w:val="00631B1E"/>
    <w:rsid w:val="006322A4"/>
    <w:rsid w:val="00635AD2"/>
    <w:rsid w:val="00636EC8"/>
    <w:rsid w:val="0064132E"/>
    <w:rsid w:val="00641844"/>
    <w:rsid w:val="00642CE3"/>
    <w:rsid w:val="00643640"/>
    <w:rsid w:val="00643733"/>
    <w:rsid w:val="00643D51"/>
    <w:rsid w:val="00644C4C"/>
    <w:rsid w:val="00645AAD"/>
    <w:rsid w:val="006527F9"/>
    <w:rsid w:val="00656CB9"/>
    <w:rsid w:val="006576CC"/>
    <w:rsid w:val="00657A7C"/>
    <w:rsid w:val="00663220"/>
    <w:rsid w:val="006647C6"/>
    <w:rsid w:val="00666777"/>
    <w:rsid w:val="00667426"/>
    <w:rsid w:val="00670E27"/>
    <w:rsid w:val="0067123C"/>
    <w:rsid w:val="006733F7"/>
    <w:rsid w:val="0068039D"/>
    <w:rsid w:val="00683228"/>
    <w:rsid w:val="00683E00"/>
    <w:rsid w:val="006840FD"/>
    <w:rsid w:val="0068595A"/>
    <w:rsid w:val="00687084"/>
    <w:rsid w:val="00687C1C"/>
    <w:rsid w:val="00694B92"/>
    <w:rsid w:val="00694FCB"/>
    <w:rsid w:val="0069539E"/>
    <w:rsid w:val="00696606"/>
    <w:rsid w:val="006975F1"/>
    <w:rsid w:val="00697DD5"/>
    <w:rsid w:val="006A299C"/>
    <w:rsid w:val="006A415E"/>
    <w:rsid w:val="006A7B84"/>
    <w:rsid w:val="006A7E63"/>
    <w:rsid w:val="006B0409"/>
    <w:rsid w:val="006B34CF"/>
    <w:rsid w:val="006B5E76"/>
    <w:rsid w:val="006B72EF"/>
    <w:rsid w:val="006B7E7F"/>
    <w:rsid w:val="006C19E0"/>
    <w:rsid w:val="006C2136"/>
    <w:rsid w:val="006C2A91"/>
    <w:rsid w:val="006C2FE9"/>
    <w:rsid w:val="006C36AC"/>
    <w:rsid w:val="006C68B8"/>
    <w:rsid w:val="006C799D"/>
    <w:rsid w:val="006C7E93"/>
    <w:rsid w:val="006D0BA4"/>
    <w:rsid w:val="006D1362"/>
    <w:rsid w:val="006D17D8"/>
    <w:rsid w:val="006D2BD3"/>
    <w:rsid w:val="006D4432"/>
    <w:rsid w:val="006D72EA"/>
    <w:rsid w:val="006E1100"/>
    <w:rsid w:val="006E1455"/>
    <w:rsid w:val="006E1460"/>
    <w:rsid w:val="006E467F"/>
    <w:rsid w:val="006E56C1"/>
    <w:rsid w:val="006E7A98"/>
    <w:rsid w:val="006F032B"/>
    <w:rsid w:val="006F5728"/>
    <w:rsid w:val="006F621E"/>
    <w:rsid w:val="006F6F80"/>
    <w:rsid w:val="006F7F0F"/>
    <w:rsid w:val="00701620"/>
    <w:rsid w:val="00703A2F"/>
    <w:rsid w:val="0070413D"/>
    <w:rsid w:val="00704779"/>
    <w:rsid w:val="0070672E"/>
    <w:rsid w:val="007109D6"/>
    <w:rsid w:val="007123F9"/>
    <w:rsid w:val="007232CA"/>
    <w:rsid w:val="0072429C"/>
    <w:rsid w:val="00727DD0"/>
    <w:rsid w:val="0073222D"/>
    <w:rsid w:val="00733628"/>
    <w:rsid w:val="007355F2"/>
    <w:rsid w:val="007375F5"/>
    <w:rsid w:val="00737722"/>
    <w:rsid w:val="00741EF6"/>
    <w:rsid w:val="007451DB"/>
    <w:rsid w:val="00750FC8"/>
    <w:rsid w:val="00751020"/>
    <w:rsid w:val="00753346"/>
    <w:rsid w:val="007539EE"/>
    <w:rsid w:val="00754CD5"/>
    <w:rsid w:val="00755E99"/>
    <w:rsid w:val="00757603"/>
    <w:rsid w:val="00762750"/>
    <w:rsid w:val="007636CE"/>
    <w:rsid w:val="007637CB"/>
    <w:rsid w:val="00763BE2"/>
    <w:rsid w:val="00764514"/>
    <w:rsid w:val="00770E51"/>
    <w:rsid w:val="007748BC"/>
    <w:rsid w:val="007767AE"/>
    <w:rsid w:val="00782E2F"/>
    <w:rsid w:val="00783830"/>
    <w:rsid w:val="00786CAF"/>
    <w:rsid w:val="00793A8F"/>
    <w:rsid w:val="0079484A"/>
    <w:rsid w:val="00794F2A"/>
    <w:rsid w:val="00796BD5"/>
    <w:rsid w:val="007A0A2A"/>
    <w:rsid w:val="007A1AD1"/>
    <w:rsid w:val="007A27AE"/>
    <w:rsid w:val="007A30E7"/>
    <w:rsid w:val="007A5857"/>
    <w:rsid w:val="007B1225"/>
    <w:rsid w:val="007B1B3F"/>
    <w:rsid w:val="007B3F93"/>
    <w:rsid w:val="007B6F9C"/>
    <w:rsid w:val="007C0B75"/>
    <w:rsid w:val="007C1471"/>
    <w:rsid w:val="007C3F39"/>
    <w:rsid w:val="007C4B8F"/>
    <w:rsid w:val="007C6791"/>
    <w:rsid w:val="007C6870"/>
    <w:rsid w:val="007C6B0B"/>
    <w:rsid w:val="007C6C96"/>
    <w:rsid w:val="007C71B0"/>
    <w:rsid w:val="007D092C"/>
    <w:rsid w:val="007D0C4E"/>
    <w:rsid w:val="007D1CB8"/>
    <w:rsid w:val="007D314E"/>
    <w:rsid w:val="007D6C83"/>
    <w:rsid w:val="007D7C40"/>
    <w:rsid w:val="007E10A4"/>
    <w:rsid w:val="007E2705"/>
    <w:rsid w:val="007E4B0E"/>
    <w:rsid w:val="007E5FA7"/>
    <w:rsid w:val="007E71EC"/>
    <w:rsid w:val="007F1F12"/>
    <w:rsid w:val="007F253E"/>
    <w:rsid w:val="007F380D"/>
    <w:rsid w:val="007F6816"/>
    <w:rsid w:val="007F745A"/>
    <w:rsid w:val="00802268"/>
    <w:rsid w:val="008023A1"/>
    <w:rsid w:val="00806B90"/>
    <w:rsid w:val="00807769"/>
    <w:rsid w:val="00810835"/>
    <w:rsid w:val="00813EAA"/>
    <w:rsid w:val="00816E65"/>
    <w:rsid w:val="00817CA6"/>
    <w:rsid w:val="00820B72"/>
    <w:rsid w:val="0082100E"/>
    <w:rsid w:val="00823A85"/>
    <w:rsid w:val="0082453E"/>
    <w:rsid w:val="0082475C"/>
    <w:rsid w:val="00825206"/>
    <w:rsid w:val="00826932"/>
    <w:rsid w:val="00827B99"/>
    <w:rsid w:val="00827E24"/>
    <w:rsid w:val="00830D88"/>
    <w:rsid w:val="00832358"/>
    <w:rsid w:val="008329F5"/>
    <w:rsid w:val="00833506"/>
    <w:rsid w:val="00841948"/>
    <w:rsid w:val="008435E7"/>
    <w:rsid w:val="00843F82"/>
    <w:rsid w:val="00846ED4"/>
    <w:rsid w:val="00847B3E"/>
    <w:rsid w:val="00847BA3"/>
    <w:rsid w:val="008508E8"/>
    <w:rsid w:val="008543F4"/>
    <w:rsid w:val="00854F01"/>
    <w:rsid w:val="00855075"/>
    <w:rsid w:val="00855361"/>
    <w:rsid w:val="00855542"/>
    <w:rsid w:val="008568A9"/>
    <w:rsid w:val="00857C5D"/>
    <w:rsid w:val="008622B8"/>
    <w:rsid w:val="008623DE"/>
    <w:rsid w:val="00863067"/>
    <w:rsid w:val="008644B6"/>
    <w:rsid w:val="0086524B"/>
    <w:rsid w:val="008652BD"/>
    <w:rsid w:val="0086733C"/>
    <w:rsid w:val="0087319A"/>
    <w:rsid w:val="008743BD"/>
    <w:rsid w:val="00876626"/>
    <w:rsid w:val="008768A8"/>
    <w:rsid w:val="00876C4E"/>
    <w:rsid w:val="0087730F"/>
    <w:rsid w:val="00877A38"/>
    <w:rsid w:val="0088123D"/>
    <w:rsid w:val="00886A2C"/>
    <w:rsid w:val="008920A4"/>
    <w:rsid w:val="0089482B"/>
    <w:rsid w:val="00894FA9"/>
    <w:rsid w:val="00896061"/>
    <w:rsid w:val="008A0431"/>
    <w:rsid w:val="008A3280"/>
    <w:rsid w:val="008A45F1"/>
    <w:rsid w:val="008B4E70"/>
    <w:rsid w:val="008B5133"/>
    <w:rsid w:val="008B5867"/>
    <w:rsid w:val="008B5944"/>
    <w:rsid w:val="008B671E"/>
    <w:rsid w:val="008B76A8"/>
    <w:rsid w:val="008C0965"/>
    <w:rsid w:val="008C0A4D"/>
    <w:rsid w:val="008C14B9"/>
    <w:rsid w:val="008C19CF"/>
    <w:rsid w:val="008C19E2"/>
    <w:rsid w:val="008C2956"/>
    <w:rsid w:val="008C29E1"/>
    <w:rsid w:val="008C4BAB"/>
    <w:rsid w:val="008D0AD4"/>
    <w:rsid w:val="008D503E"/>
    <w:rsid w:val="008D6252"/>
    <w:rsid w:val="008E0916"/>
    <w:rsid w:val="008E19CE"/>
    <w:rsid w:val="008E2B13"/>
    <w:rsid w:val="008E7067"/>
    <w:rsid w:val="008E7EE5"/>
    <w:rsid w:val="008F175E"/>
    <w:rsid w:val="008F332B"/>
    <w:rsid w:val="008F38A2"/>
    <w:rsid w:val="008F396B"/>
    <w:rsid w:val="008F3B54"/>
    <w:rsid w:val="008F3BEF"/>
    <w:rsid w:val="008F6323"/>
    <w:rsid w:val="008F6852"/>
    <w:rsid w:val="009008E3"/>
    <w:rsid w:val="00907BB8"/>
    <w:rsid w:val="00914647"/>
    <w:rsid w:val="0091637E"/>
    <w:rsid w:val="009221F1"/>
    <w:rsid w:val="009245F5"/>
    <w:rsid w:val="009270E8"/>
    <w:rsid w:val="00931F19"/>
    <w:rsid w:val="00936536"/>
    <w:rsid w:val="00937414"/>
    <w:rsid w:val="009403AE"/>
    <w:rsid w:val="009416A6"/>
    <w:rsid w:val="00941AB3"/>
    <w:rsid w:val="00941CEA"/>
    <w:rsid w:val="00950544"/>
    <w:rsid w:val="00951441"/>
    <w:rsid w:val="0095225F"/>
    <w:rsid w:val="00955FB5"/>
    <w:rsid w:val="00957789"/>
    <w:rsid w:val="009578EB"/>
    <w:rsid w:val="00962523"/>
    <w:rsid w:val="00962AC0"/>
    <w:rsid w:val="00963B55"/>
    <w:rsid w:val="00964754"/>
    <w:rsid w:val="00965A42"/>
    <w:rsid w:val="00965CC9"/>
    <w:rsid w:val="009664A8"/>
    <w:rsid w:val="00967AA5"/>
    <w:rsid w:val="00967C35"/>
    <w:rsid w:val="00971F2E"/>
    <w:rsid w:val="009725F6"/>
    <w:rsid w:val="009733FF"/>
    <w:rsid w:val="00980ACB"/>
    <w:rsid w:val="00980EC6"/>
    <w:rsid w:val="00982FC7"/>
    <w:rsid w:val="00983BD1"/>
    <w:rsid w:val="009855E0"/>
    <w:rsid w:val="009856FF"/>
    <w:rsid w:val="00987610"/>
    <w:rsid w:val="0098772F"/>
    <w:rsid w:val="009878FC"/>
    <w:rsid w:val="00987C79"/>
    <w:rsid w:val="00990CDD"/>
    <w:rsid w:val="00993088"/>
    <w:rsid w:val="009934C6"/>
    <w:rsid w:val="0099356E"/>
    <w:rsid w:val="00993EB5"/>
    <w:rsid w:val="00993F38"/>
    <w:rsid w:val="00995308"/>
    <w:rsid w:val="00996095"/>
    <w:rsid w:val="00997D9B"/>
    <w:rsid w:val="009A3F4D"/>
    <w:rsid w:val="009A5D9C"/>
    <w:rsid w:val="009A7E22"/>
    <w:rsid w:val="009B056E"/>
    <w:rsid w:val="009B2488"/>
    <w:rsid w:val="009B67D2"/>
    <w:rsid w:val="009B6BA9"/>
    <w:rsid w:val="009B7072"/>
    <w:rsid w:val="009C0751"/>
    <w:rsid w:val="009C07D7"/>
    <w:rsid w:val="009C2DCC"/>
    <w:rsid w:val="009C6828"/>
    <w:rsid w:val="009C6DA6"/>
    <w:rsid w:val="009C7930"/>
    <w:rsid w:val="009D0387"/>
    <w:rsid w:val="009D0693"/>
    <w:rsid w:val="009D48B9"/>
    <w:rsid w:val="009D70FE"/>
    <w:rsid w:val="009D7AF3"/>
    <w:rsid w:val="009E4607"/>
    <w:rsid w:val="009E54EF"/>
    <w:rsid w:val="009E7534"/>
    <w:rsid w:val="009F02BD"/>
    <w:rsid w:val="009F1CD5"/>
    <w:rsid w:val="009F21C3"/>
    <w:rsid w:val="009F21DB"/>
    <w:rsid w:val="009F3C38"/>
    <w:rsid w:val="009F4B87"/>
    <w:rsid w:val="00A0250D"/>
    <w:rsid w:val="00A03648"/>
    <w:rsid w:val="00A03CA2"/>
    <w:rsid w:val="00A071CD"/>
    <w:rsid w:val="00A11080"/>
    <w:rsid w:val="00A11967"/>
    <w:rsid w:val="00A15097"/>
    <w:rsid w:val="00A16ED6"/>
    <w:rsid w:val="00A17BED"/>
    <w:rsid w:val="00A259D5"/>
    <w:rsid w:val="00A25DAB"/>
    <w:rsid w:val="00A3371C"/>
    <w:rsid w:val="00A357DC"/>
    <w:rsid w:val="00A36E90"/>
    <w:rsid w:val="00A370DD"/>
    <w:rsid w:val="00A375D1"/>
    <w:rsid w:val="00A4148F"/>
    <w:rsid w:val="00A43D00"/>
    <w:rsid w:val="00A539BD"/>
    <w:rsid w:val="00A54D0B"/>
    <w:rsid w:val="00A56402"/>
    <w:rsid w:val="00A62630"/>
    <w:rsid w:val="00A631E6"/>
    <w:rsid w:val="00A63829"/>
    <w:rsid w:val="00A647D7"/>
    <w:rsid w:val="00A65487"/>
    <w:rsid w:val="00A70BB1"/>
    <w:rsid w:val="00A73FF9"/>
    <w:rsid w:val="00A7506E"/>
    <w:rsid w:val="00A76F0A"/>
    <w:rsid w:val="00A81E20"/>
    <w:rsid w:val="00A84714"/>
    <w:rsid w:val="00A85CE9"/>
    <w:rsid w:val="00A87D75"/>
    <w:rsid w:val="00A91841"/>
    <w:rsid w:val="00A93FB1"/>
    <w:rsid w:val="00A94512"/>
    <w:rsid w:val="00A94599"/>
    <w:rsid w:val="00AA41F9"/>
    <w:rsid w:val="00AA6C37"/>
    <w:rsid w:val="00AA7C3F"/>
    <w:rsid w:val="00AB046E"/>
    <w:rsid w:val="00AB3388"/>
    <w:rsid w:val="00AB4177"/>
    <w:rsid w:val="00AB46EA"/>
    <w:rsid w:val="00AB494A"/>
    <w:rsid w:val="00AB6372"/>
    <w:rsid w:val="00AB68A4"/>
    <w:rsid w:val="00AC0EBF"/>
    <w:rsid w:val="00AC1419"/>
    <w:rsid w:val="00AC2CB1"/>
    <w:rsid w:val="00AD4056"/>
    <w:rsid w:val="00AD432E"/>
    <w:rsid w:val="00AD625D"/>
    <w:rsid w:val="00AD6F95"/>
    <w:rsid w:val="00AD72BF"/>
    <w:rsid w:val="00AE3211"/>
    <w:rsid w:val="00AF01CD"/>
    <w:rsid w:val="00AF0FA6"/>
    <w:rsid w:val="00AF2D43"/>
    <w:rsid w:val="00B0070F"/>
    <w:rsid w:val="00B00871"/>
    <w:rsid w:val="00B00C9B"/>
    <w:rsid w:val="00B02667"/>
    <w:rsid w:val="00B02797"/>
    <w:rsid w:val="00B0371A"/>
    <w:rsid w:val="00B0492A"/>
    <w:rsid w:val="00B10734"/>
    <w:rsid w:val="00B11AB5"/>
    <w:rsid w:val="00B123CB"/>
    <w:rsid w:val="00B14D51"/>
    <w:rsid w:val="00B1580E"/>
    <w:rsid w:val="00B20808"/>
    <w:rsid w:val="00B2551F"/>
    <w:rsid w:val="00B27762"/>
    <w:rsid w:val="00B32FD1"/>
    <w:rsid w:val="00B33867"/>
    <w:rsid w:val="00B36881"/>
    <w:rsid w:val="00B36AFA"/>
    <w:rsid w:val="00B36F51"/>
    <w:rsid w:val="00B40186"/>
    <w:rsid w:val="00B42EB0"/>
    <w:rsid w:val="00B47A09"/>
    <w:rsid w:val="00B50252"/>
    <w:rsid w:val="00B5709F"/>
    <w:rsid w:val="00B60E91"/>
    <w:rsid w:val="00B6197A"/>
    <w:rsid w:val="00B62991"/>
    <w:rsid w:val="00B62D4A"/>
    <w:rsid w:val="00B63125"/>
    <w:rsid w:val="00B63AD8"/>
    <w:rsid w:val="00B644DD"/>
    <w:rsid w:val="00B65517"/>
    <w:rsid w:val="00B65AED"/>
    <w:rsid w:val="00B67C68"/>
    <w:rsid w:val="00B67FC5"/>
    <w:rsid w:val="00B70C79"/>
    <w:rsid w:val="00B722CA"/>
    <w:rsid w:val="00B75D59"/>
    <w:rsid w:val="00B764C2"/>
    <w:rsid w:val="00B76F89"/>
    <w:rsid w:val="00B82C01"/>
    <w:rsid w:val="00B83495"/>
    <w:rsid w:val="00B83C65"/>
    <w:rsid w:val="00B85791"/>
    <w:rsid w:val="00B861C4"/>
    <w:rsid w:val="00B912EC"/>
    <w:rsid w:val="00B915AD"/>
    <w:rsid w:val="00B92A13"/>
    <w:rsid w:val="00B92E93"/>
    <w:rsid w:val="00B95259"/>
    <w:rsid w:val="00BA0BFA"/>
    <w:rsid w:val="00BA1213"/>
    <w:rsid w:val="00BA1978"/>
    <w:rsid w:val="00BA360C"/>
    <w:rsid w:val="00BA5875"/>
    <w:rsid w:val="00BA7113"/>
    <w:rsid w:val="00BB1E62"/>
    <w:rsid w:val="00BC0E9A"/>
    <w:rsid w:val="00BC6F26"/>
    <w:rsid w:val="00BD25F9"/>
    <w:rsid w:val="00BD301D"/>
    <w:rsid w:val="00BD3278"/>
    <w:rsid w:val="00BD4AAC"/>
    <w:rsid w:val="00BE39A3"/>
    <w:rsid w:val="00BE43EF"/>
    <w:rsid w:val="00BE4CCD"/>
    <w:rsid w:val="00BE51C2"/>
    <w:rsid w:val="00BF03F8"/>
    <w:rsid w:val="00BF0D52"/>
    <w:rsid w:val="00BF163C"/>
    <w:rsid w:val="00BF57D0"/>
    <w:rsid w:val="00BF5DAE"/>
    <w:rsid w:val="00BF5F97"/>
    <w:rsid w:val="00C00956"/>
    <w:rsid w:val="00C01EB4"/>
    <w:rsid w:val="00C03461"/>
    <w:rsid w:val="00C034BD"/>
    <w:rsid w:val="00C04C06"/>
    <w:rsid w:val="00C06D59"/>
    <w:rsid w:val="00C103A5"/>
    <w:rsid w:val="00C14931"/>
    <w:rsid w:val="00C15859"/>
    <w:rsid w:val="00C16A0F"/>
    <w:rsid w:val="00C215D8"/>
    <w:rsid w:val="00C22F1A"/>
    <w:rsid w:val="00C34410"/>
    <w:rsid w:val="00C34F4B"/>
    <w:rsid w:val="00C36691"/>
    <w:rsid w:val="00C37CFA"/>
    <w:rsid w:val="00C41403"/>
    <w:rsid w:val="00C42F21"/>
    <w:rsid w:val="00C444CE"/>
    <w:rsid w:val="00C46326"/>
    <w:rsid w:val="00C5207F"/>
    <w:rsid w:val="00C529F1"/>
    <w:rsid w:val="00C554D9"/>
    <w:rsid w:val="00C55BB8"/>
    <w:rsid w:val="00C60AE1"/>
    <w:rsid w:val="00C62222"/>
    <w:rsid w:val="00C63D15"/>
    <w:rsid w:val="00C6419F"/>
    <w:rsid w:val="00C67226"/>
    <w:rsid w:val="00C73360"/>
    <w:rsid w:val="00C7483E"/>
    <w:rsid w:val="00C75B9C"/>
    <w:rsid w:val="00C76C46"/>
    <w:rsid w:val="00C82288"/>
    <w:rsid w:val="00C82A60"/>
    <w:rsid w:val="00C83F85"/>
    <w:rsid w:val="00C84398"/>
    <w:rsid w:val="00C845AF"/>
    <w:rsid w:val="00C9505C"/>
    <w:rsid w:val="00C97DE1"/>
    <w:rsid w:val="00CA0472"/>
    <w:rsid w:val="00CA19D1"/>
    <w:rsid w:val="00CA19E3"/>
    <w:rsid w:val="00CA1E81"/>
    <w:rsid w:val="00CA258C"/>
    <w:rsid w:val="00CA31C3"/>
    <w:rsid w:val="00CA3288"/>
    <w:rsid w:val="00CA3C43"/>
    <w:rsid w:val="00CA3D1C"/>
    <w:rsid w:val="00CA50E4"/>
    <w:rsid w:val="00CA618A"/>
    <w:rsid w:val="00CA629D"/>
    <w:rsid w:val="00CA6956"/>
    <w:rsid w:val="00CB0A7A"/>
    <w:rsid w:val="00CB0D9F"/>
    <w:rsid w:val="00CB171C"/>
    <w:rsid w:val="00CB685B"/>
    <w:rsid w:val="00CB78BE"/>
    <w:rsid w:val="00CC0735"/>
    <w:rsid w:val="00CC2046"/>
    <w:rsid w:val="00CC32E7"/>
    <w:rsid w:val="00CC4B66"/>
    <w:rsid w:val="00CC5A1B"/>
    <w:rsid w:val="00CC5C6A"/>
    <w:rsid w:val="00CC75F9"/>
    <w:rsid w:val="00CD118B"/>
    <w:rsid w:val="00CD19A5"/>
    <w:rsid w:val="00CD21F0"/>
    <w:rsid w:val="00CD5EA3"/>
    <w:rsid w:val="00CD6F3E"/>
    <w:rsid w:val="00CD7BAB"/>
    <w:rsid w:val="00CE0D6A"/>
    <w:rsid w:val="00CE1FE6"/>
    <w:rsid w:val="00CE2FA2"/>
    <w:rsid w:val="00CE5D40"/>
    <w:rsid w:val="00CF04B5"/>
    <w:rsid w:val="00CF0582"/>
    <w:rsid w:val="00CF0940"/>
    <w:rsid w:val="00CF106D"/>
    <w:rsid w:val="00CF2559"/>
    <w:rsid w:val="00CF6DD0"/>
    <w:rsid w:val="00D00D81"/>
    <w:rsid w:val="00D03070"/>
    <w:rsid w:val="00D03B7F"/>
    <w:rsid w:val="00D060DA"/>
    <w:rsid w:val="00D1739A"/>
    <w:rsid w:val="00D17CEF"/>
    <w:rsid w:val="00D20F44"/>
    <w:rsid w:val="00D221EC"/>
    <w:rsid w:val="00D224FE"/>
    <w:rsid w:val="00D241CF"/>
    <w:rsid w:val="00D24BF7"/>
    <w:rsid w:val="00D27AB3"/>
    <w:rsid w:val="00D27DC2"/>
    <w:rsid w:val="00D3231E"/>
    <w:rsid w:val="00D4021D"/>
    <w:rsid w:val="00D409F1"/>
    <w:rsid w:val="00D40EA7"/>
    <w:rsid w:val="00D4309C"/>
    <w:rsid w:val="00D43475"/>
    <w:rsid w:val="00D43D0B"/>
    <w:rsid w:val="00D46725"/>
    <w:rsid w:val="00D50204"/>
    <w:rsid w:val="00D504CF"/>
    <w:rsid w:val="00D5259B"/>
    <w:rsid w:val="00D52924"/>
    <w:rsid w:val="00D534A0"/>
    <w:rsid w:val="00D53F01"/>
    <w:rsid w:val="00D5466E"/>
    <w:rsid w:val="00D566A0"/>
    <w:rsid w:val="00D6319E"/>
    <w:rsid w:val="00D636D3"/>
    <w:rsid w:val="00D63CC6"/>
    <w:rsid w:val="00D663BF"/>
    <w:rsid w:val="00D665AB"/>
    <w:rsid w:val="00D6681B"/>
    <w:rsid w:val="00D674D7"/>
    <w:rsid w:val="00D71177"/>
    <w:rsid w:val="00D7135F"/>
    <w:rsid w:val="00D7161E"/>
    <w:rsid w:val="00D7285C"/>
    <w:rsid w:val="00D74DC2"/>
    <w:rsid w:val="00D74EFC"/>
    <w:rsid w:val="00D75539"/>
    <w:rsid w:val="00D76035"/>
    <w:rsid w:val="00D769D6"/>
    <w:rsid w:val="00D814D8"/>
    <w:rsid w:val="00D92ED6"/>
    <w:rsid w:val="00D96F68"/>
    <w:rsid w:val="00D96F9A"/>
    <w:rsid w:val="00DA3C05"/>
    <w:rsid w:val="00DA405B"/>
    <w:rsid w:val="00DB29D6"/>
    <w:rsid w:val="00DB408D"/>
    <w:rsid w:val="00DB67B2"/>
    <w:rsid w:val="00DB6C3C"/>
    <w:rsid w:val="00DB6D74"/>
    <w:rsid w:val="00DC2069"/>
    <w:rsid w:val="00DC62D0"/>
    <w:rsid w:val="00DC65AE"/>
    <w:rsid w:val="00DC6E3B"/>
    <w:rsid w:val="00DD0C4B"/>
    <w:rsid w:val="00DD7EF8"/>
    <w:rsid w:val="00DE10C2"/>
    <w:rsid w:val="00DE4A48"/>
    <w:rsid w:val="00DE5106"/>
    <w:rsid w:val="00DE6428"/>
    <w:rsid w:val="00DE78BE"/>
    <w:rsid w:val="00DE7A00"/>
    <w:rsid w:val="00DF01EA"/>
    <w:rsid w:val="00DF6487"/>
    <w:rsid w:val="00DF794C"/>
    <w:rsid w:val="00E00B4A"/>
    <w:rsid w:val="00E01405"/>
    <w:rsid w:val="00E01F04"/>
    <w:rsid w:val="00E03011"/>
    <w:rsid w:val="00E05B01"/>
    <w:rsid w:val="00E12E02"/>
    <w:rsid w:val="00E16600"/>
    <w:rsid w:val="00E17676"/>
    <w:rsid w:val="00E209FA"/>
    <w:rsid w:val="00E21B3D"/>
    <w:rsid w:val="00E256A7"/>
    <w:rsid w:val="00E25720"/>
    <w:rsid w:val="00E271CF"/>
    <w:rsid w:val="00E3003F"/>
    <w:rsid w:val="00E305B9"/>
    <w:rsid w:val="00E31A23"/>
    <w:rsid w:val="00E31BB1"/>
    <w:rsid w:val="00E32D1C"/>
    <w:rsid w:val="00E331F7"/>
    <w:rsid w:val="00E3386D"/>
    <w:rsid w:val="00E338C1"/>
    <w:rsid w:val="00E344FE"/>
    <w:rsid w:val="00E36412"/>
    <w:rsid w:val="00E36501"/>
    <w:rsid w:val="00E37C2C"/>
    <w:rsid w:val="00E42630"/>
    <w:rsid w:val="00E44A20"/>
    <w:rsid w:val="00E44AA2"/>
    <w:rsid w:val="00E45E41"/>
    <w:rsid w:val="00E462B9"/>
    <w:rsid w:val="00E47A22"/>
    <w:rsid w:val="00E51ABF"/>
    <w:rsid w:val="00E5398A"/>
    <w:rsid w:val="00E54EAC"/>
    <w:rsid w:val="00E570DB"/>
    <w:rsid w:val="00E5735C"/>
    <w:rsid w:val="00E60A24"/>
    <w:rsid w:val="00E62686"/>
    <w:rsid w:val="00E62B57"/>
    <w:rsid w:val="00E7034E"/>
    <w:rsid w:val="00E70BC0"/>
    <w:rsid w:val="00E71345"/>
    <w:rsid w:val="00E77C6B"/>
    <w:rsid w:val="00E8035E"/>
    <w:rsid w:val="00E91E40"/>
    <w:rsid w:val="00E937CF"/>
    <w:rsid w:val="00E94DA6"/>
    <w:rsid w:val="00E95A5D"/>
    <w:rsid w:val="00E9761B"/>
    <w:rsid w:val="00E97762"/>
    <w:rsid w:val="00EA0138"/>
    <w:rsid w:val="00EA2338"/>
    <w:rsid w:val="00EA2873"/>
    <w:rsid w:val="00EA2F35"/>
    <w:rsid w:val="00EA5ABE"/>
    <w:rsid w:val="00EA620B"/>
    <w:rsid w:val="00EA7DF1"/>
    <w:rsid w:val="00EA7E7C"/>
    <w:rsid w:val="00EA7F49"/>
    <w:rsid w:val="00EB3687"/>
    <w:rsid w:val="00EB474B"/>
    <w:rsid w:val="00EB60D7"/>
    <w:rsid w:val="00EC017B"/>
    <w:rsid w:val="00EC058C"/>
    <w:rsid w:val="00EC1182"/>
    <w:rsid w:val="00EC2226"/>
    <w:rsid w:val="00EC3DD0"/>
    <w:rsid w:val="00EC5F6F"/>
    <w:rsid w:val="00EC7BA9"/>
    <w:rsid w:val="00EC7DE4"/>
    <w:rsid w:val="00ED61F4"/>
    <w:rsid w:val="00ED6672"/>
    <w:rsid w:val="00EE1A28"/>
    <w:rsid w:val="00EE389D"/>
    <w:rsid w:val="00EE3B33"/>
    <w:rsid w:val="00EE4826"/>
    <w:rsid w:val="00EE552A"/>
    <w:rsid w:val="00EF5801"/>
    <w:rsid w:val="00EF5BA1"/>
    <w:rsid w:val="00EF5BE3"/>
    <w:rsid w:val="00EF648F"/>
    <w:rsid w:val="00F00031"/>
    <w:rsid w:val="00F00F68"/>
    <w:rsid w:val="00F015C5"/>
    <w:rsid w:val="00F01991"/>
    <w:rsid w:val="00F02711"/>
    <w:rsid w:val="00F02A2B"/>
    <w:rsid w:val="00F0355B"/>
    <w:rsid w:val="00F04147"/>
    <w:rsid w:val="00F06D56"/>
    <w:rsid w:val="00F11507"/>
    <w:rsid w:val="00F12E76"/>
    <w:rsid w:val="00F134D7"/>
    <w:rsid w:val="00F17A24"/>
    <w:rsid w:val="00F205D8"/>
    <w:rsid w:val="00F20EB2"/>
    <w:rsid w:val="00F223F8"/>
    <w:rsid w:val="00F2317A"/>
    <w:rsid w:val="00F25F1A"/>
    <w:rsid w:val="00F27A1B"/>
    <w:rsid w:val="00F30E17"/>
    <w:rsid w:val="00F31E9E"/>
    <w:rsid w:val="00F32D21"/>
    <w:rsid w:val="00F34500"/>
    <w:rsid w:val="00F353E9"/>
    <w:rsid w:val="00F35DAA"/>
    <w:rsid w:val="00F37D61"/>
    <w:rsid w:val="00F44680"/>
    <w:rsid w:val="00F52D34"/>
    <w:rsid w:val="00F5315B"/>
    <w:rsid w:val="00F573DB"/>
    <w:rsid w:val="00F61D2D"/>
    <w:rsid w:val="00F61F03"/>
    <w:rsid w:val="00F625F8"/>
    <w:rsid w:val="00F6579A"/>
    <w:rsid w:val="00F65E38"/>
    <w:rsid w:val="00F6652C"/>
    <w:rsid w:val="00F6706E"/>
    <w:rsid w:val="00F67470"/>
    <w:rsid w:val="00F70646"/>
    <w:rsid w:val="00F75F1E"/>
    <w:rsid w:val="00F760CB"/>
    <w:rsid w:val="00F76F48"/>
    <w:rsid w:val="00F80DD1"/>
    <w:rsid w:val="00F81D57"/>
    <w:rsid w:val="00F8254E"/>
    <w:rsid w:val="00F8293B"/>
    <w:rsid w:val="00F83127"/>
    <w:rsid w:val="00F848D2"/>
    <w:rsid w:val="00F90A46"/>
    <w:rsid w:val="00F91CE7"/>
    <w:rsid w:val="00F91F44"/>
    <w:rsid w:val="00F9331E"/>
    <w:rsid w:val="00F941D4"/>
    <w:rsid w:val="00F95364"/>
    <w:rsid w:val="00F97E26"/>
    <w:rsid w:val="00FA00A3"/>
    <w:rsid w:val="00FA0A53"/>
    <w:rsid w:val="00FA16E3"/>
    <w:rsid w:val="00FA22B4"/>
    <w:rsid w:val="00FA558E"/>
    <w:rsid w:val="00FA645E"/>
    <w:rsid w:val="00FA6FAA"/>
    <w:rsid w:val="00FA7CDB"/>
    <w:rsid w:val="00FB13CD"/>
    <w:rsid w:val="00FB1B87"/>
    <w:rsid w:val="00FB3436"/>
    <w:rsid w:val="00FB4273"/>
    <w:rsid w:val="00FB49A9"/>
    <w:rsid w:val="00FC027B"/>
    <w:rsid w:val="00FC05AA"/>
    <w:rsid w:val="00FC210C"/>
    <w:rsid w:val="00FC2FCF"/>
    <w:rsid w:val="00FC4D26"/>
    <w:rsid w:val="00FC7A20"/>
    <w:rsid w:val="00FD0612"/>
    <w:rsid w:val="00FD2652"/>
    <w:rsid w:val="00FD2AB6"/>
    <w:rsid w:val="00FD2B8C"/>
    <w:rsid w:val="00FD6B63"/>
    <w:rsid w:val="00FE1004"/>
    <w:rsid w:val="00FE1A87"/>
    <w:rsid w:val="00FE5C98"/>
    <w:rsid w:val="00FE61AA"/>
    <w:rsid w:val="00FE6FA6"/>
    <w:rsid w:val="00FF29E4"/>
    <w:rsid w:val="00FF2A46"/>
    <w:rsid w:val="00FF3389"/>
    <w:rsid w:val="00FF4E8F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8293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293B"/>
    <w:pPr>
      <w:keepNext/>
      <w:jc w:val="center"/>
      <w:outlineLvl w:val="1"/>
    </w:pPr>
    <w:rPr>
      <w:sz w:val="40"/>
      <w:szCs w:val="40"/>
      <w:lang w:val="en-US"/>
    </w:rPr>
  </w:style>
  <w:style w:type="paragraph" w:styleId="3">
    <w:name w:val="heading 3"/>
    <w:basedOn w:val="a"/>
    <w:next w:val="a"/>
    <w:link w:val="30"/>
    <w:qFormat/>
    <w:rsid w:val="00F8293B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F8293B"/>
    <w:pPr>
      <w:keepNext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3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293B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character" w:customStyle="1" w:styleId="30">
    <w:name w:val="Заголовок 3 Знак"/>
    <w:basedOn w:val="a0"/>
    <w:link w:val="3"/>
    <w:rsid w:val="00F8293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F82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8293B"/>
    <w:rPr>
      <w:b/>
      <w:bCs/>
      <w:sz w:val="34"/>
      <w:szCs w:val="34"/>
    </w:rPr>
  </w:style>
  <w:style w:type="paragraph" w:styleId="a4">
    <w:name w:val="Body Text Indent"/>
    <w:basedOn w:val="a"/>
    <w:link w:val="a5"/>
    <w:rsid w:val="00F8293B"/>
    <w:pPr>
      <w:ind w:firstLine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829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F829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F8293B"/>
    <w:pPr>
      <w:ind w:left="1134" w:hanging="1134"/>
      <w:jc w:val="both"/>
    </w:pPr>
    <w:rPr>
      <w:sz w:val="28"/>
      <w:szCs w:val="28"/>
    </w:rPr>
  </w:style>
  <w:style w:type="paragraph" w:styleId="a6">
    <w:name w:val="header"/>
    <w:basedOn w:val="a"/>
    <w:link w:val="a7"/>
    <w:rsid w:val="00F8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2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F8293B"/>
  </w:style>
  <w:style w:type="paragraph" w:styleId="a9">
    <w:name w:val="Balloon Text"/>
    <w:basedOn w:val="a"/>
    <w:link w:val="aa"/>
    <w:uiPriority w:val="99"/>
    <w:semiHidden/>
    <w:rsid w:val="00F829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3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8293B"/>
    <w:pPr>
      <w:spacing w:after="120"/>
    </w:pPr>
  </w:style>
  <w:style w:type="character" w:customStyle="1" w:styleId="ac">
    <w:name w:val="Основной текст Знак"/>
    <w:basedOn w:val="a0"/>
    <w:link w:val="ab"/>
    <w:rsid w:val="00F8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F829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829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8293B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F829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No Spacing"/>
    <w:uiPriority w:val="99"/>
    <w:qFormat/>
    <w:rsid w:val="00F8293B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8293B"/>
    <w:pPr>
      <w:autoSpaceDE w:val="0"/>
      <w:autoSpaceDN w:val="0"/>
      <w:ind w:left="720"/>
      <w:contextualSpacing/>
    </w:pPr>
  </w:style>
  <w:style w:type="paragraph" w:customStyle="1" w:styleId="ConsPlusNonformat">
    <w:name w:val="ConsPlusNonformat"/>
    <w:link w:val="ConsPlusNonformat0"/>
    <w:rsid w:val="00F82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rsid w:val="00F8293B"/>
    <w:rPr>
      <w:rFonts w:ascii="Courier New" w:eastAsia="Times New Roman" w:hAnsi="Courier New" w:cs="Courier New"/>
      <w:sz w:val="22"/>
      <w:szCs w:val="22"/>
      <w:lang w:eastAsia="ru-RU" w:bidi="ar-SA"/>
    </w:rPr>
  </w:style>
  <w:style w:type="paragraph" w:customStyle="1" w:styleId="ConsTitle">
    <w:name w:val="ConsTitle"/>
    <w:rsid w:val="00F82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F8293B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F8293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rsid w:val="00F8293B"/>
    <w:pPr>
      <w:suppressAutoHyphens/>
      <w:spacing w:after="120"/>
    </w:pPr>
    <w:rPr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F829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F8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F8293B"/>
    <w:pPr>
      <w:widowControl w:val="0"/>
      <w:snapToGri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rsid w:val="00F8293B"/>
    <w:rPr>
      <w:b/>
      <w:bCs/>
      <w:color w:val="000080"/>
    </w:rPr>
  </w:style>
  <w:style w:type="paragraph" w:customStyle="1" w:styleId="Default">
    <w:name w:val="Default"/>
    <w:rsid w:val="00F8293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styleId="af1">
    <w:name w:val="Hyperlink"/>
    <w:rsid w:val="00F8293B"/>
    <w:rPr>
      <w:color w:val="0000FF"/>
      <w:u w:val="single"/>
    </w:rPr>
  </w:style>
  <w:style w:type="character" w:customStyle="1" w:styleId="af2">
    <w:name w:val="Основной текст_"/>
    <w:link w:val="23"/>
    <w:locked/>
    <w:rsid w:val="00F8293B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F8293B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7"/>
    </w:rPr>
  </w:style>
  <w:style w:type="character" w:customStyle="1" w:styleId="af3">
    <w:name w:val="Схема документа Знак"/>
    <w:basedOn w:val="a0"/>
    <w:link w:val="af4"/>
    <w:uiPriority w:val="99"/>
    <w:rsid w:val="00F8293B"/>
    <w:rPr>
      <w:rFonts w:ascii="Tahoma" w:eastAsia="Calibri" w:hAnsi="Tahoma" w:cs="Times New Roman"/>
      <w:sz w:val="16"/>
      <w:szCs w:val="20"/>
      <w:lang w:eastAsia="ru-RU"/>
    </w:rPr>
  </w:style>
  <w:style w:type="paragraph" w:styleId="af4">
    <w:name w:val="Document Map"/>
    <w:basedOn w:val="a"/>
    <w:link w:val="af3"/>
    <w:uiPriority w:val="99"/>
    <w:rsid w:val="00F8293B"/>
    <w:rPr>
      <w:rFonts w:ascii="Tahoma" w:eastAsia="Calibri" w:hAnsi="Tahoma"/>
      <w:sz w:val="16"/>
    </w:rPr>
  </w:style>
  <w:style w:type="character" w:customStyle="1" w:styleId="32">
    <w:name w:val="Заголовок №3_"/>
    <w:link w:val="33"/>
    <w:rsid w:val="00F8293B"/>
    <w:rPr>
      <w:shd w:val="clear" w:color="auto" w:fill="FFFFFF"/>
    </w:rPr>
  </w:style>
  <w:style w:type="paragraph" w:customStyle="1" w:styleId="33">
    <w:name w:val="Заголовок №3"/>
    <w:basedOn w:val="a"/>
    <w:link w:val="32"/>
    <w:rsid w:val="00F8293B"/>
    <w:pPr>
      <w:shd w:val="clear" w:color="auto" w:fill="FFFFFF"/>
      <w:spacing w:line="252" w:lineRule="exact"/>
      <w:outlineLvl w:val="2"/>
    </w:pPr>
    <w:rPr>
      <w:rFonts w:ascii="Calibri" w:eastAsia="Calibri" w:hAnsi="Calibri"/>
    </w:rPr>
  </w:style>
  <w:style w:type="character" w:customStyle="1" w:styleId="24">
    <w:name w:val="Заголовок №2_"/>
    <w:link w:val="25"/>
    <w:rsid w:val="00F8293B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F8293B"/>
    <w:pPr>
      <w:shd w:val="clear" w:color="auto" w:fill="FFFFFF"/>
      <w:spacing w:line="252" w:lineRule="exact"/>
      <w:jc w:val="both"/>
      <w:outlineLvl w:val="1"/>
    </w:pPr>
    <w:rPr>
      <w:rFonts w:ascii="Century Gothic" w:eastAsia="Century Gothic" w:hAnsi="Century Gothic"/>
      <w:sz w:val="17"/>
      <w:szCs w:val="17"/>
    </w:rPr>
  </w:style>
  <w:style w:type="character" w:customStyle="1" w:styleId="2TimesNewRoman95pt">
    <w:name w:val="Заголовок №2 + Times New Roman;9;5 pt;Не полужирный"/>
    <w:rsid w:val="00F8293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">
    <w:name w:val="Основной текст (2)_"/>
    <w:link w:val="27"/>
    <w:rsid w:val="00F8293B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293B"/>
    <w:pPr>
      <w:shd w:val="clear" w:color="auto" w:fill="FFFFFF"/>
      <w:spacing w:line="252" w:lineRule="exact"/>
    </w:pPr>
    <w:rPr>
      <w:rFonts w:ascii="Calibri" w:eastAsia="Calibri" w:hAnsi="Calibri"/>
    </w:rPr>
  </w:style>
  <w:style w:type="character" w:customStyle="1" w:styleId="11">
    <w:name w:val="Заголовок №1_"/>
    <w:link w:val="12"/>
    <w:rsid w:val="00F8293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F8293B"/>
    <w:pPr>
      <w:shd w:val="clear" w:color="auto" w:fill="FFFFFF"/>
      <w:spacing w:line="252" w:lineRule="exact"/>
      <w:jc w:val="both"/>
      <w:outlineLvl w:val="0"/>
    </w:pPr>
    <w:rPr>
      <w:rFonts w:ascii="Tahoma" w:eastAsia="Tahoma" w:hAnsi="Tahoma"/>
      <w:sz w:val="19"/>
      <w:szCs w:val="19"/>
    </w:rPr>
  </w:style>
  <w:style w:type="character" w:customStyle="1" w:styleId="1TimesNewRoman10pt">
    <w:name w:val="Заголовок №1 + Times New Roman;10 pt"/>
    <w:rsid w:val="00F829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F8293B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8293B"/>
    <w:pPr>
      <w:shd w:val="clear" w:color="auto" w:fill="FFFFFF"/>
      <w:spacing w:line="252" w:lineRule="exact"/>
    </w:pPr>
    <w:rPr>
      <w:rFonts w:ascii="Calibri" w:eastAsia="Calibri" w:hAnsi="Calibri"/>
    </w:rPr>
  </w:style>
  <w:style w:type="character" w:customStyle="1" w:styleId="af5">
    <w:name w:val="Оглавление_"/>
    <w:link w:val="af6"/>
    <w:rsid w:val="00F8293B"/>
    <w:rPr>
      <w:shd w:val="clear" w:color="auto" w:fill="FFFFFF"/>
    </w:rPr>
  </w:style>
  <w:style w:type="paragraph" w:customStyle="1" w:styleId="af6">
    <w:name w:val="Оглавление"/>
    <w:basedOn w:val="a"/>
    <w:link w:val="af5"/>
    <w:rsid w:val="00F8293B"/>
    <w:pPr>
      <w:shd w:val="clear" w:color="auto" w:fill="FFFFFF"/>
      <w:spacing w:after="480" w:line="252" w:lineRule="exact"/>
      <w:jc w:val="both"/>
    </w:pPr>
    <w:rPr>
      <w:rFonts w:ascii="Calibri" w:eastAsia="Calibri" w:hAnsi="Calibri"/>
    </w:rPr>
  </w:style>
  <w:style w:type="character" w:customStyle="1" w:styleId="af7">
    <w:name w:val="Основной текст + Полужирный;Курсив"/>
    <w:rsid w:val="00F8293B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F8293B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F8293B"/>
    <w:rPr>
      <w:rFonts w:ascii="Times New Roman" w:hAnsi="Times New Roman"/>
      <w:sz w:val="20"/>
      <w:shd w:val="clear" w:color="auto" w:fill="FFFFFF"/>
    </w:rPr>
  </w:style>
  <w:style w:type="character" w:customStyle="1" w:styleId="af8">
    <w:name w:val="Основной текст + Полужирный"/>
    <w:aliases w:val="Курсив"/>
    <w:rsid w:val="00F8293B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af9">
    <w:name w:val="Нижний колонтитул Знак"/>
    <w:basedOn w:val="a0"/>
    <w:link w:val="afa"/>
    <w:uiPriority w:val="99"/>
    <w:rsid w:val="00F82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9"/>
    <w:uiPriority w:val="99"/>
    <w:rsid w:val="00F8293B"/>
    <w:pPr>
      <w:tabs>
        <w:tab w:val="center" w:pos="4677"/>
        <w:tab w:val="right" w:pos="9355"/>
      </w:tabs>
    </w:pPr>
    <w:rPr>
      <w:sz w:val="28"/>
    </w:rPr>
  </w:style>
  <w:style w:type="paragraph" w:customStyle="1" w:styleId="msonormalcxspmiddle">
    <w:name w:val="msonormalcxspmiddle"/>
    <w:basedOn w:val="a"/>
    <w:rsid w:val="00F8293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BB1E62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28">
    <w:name w:val="Колонтитул (2)_"/>
    <w:basedOn w:val="a0"/>
    <w:link w:val="29"/>
    <w:rsid w:val="00C5207F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a">
    <w:name w:val="Подпись к картинке (2)_"/>
    <w:basedOn w:val="a0"/>
    <w:link w:val="2b"/>
    <w:rsid w:val="00C5207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207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207F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5207F"/>
    <w:rPr>
      <w:rFonts w:ascii="Arial" w:eastAsia="Arial" w:hAnsi="Arial" w:cs="Arial"/>
      <w:shd w:val="clear" w:color="auto" w:fill="FFFFFF"/>
    </w:rPr>
  </w:style>
  <w:style w:type="character" w:customStyle="1" w:styleId="795pt">
    <w:name w:val="Основной текст (7) + 9;5 pt;Курсив"/>
    <w:basedOn w:val="7"/>
    <w:rsid w:val="00C5207F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5207F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afb">
    <w:name w:val="Подпись к картинке_"/>
    <w:basedOn w:val="a0"/>
    <w:link w:val="afc"/>
    <w:rsid w:val="00C5207F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5207F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C5207F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5207F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C5207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d">
    <w:name w:val="Колонтитул_"/>
    <w:basedOn w:val="a0"/>
    <w:link w:val="afe"/>
    <w:rsid w:val="00C5207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2c">
    <w:name w:val="Основной текст (2) + Полужирный"/>
    <w:basedOn w:val="26"/>
    <w:rsid w:val="00C52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Заголовок №3 + 14 pt"/>
    <w:basedOn w:val="32"/>
    <w:rsid w:val="00C52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Курсив"/>
    <w:basedOn w:val="26"/>
    <w:rsid w:val="00C52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6"/>
    <w:rsid w:val="00C520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Колонтитул (3)_"/>
    <w:basedOn w:val="a0"/>
    <w:link w:val="39"/>
    <w:rsid w:val="00C5207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f">
    <w:name w:val="Основной текст (2) + Малые прописные"/>
    <w:basedOn w:val="26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">
    <w:name w:val="Основной текст (2) + Candara;9;5 pt"/>
    <w:basedOn w:val="26"/>
    <w:rsid w:val="00C520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">
    <w:name w:val="Основной текст (3) + 14 pt"/>
    <w:basedOn w:val="34"/>
    <w:rsid w:val="00C52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C520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5207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5207F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5207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ff">
    <w:name w:val="Другое_"/>
    <w:basedOn w:val="a0"/>
    <w:link w:val="aff0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275pt">
    <w:name w:val="Основной текст (2) + 7;5 pt"/>
    <w:basedOn w:val="26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ff1"/>
    <w:rsid w:val="00C5207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6"/>
    <w:rsid w:val="00C52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41"/>
    <w:rsid w:val="00C5207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4pt">
    <w:name w:val="Основной текст (16) + 4 pt;Не курсив"/>
    <w:basedOn w:val="16"/>
    <w:rsid w:val="00C5207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f0">
    <w:name w:val="Подпись к таблице (2)_"/>
    <w:basedOn w:val="a0"/>
    <w:link w:val="2f1"/>
    <w:rsid w:val="00C5207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Arial115pt">
    <w:name w:val="Основной текст (2) + Arial;11;5 pt"/>
    <w:basedOn w:val="26"/>
    <w:rsid w:val="00C520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a">
    <w:name w:val="Подпись к таблице (3)_"/>
    <w:basedOn w:val="a0"/>
    <w:link w:val="3b"/>
    <w:rsid w:val="00C5207F"/>
    <w:rPr>
      <w:rFonts w:ascii="Times New Roman" w:eastAsia="Times New Roman" w:hAnsi="Times New Roman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C520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">
    <w:name w:val="Основной текст (2) + Tahoma"/>
    <w:basedOn w:val="26"/>
    <w:rsid w:val="00C5207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9">
    <w:name w:val="Колонтитул (2)"/>
    <w:basedOn w:val="a"/>
    <w:link w:val="28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2b">
    <w:name w:val="Подпись к картинке (2)"/>
    <w:basedOn w:val="a"/>
    <w:link w:val="2a"/>
    <w:rsid w:val="00C5207F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60">
    <w:name w:val="Основной текст (6)"/>
    <w:basedOn w:val="a"/>
    <w:link w:val="6"/>
    <w:rsid w:val="00C5207F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5207F"/>
    <w:pPr>
      <w:widowControl w:val="0"/>
      <w:shd w:val="clear" w:color="auto" w:fill="FFFFFF"/>
      <w:spacing w:before="240" w:after="360" w:line="0" w:lineRule="atLeast"/>
      <w:jc w:val="center"/>
    </w:pPr>
  </w:style>
  <w:style w:type="paragraph" w:customStyle="1" w:styleId="50">
    <w:name w:val="Основной текст (5)"/>
    <w:basedOn w:val="a"/>
    <w:link w:val="5"/>
    <w:rsid w:val="00C5207F"/>
    <w:pPr>
      <w:widowControl w:val="0"/>
      <w:shd w:val="clear" w:color="auto" w:fill="FFFFFF"/>
      <w:spacing w:before="240" w:line="221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afc">
    <w:name w:val="Подпись к картинке"/>
    <w:basedOn w:val="a"/>
    <w:link w:val="afb"/>
    <w:rsid w:val="00C5207F"/>
    <w:pPr>
      <w:widowControl w:val="0"/>
      <w:shd w:val="clear" w:color="auto" w:fill="FFFFFF"/>
      <w:spacing w:line="215" w:lineRule="exact"/>
      <w:jc w:val="both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rsid w:val="00C5207F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styleId="37">
    <w:name w:val="toc 3"/>
    <w:basedOn w:val="a"/>
    <w:link w:val="36"/>
    <w:autoRedefine/>
    <w:rsid w:val="00C5207F"/>
    <w:pPr>
      <w:widowControl w:val="0"/>
      <w:shd w:val="clear" w:color="auto" w:fill="FFFFFF"/>
      <w:spacing w:before="420" w:line="377" w:lineRule="exact"/>
      <w:jc w:val="both"/>
    </w:pPr>
  </w:style>
  <w:style w:type="paragraph" w:customStyle="1" w:styleId="111">
    <w:name w:val="Основной текст (11)"/>
    <w:basedOn w:val="a"/>
    <w:link w:val="110"/>
    <w:rsid w:val="00C5207F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C5207F"/>
    <w:pPr>
      <w:widowControl w:val="0"/>
      <w:shd w:val="clear" w:color="auto" w:fill="FFFFFF"/>
      <w:spacing w:before="240" w:after="240" w:line="0" w:lineRule="atLeast"/>
      <w:ind w:hanging="2100"/>
      <w:jc w:val="both"/>
    </w:pPr>
    <w:rPr>
      <w:b/>
      <w:bCs/>
      <w:i/>
      <w:iCs/>
    </w:rPr>
  </w:style>
  <w:style w:type="paragraph" w:customStyle="1" w:styleId="afe">
    <w:name w:val="Колонтитул"/>
    <w:basedOn w:val="a"/>
    <w:link w:val="afd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Основной текст (12)"/>
    <w:basedOn w:val="a"/>
    <w:link w:val="120"/>
    <w:rsid w:val="00C5207F"/>
    <w:pPr>
      <w:widowControl w:val="0"/>
      <w:shd w:val="clear" w:color="auto" w:fill="FFFFFF"/>
      <w:spacing w:line="273" w:lineRule="exact"/>
      <w:ind w:firstLine="740"/>
      <w:jc w:val="both"/>
    </w:pPr>
  </w:style>
  <w:style w:type="paragraph" w:customStyle="1" w:styleId="39">
    <w:name w:val="Колонтитул (3)"/>
    <w:basedOn w:val="a"/>
    <w:link w:val="38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31">
    <w:name w:val="Основной текст (13)"/>
    <w:basedOn w:val="a"/>
    <w:link w:val="130"/>
    <w:rsid w:val="00C5207F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C5207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50">
    <w:name w:val="Основной текст (15)"/>
    <w:basedOn w:val="a"/>
    <w:link w:val="15"/>
    <w:rsid w:val="00C5207F"/>
    <w:pPr>
      <w:widowControl w:val="0"/>
      <w:shd w:val="clear" w:color="auto" w:fill="FFFFFF"/>
      <w:spacing w:before="300" w:after="300" w:line="226" w:lineRule="exact"/>
    </w:pPr>
    <w:rPr>
      <w:i/>
      <w:iCs/>
      <w:sz w:val="19"/>
      <w:szCs w:val="19"/>
    </w:rPr>
  </w:style>
  <w:style w:type="paragraph" w:customStyle="1" w:styleId="160">
    <w:name w:val="Основной текст (16)"/>
    <w:basedOn w:val="a"/>
    <w:link w:val="16"/>
    <w:rsid w:val="00C5207F"/>
    <w:pPr>
      <w:widowControl w:val="0"/>
      <w:shd w:val="clear" w:color="auto" w:fill="FFFFFF"/>
      <w:spacing w:before="60" w:after="300" w:line="0" w:lineRule="atLeast"/>
      <w:jc w:val="center"/>
    </w:pPr>
    <w:rPr>
      <w:i/>
      <w:iCs/>
    </w:rPr>
  </w:style>
  <w:style w:type="paragraph" w:customStyle="1" w:styleId="aff0">
    <w:name w:val="Другое"/>
    <w:basedOn w:val="a"/>
    <w:link w:val="aff"/>
    <w:rsid w:val="00C5207F"/>
    <w:pPr>
      <w:widowControl w:val="0"/>
      <w:shd w:val="clear" w:color="auto" w:fill="FFFFFF"/>
    </w:pPr>
  </w:style>
  <w:style w:type="paragraph" w:customStyle="1" w:styleId="2f1">
    <w:name w:val="Подпись к таблице (2)"/>
    <w:basedOn w:val="a"/>
    <w:link w:val="2f0"/>
    <w:rsid w:val="00C5207F"/>
    <w:pPr>
      <w:widowControl w:val="0"/>
      <w:shd w:val="clear" w:color="auto" w:fill="FFFFFF"/>
      <w:spacing w:line="279" w:lineRule="exact"/>
      <w:jc w:val="center"/>
    </w:pPr>
    <w:rPr>
      <w:b/>
      <w:bCs/>
    </w:rPr>
  </w:style>
  <w:style w:type="paragraph" w:customStyle="1" w:styleId="3b">
    <w:name w:val="Подпись к таблице (3)"/>
    <w:basedOn w:val="a"/>
    <w:link w:val="3a"/>
    <w:rsid w:val="00C5207F"/>
    <w:pPr>
      <w:widowControl w:val="0"/>
      <w:shd w:val="clear" w:color="auto" w:fill="FFFFFF"/>
      <w:spacing w:line="0" w:lineRule="atLeast"/>
    </w:pPr>
  </w:style>
  <w:style w:type="paragraph" w:customStyle="1" w:styleId="44">
    <w:name w:val="Подпись к таблице (4)"/>
    <w:basedOn w:val="a"/>
    <w:link w:val="43"/>
    <w:rsid w:val="00C5207F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</w:rPr>
  </w:style>
  <w:style w:type="character" w:customStyle="1" w:styleId="122">
    <w:name w:val="Заголовок №1 (2)_"/>
    <w:basedOn w:val="a0"/>
    <w:link w:val="123"/>
    <w:rsid w:val="00534CAA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32">
    <w:name w:val="Заголовок №1 (3)_"/>
    <w:basedOn w:val="a0"/>
    <w:link w:val="133"/>
    <w:rsid w:val="00534CAA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41">
    <w:name w:val="Заголовок №1 (4)_"/>
    <w:basedOn w:val="a0"/>
    <w:link w:val="142"/>
    <w:rsid w:val="00534CA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6Sylfaen115pt">
    <w:name w:val="Основной текст (6) + Sylfaen;11;5 pt;Не полужирный"/>
    <w:basedOn w:val="6"/>
    <w:rsid w:val="00534CA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5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FranklinGothicDemi12pt">
    <w:name w:val="Основной текст (7) + Franklin Gothic Demi;12 pt"/>
    <w:basedOn w:val="7"/>
    <w:rsid w:val="00534CA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6"/>
    <w:rsid w:val="00534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1pt">
    <w:name w:val="Основной текст (5) + 11 pt;Не полужирный"/>
    <w:basedOn w:val="5"/>
    <w:rsid w:val="005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3">
    <w:name w:val="Сноска_"/>
    <w:basedOn w:val="a0"/>
    <w:link w:val="aff4"/>
    <w:rsid w:val="00534CAA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f2">
    <w:name w:val="Сноска (2)_"/>
    <w:basedOn w:val="a0"/>
    <w:link w:val="2f3"/>
    <w:rsid w:val="00534CA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23">
    <w:name w:val="Заголовок №1 (2)"/>
    <w:basedOn w:val="a"/>
    <w:link w:val="122"/>
    <w:rsid w:val="00534CAA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133">
    <w:name w:val="Заголовок №1 (3)"/>
    <w:basedOn w:val="a"/>
    <w:link w:val="132"/>
    <w:rsid w:val="00534CAA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</w:rPr>
  </w:style>
  <w:style w:type="paragraph" w:customStyle="1" w:styleId="142">
    <w:name w:val="Заголовок №1 (4)"/>
    <w:basedOn w:val="a"/>
    <w:link w:val="141"/>
    <w:rsid w:val="00534CAA"/>
    <w:pPr>
      <w:widowControl w:val="0"/>
      <w:shd w:val="clear" w:color="auto" w:fill="FFFFFF"/>
      <w:spacing w:before="300" w:line="0" w:lineRule="atLeast"/>
      <w:jc w:val="center"/>
      <w:outlineLvl w:val="0"/>
    </w:pPr>
    <w:rPr>
      <w:i/>
      <w:iCs/>
      <w:sz w:val="28"/>
      <w:szCs w:val="28"/>
    </w:rPr>
  </w:style>
  <w:style w:type="paragraph" w:customStyle="1" w:styleId="aff4">
    <w:name w:val="Сноска"/>
    <w:basedOn w:val="a"/>
    <w:link w:val="aff3"/>
    <w:rsid w:val="00534CAA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</w:rPr>
  </w:style>
  <w:style w:type="paragraph" w:customStyle="1" w:styleId="2f3">
    <w:name w:val="Сноска (2)"/>
    <w:basedOn w:val="a"/>
    <w:link w:val="2f2"/>
    <w:rsid w:val="00534CAA"/>
    <w:pPr>
      <w:widowControl w:val="0"/>
      <w:shd w:val="clear" w:color="auto" w:fill="FFFFFF"/>
      <w:spacing w:before="480" w:after="54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C383-9168-4775-859D-6612176C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12593</Words>
  <Characters>71784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Тацинское СП</Company>
  <LinksUpToDate>false</LinksUpToDate>
  <CharactersWithSpaces>84209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Тацинское СП</dc:creator>
  <cp:lastModifiedBy>Financi1</cp:lastModifiedBy>
  <cp:revision>10</cp:revision>
  <cp:lastPrinted>2017-08-07T13:15:00Z</cp:lastPrinted>
  <dcterms:created xsi:type="dcterms:W3CDTF">2022-11-10T07:12:00Z</dcterms:created>
  <dcterms:modified xsi:type="dcterms:W3CDTF">2022-11-11T07:58:00Z</dcterms:modified>
</cp:coreProperties>
</file>