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7C" w:rsidRDefault="00230D61">
      <w:pPr>
        <w:rPr>
          <w:color w:val="002060"/>
        </w:rPr>
      </w:pPr>
      <w:r>
        <w:rPr>
          <w:noProof/>
          <w:color w:val="002060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07C" w:rsidRDefault="00CC0876">
      <w:pPr>
        <w:pStyle w:val="af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D4207C" w:rsidRDefault="00CC0876">
      <w:pPr>
        <w:pStyle w:val="af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D4207C" w:rsidRDefault="000C5500">
      <w:pPr>
        <w:pStyle w:val="af4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="00314CA1" w:rsidRPr="00314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76" w:rsidRPr="00314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03438" w:rsidRPr="00314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2023</w:t>
      </w:r>
      <w:r w:rsidR="00CC0876" w:rsidRPr="00314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76" w:rsidRPr="000C0A94">
        <w:rPr>
          <w:rFonts w:ascii="Times New Roman" w:hAnsi="Times New Roman" w:cs="Times New Roman"/>
          <w:b/>
          <w:sz w:val="28"/>
          <w:szCs w:val="28"/>
        </w:rPr>
        <w:t>года   №</w:t>
      </w:r>
      <w:r w:rsidR="000C0A94" w:rsidRPr="000C0A94">
        <w:rPr>
          <w:rFonts w:ascii="Times New Roman" w:hAnsi="Times New Roman" w:cs="Times New Roman"/>
          <w:b/>
          <w:sz w:val="28"/>
          <w:szCs w:val="28"/>
        </w:rPr>
        <w:t>180</w:t>
      </w:r>
    </w:p>
    <w:p w:rsidR="00D4207C" w:rsidRDefault="00D4207C">
      <w:pPr>
        <w:pStyle w:val="af4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D4207C" w:rsidRDefault="00CC0876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D4207C" w:rsidRDefault="00D42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19A" w:rsidRPr="00A1319A" w:rsidRDefault="00A1319A" w:rsidP="00A1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A1319A" w:rsidRPr="00A1319A" w:rsidRDefault="00A1319A" w:rsidP="00A1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>ТАЦИНСКИЙ РАЙОН</w:t>
      </w:r>
    </w:p>
    <w:p w:rsidR="00A1319A" w:rsidRPr="00A1319A" w:rsidRDefault="00A1319A" w:rsidP="00A1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</w:t>
      </w:r>
    </w:p>
    <w:p w:rsidR="00A1319A" w:rsidRPr="00A1319A" w:rsidRDefault="00A1319A" w:rsidP="00A1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>УГЛЕГОРСКОГО СЕЛЬСКОГО ПОСЕЛЕНИЯ</w:t>
      </w:r>
    </w:p>
    <w:p w:rsidR="00A1319A" w:rsidRPr="00A1319A" w:rsidRDefault="00A1319A" w:rsidP="00A1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</w:t>
      </w: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РЕШЕНИЕ                         </w:t>
      </w:r>
    </w:p>
    <w:p w:rsidR="00A1319A" w:rsidRPr="00A1319A" w:rsidRDefault="00A1319A" w:rsidP="00A1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«17»  апреля 2023  года </w:t>
      </w:r>
      <w:r w:rsidRPr="00A1319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№ 82  </w:t>
      </w:r>
      <w:r w:rsidRPr="00A1319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A1319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п. Углегорский</w:t>
      </w: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Собрания</w:t>
      </w: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>депутатов Углегорского сельского поселения</w:t>
      </w: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26.12.2022г. №75 «О бюджете Углегорского</w:t>
      </w: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Тацинского района на 2023 </w:t>
      </w: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и на плановый период 2024 и 2025 годов» </w:t>
      </w: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z w:val="24"/>
          <w:szCs w:val="24"/>
        </w:rPr>
        <w:t>В соответствии со ст.9 Бюджетного Кодекса Российской Федерации,</w:t>
      </w:r>
    </w:p>
    <w:p w:rsidR="00A1319A" w:rsidRPr="00A1319A" w:rsidRDefault="00A1319A" w:rsidP="00A131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19A" w:rsidRPr="00A1319A" w:rsidRDefault="00A1319A" w:rsidP="00A1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РЕШИЛО:</w:t>
      </w:r>
    </w:p>
    <w:p w:rsidR="00A1319A" w:rsidRPr="00A1319A" w:rsidRDefault="00A1319A" w:rsidP="00A1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19A" w:rsidRPr="00A1319A" w:rsidRDefault="00A1319A" w:rsidP="00A1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A1319A">
        <w:rPr>
          <w:rFonts w:ascii="Times New Roman" w:eastAsia="Times New Roman" w:hAnsi="Times New Roman" w:cs="Times New Roman"/>
          <w:sz w:val="24"/>
          <w:szCs w:val="24"/>
        </w:rPr>
        <w:t>1.Внести в решение Собрания депутатов Углегорского сельского поселения от 26.12.2022 г. № 75 «</w:t>
      </w:r>
      <w:r w:rsidRPr="00A1319A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 xml:space="preserve">О бюджете Углегорского </w:t>
      </w:r>
      <w:r w:rsidRPr="00A1319A">
        <w:rPr>
          <w:rFonts w:ascii="Times New Roman" w:eastAsia="Times New Roman" w:hAnsi="Times New Roman" w:cs="Times New Roman"/>
          <w:sz w:val="24"/>
          <w:szCs w:val="24"/>
        </w:rPr>
        <w:t>сельского поселения Тацинского района на 2023 год и на плановый период 2024 и 2025 годов»  следующие изменения:</w:t>
      </w:r>
      <w:bookmarkStart w:id="0" w:name="_GoBack"/>
      <w:bookmarkEnd w:id="0"/>
      <w:r w:rsidRPr="00A131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1319A" w:rsidRPr="00A1319A" w:rsidRDefault="00A1319A" w:rsidP="00A1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z w:val="24"/>
          <w:szCs w:val="24"/>
        </w:rPr>
        <w:t xml:space="preserve">1) В подпункте 1 пункта 1 статьи 1 цифры «11 127,8» заменить цифрами «13 052,6». </w:t>
      </w:r>
    </w:p>
    <w:p w:rsidR="00A1319A" w:rsidRPr="00A1319A" w:rsidRDefault="00A1319A" w:rsidP="00A131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z w:val="24"/>
          <w:szCs w:val="24"/>
        </w:rPr>
        <w:t>2) В подпункте 2 пункта 1 статьи 1 цифры «11 644,2» заменить цифрами «13 569,0».</w:t>
      </w:r>
    </w:p>
    <w:p w:rsidR="00A1319A" w:rsidRPr="00A1319A" w:rsidRDefault="00A1319A" w:rsidP="00A1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z w:val="24"/>
          <w:szCs w:val="24"/>
        </w:rPr>
        <w:t>3) В абзаце 1 статьи 4  на 2023 год цифры «101,2» заменить цифрами «121,8».</w:t>
      </w:r>
    </w:p>
    <w:p w:rsidR="00A1319A" w:rsidRPr="00A1319A" w:rsidRDefault="00A1319A" w:rsidP="00A1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z w:val="24"/>
          <w:szCs w:val="24"/>
        </w:rPr>
        <w:t>4) В абзаце 1 статьи 6 на 2023 год цифры «3,3» заменить цифрами «1 917,9».</w:t>
      </w:r>
    </w:p>
    <w:p w:rsidR="00A1319A" w:rsidRPr="00A1319A" w:rsidRDefault="00A1319A" w:rsidP="00A13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19A">
        <w:rPr>
          <w:rFonts w:ascii="Times New Roman" w:eastAsia="Times New Roman" w:hAnsi="Times New Roman" w:cs="Times New Roman"/>
          <w:sz w:val="24"/>
          <w:szCs w:val="24"/>
          <w:lang w:eastAsia="ar-SA"/>
        </w:rPr>
        <w:t>5)  Приложение 1 «</w:t>
      </w:r>
      <w:r w:rsidRPr="00A13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Объем поступлений доходов бюджета Углегорского сельского поселения Тацинского района на 2023год и на плановый период 2024 и 2025 годов»</w:t>
      </w:r>
      <w:r w:rsidRPr="00A131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новой редакции согласно приложению 1 к настоящему решению.</w:t>
      </w:r>
    </w:p>
    <w:p w:rsidR="00A1319A" w:rsidRPr="00A1319A" w:rsidRDefault="00A1319A" w:rsidP="00A13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19A">
        <w:rPr>
          <w:rFonts w:ascii="Times New Roman" w:eastAsia="Times New Roman" w:hAnsi="Times New Roman" w:cs="Times New Roman"/>
          <w:sz w:val="24"/>
          <w:szCs w:val="24"/>
          <w:lang w:eastAsia="ar-SA"/>
        </w:rPr>
        <w:t>6)  Приложение 2 «Источники финансирования дефицита бюджета Углегорского сельского поселения Тацинского района на 2023 год и на плановый период 2024 и 2025 годов» изложить в новой редакции согласно приложению 2 к настоящему решению.</w:t>
      </w:r>
    </w:p>
    <w:p w:rsidR="00A1319A" w:rsidRPr="00A1319A" w:rsidRDefault="00A1319A" w:rsidP="00A13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19A">
        <w:rPr>
          <w:rFonts w:ascii="Times New Roman" w:eastAsia="Times New Roman" w:hAnsi="Times New Roman" w:cs="Times New Roman"/>
          <w:sz w:val="24"/>
          <w:szCs w:val="24"/>
        </w:rPr>
        <w:t xml:space="preserve">7) Приложение 4 «Распределение бюджетных ассигнований по разделам и подразделам, целевым статьям (муниципальным программам Углегорского сельского поселения и </w:t>
      </w:r>
      <w:proofErr w:type="spellStart"/>
      <w:r w:rsidRPr="00A1319A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A1319A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Углегорского сельского поселения на 2023 год и на плановый период 2024 и 2025 годов» изложить в новой редакции согласно приложению 3 к настоящему решению.</w:t>
      </w:r>
      <w:proofErr w:type="gramEnd"/>
    </w:p>
    <w:p w:rsidR="00A1319A" w:rsidRPr="00A1319A" w:rsidRDefault="00A1319A" w:rsidP="00A1319A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z w:val="24"/>
          <w:szCs w:val="24"/>
        </w:rPr>
        <w:t>8) Приложение 5 «Ведомственная структура расходов бюджета Углегорского сельского поселения Тацинского района на 2023 год и на плановый период 2024 и 2025 годов» изложить в новой редакции согласно приложению 4 к настоящему решению.</w:t>
      </w:r>
    </w:p>
    <w:p w:rsidR="00A1319A" w:rsidRPr="00A1319A" w:rsidRDefault="00A1319A" w:rsidP="00A1319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z w:val="24"/>
          <w:szCs w:val="24"/>
        </w:rPr>
        <w:t>9)  Приложение 6 «Р</w:t>
      </w:r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</w:t>
      </w:r>
      <w:proofErr w:type="spellStart"/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t>непрограммным</w:t>
      </w:r>
      <w:proofErr w:type="spellEnd"/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направлениям деятельности), группам и подгруппам видов расходов, разделам,   подразделам   классификации   расходов   бюджетов   </w:t>
      </w:r>
      <w:r w:rsidRPr="00A1319A">
        <w:rPr>
          <w:rFonts w:ascii="Times New Roman" w:eastAsia="Times New Roman" w:hAnsi="Times New Roman" w:cs="Times New Roman"/>
          <w:sz w:val="24"/>
          <w:szCs w:val="24"/>
        </w:rPr>
        <w:t>на   2023   год   и на плановый период 2024 и 2025 годов</w:t>
      </w:r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год» </w:t>
      </w:r>
      <w:r w:rsidRPr="00A1319A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</w:t>
      </w:r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t xml:space="preserve">  согласно </w:t>
      </w:r>
      <w:hyperlink r:id="rId7" w:history="1">
        <w:r w:rsidRPr="00A1319A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приложению </w:t>
        </w:r>
      </w:hyperlink>
      <w:r w:rsidRPr="00A131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настоящему решению.</w:t>
      </w:r>
    </w:p>
    <w:p w:rsidR="00A1319A" w:rsidRPr="00A1319A" w:rsidRDefault="00A1319A" w:rsidP="00A131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10)  Приложение 7 «Расшифровка</w:t>
      </w:r>
      <w:r w:rsidRPr="00A13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3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межбюджетных трансфертов, предоставляемых из бюджета Углегорского сельского поселения 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 годов» изложить в новой редакции согласно приложению 6</w:t>
      </w:r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настоящему решению.</w:t>
      </w:r>
    </w:p>
    <w:p w:rsidR="00A1319A" w:rsidRPr="00A1319A" w:rsidRDefault="00A1319A" w:rsidP="00A131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t>11)  Приложение 9 «</w:t>
      </w:r>
      <w:r w:rsidRPr="00A1319A">
        <w:rPr>
          <w:rFonts w:ascii="Times New Roman" w:eastAsia="Times New Roman" w:hAnsi="Times New Roman" w:cs="Times New Roman"/>
          <w:bCs/>
          <w:sz w:val="24"/>
          <w:szCs w:val="24"/>
        </w:rPr>
        <w:t>Расшифровка межбюджетных трансфертов, предоставляемых бюджету Углегорского сельского поселения Тацинского</w:t>
      </w:r>
      <w:r w:rsidRPr="00A131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319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 на 2023 год и на плановый период 2024 и 2025 годов» </w:t>
      </w:r>
      <w:r w:rsidRPr="00A13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изложить в новой редакции согласно приложению 7</w:t>
      </w:r>
      <w:r w:rsidRPr="00A1319A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настоящему решению.</w:t>
      </w:r>
    </w:p>
    <w:p w:rsidR="00A1319A" w:rsidRPr="00A1319A" w:rsidRDefault="00A1319A" w:rsidP="00A131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319A" w:rsidRPr="00A1319A" w:rsidRDefault="00A1319A" w:rsidP="00A131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A13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1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 </w:t>
      </w:r>
      <w:r w:rsidRPr="00A1319A"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A1319A" w:rsidRPr="00A1319A" w:rsidRDefault="00A1319A" w:rsidP="00A1319A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 w:rsidRPr="00A1319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1319A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данного решения  возложить  на постоянную комиссию  по бюджету,  налогам, муниципальной собственности (Астафьева Н.Ю.)</w:t>
      </w:r>
    </w:p>
    <w:p w:rsidR="00A1319A" w:rsidRPr="00A1319A" w:rsidRDefault="00A1319A" w:rsidP="00A131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1319A" w:rsidRPr="00A1319A" w:rsidRDefault="00A1319A" w:rsidP="00A131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1319A" w:rsidRPr="00A1319A" w:rsidRDefault="00A1319A" w:rsidP="00A1319A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1319A" w:rsidRPr="00A1319A" w:rsidRDefault="00A1319A" w:rsidP="00A1319A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Председатель Собрания </w:t>
      </w:r>
    </w:p>
    <w:p w:rsidR="00A1319A" w:rsidRPr="00A1319A" w:rsidRDefault="00A1319A" w:rsidP="00A1319A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депутатов - глава Углегорского </w:t>
      </w:r>
    </w:p>
    <w:p w:rsidR="00A1319A" w:rsidRPr="00A1319A" w:rsidRDefault="00A1319A" w:rsidP="00A1319A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1319A">
        <w:rPr>
          <w:rFonts w:ascii="Times New Roman" w:eastAsia="Times New Roman" w:hAnsi="Times New Roman" w:cs="Times New Roman"/>
          <w:spacing w:val="1"/>
          <w:sz w:val="24"/>
          <w:szCs w:val="24"/>
        </w:rPr>
        <w:t>сельского поселения</w:t>
      </w:r>
      <w:r w:rsidRPr="00A1319A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A1319A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A1319A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A1319A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                                                      Е.В. </w:t>
      </w:r>
      <w:proofErr w:type="spellStart"/>
      <w:r w:rsidRPr="00A1319A">
        <w:rPr>
          <w:rFonts w:ascii="Times New Roman" w:eastAsia="Times New Roman" w:hAnsi="Times New Roman" w:cs="Times New Roman"/>
          <w:spacing w:val="1"/>
          <w:sz w:val="24"/>
          <w:szCs w:val="24"/>
        </w:rPr>
        <w:t>Храмова</w:t>
      </w:r>
      <w:proofErr w:type="spellEnd"/>
    </w:p>
    <w:p w:rsidR="00C53A7F" w:rsidRPr="00A1319A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580" w:type="dxa"/>
        <w:tblInd w:w="93" w:type="dxa"/>
        <w:tblLook w:val="04A0"/>
      </w:tblPr>
      <w:tblGrid>
        <w:gridCol w:w="2100"/>
        <w:gridCol w:w="5040"/>
        <w:gridCol w:w="1240"/>
        <w:gridCol w:w="1180"/>
        <w:gridCol w:w="1020"/>
      </w:tblGrid>
      <w:tr w:rsidR="00A1319A" w:rsidRPr="00A1319A" w:rsidTr="00A1319A">
        <w:trPr>
          <w:trHeight w:val="289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№1 к  решению Собрания депутатов Углегорского сельского поселения от17.04.2023г. № 82 "О внесении изменение в решение Собрания депутатов Углегорского сельского поселения от 26.12.2022г.№75  "О бюджете Углегорского сельского поселения Тацинского района на 2023год и на плановый период 2024 и 2025 годов"</w:t>
            </w:r>
          </w:p>
        </w:tc>
      </w:tr>
      <w:tr w:rsidR="00A1319A" w:rsidRPr="00A1319A" w:rsidTr="00A1319A">
        <w:trPr>
          <w:trHeight w:val="112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поступлений доходов бюджета Углегорского сельского поселения Тацинского района на 2023год и на плановый период 2024 и 2025 годов</w:t>
            </w:r>
          </w:p>
        </w:tc>
      </w:tr>
      <w:tr w:rsidR="00A1319A" w:rsidRPr="00A1319A" w:rsidTr="00A1319A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sz w:val="16"/>
                <w:szCs w:val="16"/>
              </w:rPr>
            </w:pPr>
            <w:r w:rsidRPr="00A1319A">
              <w:rPr>
                <w:rFonts w:ascii="Times New Roman CYR" w:eastAsia="Times New Roman" w:hAnsi="Times New Roman CYR" w:cs="Arial"/>
                <w:sz w:val="16"/>
                <w:szCs w:val="16"/>
              </w:rPr>
              <w:t>(тыс</w:t>
            </w:r>
            <w:proofErr w:type="gramStart"/>
            <w:r w:rsidRPr="00A1319A">
              <w:rPr>
                <w:rFonts w:ascii="Times New Roman CYR" w:eastAsia="Times New Roman" w:hAnsi="Times New Roman CYR" w:cs="Arial"/>
                <w:sz w:val="16"/>
                <w:szCs w:val="16"/>
              </w:rPr>
              <w:t>.р</w:t>
            </w:r>
            <w:proofErr w:type="gramEnd"/>
            <w:r w:rsidRPr="00A1319A">
              <w:rPr>
                <w:rFonts w:ascii="Times New Roman CYR" w:eastAsia="Times New Roman" w:hAnsi="Times New Roman CYR" w:cs="Arial"/>
                <w:sz w:val="16"/>
                <w:szCs w:val="16"/>
              </w:rPr>
              <w:t>уб.)</w:t>
            </w:r>
          </w:p>
        </w:tc>
      </w:tr>
      <w:tr w:rsidR="00A1319A" w:rsidRPr="00A1319A" w:rsidTr="00A1319A">
        <w:trPr>
          <w:trHeight w:val="458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2023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2024 г.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2025 г.</w:t>
            </w:r>
          </w:p>
        </w:tc>
      </w:tr>
      <w:tr w:rsidR="00A1319A" w:rsidRPr="00A1319A" w:rsidTr="00A1319A">
        <w:trPr>
          <w:trHeight w:val="45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  <w:tr w:rsidR="00A1319A" w:rsidRPr="00A1319A" w:rsidTr="00A1319A">
        <w:trPr>
          <w:trHeight w:val="16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  <w:tr w:rsidR="00A1319A" w:rsidRPr="00A1319A" w:rsidTr="00A1319A">
        <w:trPr>
          <w:trHeight w:val="39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 </w:t>
            </w:r>
          </w:p>
        </w:tc>
      </w:tr>
      <w:tr w:rsidR="00A1319A" w:rsidRPr="00A1319A" w:rsidTr="00A1319A">
        <w:trPr>
          <w:trHeight w:val="4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 1 00 00000 00 0000 000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1980,2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1986,8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2083,4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1861,0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1977,5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2073,8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 xml:space="preserve"> 1 01 00000 00 0000 000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1330,6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1446,8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1542,8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1 01 02000 01 0000 110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Налог на доходы физических лиц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1330,6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1446,8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1542,8</w:t>
            </w:r>
          </w:p>
        </w:tc>
      </w:tr>
      <w:tr w:rsidR="00A1319A" w:rsidRPr="00A1319A" w:rsidTr="00A1319A">
        <w:trPr>
          <w:trHeight w:val="8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1 01 02010 01 0000 110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Налог на доходы физических лиц с доходов, источником которых является налоговый агент, за </w:t>
            </w:r>
            <w:proofErr w:type="spellStart"/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исключенем</w:t>
            </w:r>
            <w:proofErr w:type="spellEnd"/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</w:t>
            </w:r>
            <w:proofErr w:type="spellStart"/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доходов</w:t>
            </w:r>
            <w:proofErr w:type="gramStart"/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,в</w:t>
            </w:r>
            <w:proofErr w:type="spellEnd"/>
            <w:proofErr w:type="gramEnd"/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1330,6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1446,8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1542,8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 xml:space="preserve"> 1 06 00000 00 0000 000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523,5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523,5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523,5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1 06 01000 00 0000 110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266,5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266,5</w:t>
            </w:r>
          </w:p>
        </w:tc>
      </w:tr>
      <w:tr w:rsidR="00A1319A" w:rsidRPr="00A1319A" w:rsidTr="00A1319A">
        <w:trPr>
          <w:trHeight w:val="59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1 06 01030 10 0000 110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266,5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266,5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1 06 06000 00 0000 110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257,0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257,0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1 06 06030 00 0000 110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171,3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171,3</w:t>
            </w:r>
          </w:p>
        </w:tc>
      </w:tr>
      <w:tr w:rsidR="00A1319A" w:rsidRPr="00A1319A" w:rsidTr="00A1319A">
        <w:trPr>
          <w:trHeight w:val="68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1 08 04020 01 0000 110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171,3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171,3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Земельный налог с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85,7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85,7</w:t>
            </w:r>
          </w:p>
        </w:tc>
      </w:tr>
      <w:tr w:rsidR="00A1319A" w:rsidRPr="00A1319A" w:rsidTr="00A1319A">
        <w:trPr>
          <w:trHeight w:val="68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1 06 06043 10 0000 110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85,7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85,7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 xml:space="preserve">1 08 00000 00 0000 000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7,5</w:t>
            </w:r>
          </w:p>
        </w:tc>
      </w:tr>
      <w:tr w:rsidR="00A1319A" w:rsidRPr="00A1319A" w:rsidTr="00A1319A">
        <w:trPr>
          <w:trHeight w:val="65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1 08 04000 01 0000 110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7,5</w:t>
            </w:r>
          </w:p>
        </w:tc>
      </w:tr>
      <w:tr w:rsidR="00A1319A" w:rsidRPr="00A1319A" w:rsidTr="00A1319A">
        <w:trPr>
          <w:trHeight w:val="70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7,5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9,6</w:t>
            </w:r>
          </w:p>
        </w:tc>
      </w:tr>
      <w:tr w:rsidR="00A1319A" w:rsidRPr="00A1319A" w:rsidTr="00A1319A">
        <w:trPr>
          <w:trHeight w:val="726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 xml:space="preserve"> 1 11 00000 00 0000 000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5,8</w:t>
            </w:r>
          </w:p>
        </w:tc>
      </w:tr>
      <w:tr w:rsidR="00A1319A" w:rsidRPr="00A1319A" w:rsidTr="00A1319A">
        <w:trPr>
          <w:trHeight w:val="98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1 11 05000 00 0000 120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5,8</w:t>
            </w:r>
          </w:p>
        </w:tc>
      </w:tr>
      <w:tr w:rsidR="00A1319A" w:rsidRPr="00A1319A" w:rsidTr="00A1319A">
        <w:trPr>
          <w:trHeight w:val="112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lastRenderedPageBreak/>
              <w:t xml:space="preserve"> 1 11 05020 00 0000 120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proofErr w:type="gramStart"/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5,8</w:t>
            </w:r>
          </w:p>
        </w:tc>
      </w:tr>
      <w:tr w:rsidR="00A1319A" w:rsidRPr="00A1319A" w:rsidTr="00A1319A">
        <w:trPr>
          <w:trHeight w:val="86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1 11 05025 10 0000 120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proofErr w:type="gramStart"/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5,8</w:t>
            </w:r>
          </w:p>
        </w:tc>
      </w:tr>
      <w:tr w:rsidR="00A1319A" w:rsidRPr="00A1319A" w:rsidTr="00A1319A">
        <w:trPr>
          <w:trHeight w:val="54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1 14 00000 00 0000 000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82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1 14 02000 00 0000 000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8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1 14 02053 10 0000 440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 xml:space="preserve"> 1 16 00000 00 0000 000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ШТРАФЫ, САНКЦИИ, 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3,8</w:t>
            </w:r>
          </w:p>
        </w:tc>
      </w:tr>
      <w:tr w:rsidR="00A1319A" w:rsidRPr="00A1319A" w:rsidTr="00A1319A">
        <w:trPr>
          <w:trHeight w:val="68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1 16 02000 02 0000 140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3,8</w:t>
            </w:r>
          </w:p>
        </w:tc>
      </w:tr>
      <w:tr w:rsidR="00A1319A" w:rsidRPr="00A1319A" w:rsidTr="00A1319A">
        <w:trPr>
          <w:trHeight w:val="734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1 16 02020 02 0000 140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3,8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 xml:space="preserve"> 1 17 00000 00 0000 000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ПРОЧИЕ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1 17 15000 00 0000 150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Инициативные платежи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48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1 17 15030 10 0000 150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37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 xml:space="preserve">2 00 00000 00 0000 000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11072,4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7176,3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6475,2</w:t>
            </w:r>
          </w:p>
        </w:tc>
      </w:tr>
      <w:tr w:rsidR="00A1319A" w:rsidRPr="00A1319A" w:rsidTr="00A1319A">
        <w:trPr>
          <w:trHeight w:val="68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 xml:space="preserve"> 2 02 00000 00 0000 000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11072,4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7176,3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</w:rPr>
              <w:t>6475,2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2 02 10000 00 0000 150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9036,7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7053,3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6348,0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2 02 15001 00 0000 150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Дотации  на выравнивание бюджетной обеспеченности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8816,6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7053,3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6348,0</w:t>
            </w:r>
          </w:p>
        </w:tc>
      </w:tr>
      <w:tr w:rsidR="00A1319A" w:rsidRPr="00A1319A" w:rsidTr="00A1319A">
        <w:trPr>
          <w:trHeight w:val="47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2 02 15001 10 0000 150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8816,6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7053,3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6348,0</w:t>
            </w:r>
          </w:p>
        </w:tc>
      </w:tr>
      <w:tr w:rsidR="00A1319A" w:rsidRPr="00A1319A" w:rsidTr="00A1319A">
        <w:trPr>
          <w:trHeight w:val="421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2 02 15002 00 0000 150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4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2 02 15002 10 0000 150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Дотации бюджетам </w:t>
            </w:r>
            <w:proofErr w:type="spellStart"/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ельских</w:t>
            </w:r>
            <w:proofErr w:type="spellEnd"/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220,1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 2 02 30000 00 0000 150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117,8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127,2</w:t>
            </w:r>
          </w:p>
        </w:tc>
      </w:tr>
      <w:tr w:rsidR="00A1319A" w:rsidRPr="00A1319A" w:rsidTr="00A1319A">
        <w:trPr>
          <w:trHeight w:val="42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2 02 30024 00 0000 150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0,2</w:t>
            </w:r>
          </w:p>
        </w:tc>
      </w:tr>
      <w:tr w:rsidR="00A1319A" w:rsidRPr="00A1319A" w:rsidTr="00A1319A">
        <w:trPr>
          <w:trHeight w:val="4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2 02 30024 10 0000 150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0,2</w:t>
            </w:r>
          </w:p>
        </w:tc>
      </w:tr>
      <w:tr w:rsidR="00A1319A" w:rsidRPr="00A1319A" w:rsidTr="00A1319A">
        <w:trPr>
          <w:trHeight w:val="421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2 02 35118 00 0000 150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122,8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127,0</w:t>
            </w:r>
          </w:p>
        </w:tc>
      </w:tr>
      <w:tr w:rsidR="00A1319A" w:rsidRPr="00A1319A" w:rsidTr="00A1319A">
        <w:trPr>
          <w:trHeight w:val="401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2 02 35118 10 0000 150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122,8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127,0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 2 02 40000 00 0000 150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1917,9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59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2 02 40014 00 0000 150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55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 2 02 40014 10 0000 150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31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2 02 49999 00 0000 150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1914,6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31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 xml:space="preserve">2 02 49999 10 0000 150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1914,6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0,0</w:t>
            </w:r>
          </w:p>
        </w:tc>
      </w:tr>
      <w:tr w:rsidR="00A1319A" w:rsidRPr="00A1319A" w:rsidTr="00A1319A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ИТОГО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13052,6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9163,1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8558,6</w:t>
            </w:r>
          </w:p>
        </w:tc>
      </w:tr>
    </w:tbl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319A">
        <w:rPr>
          <w:noProof/>
        </w:rPr>
        <w:lastRenderedPageBreak/>
        <w:drawing>
          <wp:inline distT="0" distB="0" distL="0" distR="0">
            <wp:extent cx="6660515" cy="4086316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08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505" w:type="dxa"/>
        <w:tblInd w:w="93" w:type="dxa"/>
        <w:tblLook w:val="04A0"/>
      </w:tblPr>
      <w:tblGrid>
        <w:gridCol w:w="3520"/>
        <w:gridCol w:w="880"/>
        <w:gridCol w:w="880"/>
        <w:gridCol w:w="1180"/>
        <w:gridCol w:w="860"/>
        <w:gridCol w:w="1060"/>
        <w:gridCol w:w="900"/>
        <w:gridCol w:w="1225"/>
      </w:tblGrid>
      <w:tr w:rsidR="00A1319A" w:rsidRPr="00A1319A" w:rsidTr="00D2336D">
        <w:trPr>
          <w:trHeight w:val="195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№3 к  решению Собрания депутатов Углегорского сельского поселения от 17.04.2023г   .№ 82 "О внесении изменений в решение Собрания депутатов Углегорского сельского поселения от 26.12.2022г.№75   "О бюджете </w:t>
            </w:r>
            <w:proofErr w:type="spellStart"/>
            <w:r w:rsidRPr="00A1319A">
              <w:rPr>
                <w:rFonts w:ascii="Times New Roman" w:eastAsia="Times New Roman" w:hAnsi="Times New Roman" w:cs="Times New Roman"/>
                <w:sz w:val="16"/>
                <w:szCs w:val="16"/>
              </w:rPr>
              <w:t>Углегоского</w:t>
            </w:r>
            <w:proofErr w:type="spellEnd"/>
            <w:r w:rsidRPr="00A131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Тацинского района на 2023 год и на плановый период 2024 и 2025 годов"</w:t>
            </w:r>
          </w:p>
        </w:tc>
      </w:tr>
      <w:tr w:rsidR="00A1319A" w:rsidRPr="00A1319A" w:rsidTr="00D2336D">
        <w:trPr>
          <w:trHeight w:val="1483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Распределение  бюджетных ассигнований по разделам, </w:t>
            </w:r>
            <w:proofErr w:type="spellStart"/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подразделам</w:t>
            </w:r>
            <w:proofErr w:type="gramStart"/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,ц</w:t>
            </w:r>
            <w:proofErr w:type="gramEnd"/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елевым</w:t>
            </w:r>
            <w:proofErr w:type="spellEnd"/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статьям (муниципальным программам Углегорского     сельского поселения и </w:t>
            </w:r>
            <w:proofErr w:type="spellStart"/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A1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группам и подгруппам видов расходов,  классификация расходов бюджета Углегорского сельского поселения на 2023 год и на плановый период 2024 и 2025 годов</w:t>
            </w:r>
          </w:p>
        </w:tc>
      </w:tr>
      <w:tr w:rsidR="00A1319A" w:rsidRPr="00A1319A" w:rsidTr="00A1319A">
        <w:trPr>
          <w:trHeight w:val="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19A" w:rsidRPr="00A1319A" w:rsidRDefault="00A1319A" w:rsidP="00A1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19A" w:rsidRPr="00A1319A" w:rsidTr="00A1319A">
        <w:trPr>
          <w:trHeight w:val="255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Рз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proofErr w:type="gramStart"/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2023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2024 г.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2025 г.</w:t>
            </w:r>
          </w:p>
        </w:tc>
      </w:tr>
      <w:tr w:rsidR="00A1319A" w:rsidRPr="00A1319A" w:rsidTr="00A1319A">
        <w:trPr>
          <w:trHeight w:val="25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</w:tr>
      <w:tr w:rsidR="00A1319A" w:rsidRPr="00A1319A" w:rsidTr="00A1319A">
        <w:trPr>
          <w:trHeight w:val="6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6 357,8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5 514,3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6 053,2</w:t>
            </w:r>
          </w:p>
        </w:tc>
      </w:tr>
      <w:tr w:rsidR="00A1319A" w:rsidRPr="00A1319A" w:rsidTr="00D2336D">
        <w:trPr>
          <w:trHeight w:val="93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6 194,6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4 143,7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4 463,3</w:t>
            </w:r>
          </w:p>
        </w:tc>
      </w:tr>
      <w:tr w:rsidR="00A1319A" w:rsidRPr="00A1319A" w:rsidTr="00D2336D">
        <w:trPr>
          <w:trHeight w:val="127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5 724,9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3 904,5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4 247,0</w:t>
            </w:r>
          </w:p>
        </w:tc>
      </w:tr>
      <w:tr w:rsidR="00A1319A" w:rsidRPr="00A1319A" w:rsidTr="00D2336D">
        <w:trPr>
          <w:trHeight w:val="110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238,4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215,5</w:t>
            </w:r>
          </w:p>
        </w:tc>
      </w:tr>
      <w:tr w:rsidR="00A1319A" w:rsidRPr="00A1319A" w:rsidTr="00D2336D">
        <w:trPr>
          <w:trHeight w:val="987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0,6</w:t>
            </w:r>
          </w:p>
        </w:tc>
      </w:tr>
      <w:tr w:rsidR="00A1319A" w:rsidRPr="00A1319A" w:rsidTr="00D2336D">
        <w:trPr>
          <w:trHeight w:val="14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89.2.00.25660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D2336D">
        <w:trPr>
          <w:trHeight w:val="1701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89.2.00.72390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0,2</w:t>
            </w:r>
          </w:p>
        </w:tc>
      </w:tr>
      <w:tr w:rsidR="00A1319A" w:rsidRPr="00A1319A" w:rsidTr="00D2336D">
        <w:trPr>
          <w:trHeight w:val="127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89.2.00.85410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D2336D">
        <w:trPr>
          <w:trHeight w:val="53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111,2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90,6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94,4</w:t>
            </w:r>
          </w:p>
        </w:tc>
      </w:tr>
      <w:tr w:rsidR="00A1319A" w:rsidRPr="00A1319A" w:rsidTr="00D2336D">
        <w:trPr>
          <w:trHeight w:val="1411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контроля за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99.9.00.89040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46,8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48,7</w:t>
            </w:r>
          </w:p>
        </w:tc>
      </w:tr>
      <w:tr w:rsidR="00A1319A" w:rsidRPr="00A1319A" w:rsidTr="00D2336D">
        <w:trPr>
          <w:trHeight w:val="12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контроля за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99.9.00.89050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43,8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45,7</w:t>
            </w:r>
          </w:p>
        </w:tc>
      </w:tr>
      <w:tr w:rsidR="00A1319A" w:rsidRPr="00A1319A" w:rsidTr="00A1319A">
        <w:trPr>
          <w:trHeight w:val="3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</w:tr>
      <w:tr w:rsidR="00A1319A" w:rsidRPr="00A1319A" w:rsidTr="00D2336D">
        <w:trPr>
          <w:trHeight w:val="105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99.1.00.92100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</w:tr>
      <w:tr w:rsidR="00A1319A" w:rsidRPr="00A1319A" w:rsidTr="00A1319A">
        <w:trPr>
          <w:trHeight w:val="461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275,0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490,5</w:t>
            </w:r>
          </w:p>
        </w:tc>
      </w:tr>
      <w:tr w:rsidR="00A1319A" w:rsidRPr="00A1319A" w:rsidTr="00D2336D">
        <w:trPr>
          <w:trHeight w:val="106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09.0.00.22010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D2336D">
        <w:trPr>
          <w:trHeight w:val="112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89.2.00.25650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15,0</w:t>
            </w:r>
          </w:p>
        </w:tc>
      </w:tr>
      <w:tr w:rsidR="00A1319A" w:rsidRPr="00A1319A" w:rsidTr="00A1319A">
        <w:trPr>
          <w:trHeight w:val="8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4,0</w:t>
            </w:r>
          </w:p>
        </w:tc>
      </w:tr>
      <w:tr w:rsidR="00A1319A" w:rsidRPr="00A1319A" w:rsidTr="00D2336D">
        <w:trPr>
          <w:trHeight w:val="79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Условно утвержденные расходы по иным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непрограммным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мероприятиям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непрограммного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99.9.00.90110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450,5</w:t>
            </w:r>
          </w:p>
        </w:tc>
      </w:tr>
      <w:tr w:rsidR="00A1319A" w:rsidRPr="00A1319A" w:rsidTr="00D2336D">
        <w:trPr>
          <w:trHeight w:val="11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непрограммным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мероприятиям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1,0</w:t>
            </w:r>
          </w:p>
        </w:tc>
      </w:tr>
      <w:tr w:rsidR="00A1319A" w:rsidRPr="00A1319A" w:rsidTr="00A1319A">
        <w:trPr>
          <w:trHeight w:val="11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непрограммным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мероприятиям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</w:tr>
      <w:tr w:rsidR="00A1319A" w:rsidRPr="00A1319A" w:rsidTr="00A1319A">
        <w:trPr>
          <w:trHeight w:val="3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117,6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122,8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127,0</w:t>
            </w:r>
          </w:p>
        </w:tc>
      </w:tr>
      <w:tr w:rsidR="00A1319A" w:rsidRPr="00A1319A" w:rsidTr="00A1319A">
        <w:trPr>
          <w:trHeight w:val="407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122,8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127,0</w:t>
            </w:r>
          </w:p>
        </w:tc>
      </w:tr>
      <w:tr w:rsidR="00A1319A" w:rsidRPr="00A1319A" w:rsidTr="00D2336D">
        <w:trPr>
          <w:trHeight w:val="106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  государственных (муниципальных) органов)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112,8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115,0</w:t>
            </w:r>
          </w:p>
        </w:tc>
      </w:tr>
      <w:tr w:rsidR="00A1319A" w:rsidRPr="00A1319A" w:rsidTr="00D2336D">
        <w:trPr>
          <w:trHeight w:val="1267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12,0</w:t>
            </w:r>
          </w:p>
        </w:tc>
      </w:tr>
      <w:tr w:rsidR="00A1319A" w:rsidRPr="00A1319A" w:rsidTr="00A1319A">
        <w:trPr>
          <w:trHeight w:val="70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33,5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34,0</w:t>
            </w:r>
          </w:p>
        </w:tc>
      </w:tr>
      <w:tr w:rsidR="00A1319A" w:rsidRPr="00A1319A" w:rsidTr="00D2336D">
        <w:trPr>
          <w:trHeight w:val="417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24,0</w:t>
            </w:r>
          </w:p>
        </w:tc>
      </w:tr>
      <w:tr w:rsidR="00A1319A" w:rsidRPr="00A1319A" w:rsidTr="00D2336D">
        <w:trPr>
          <w:trHeight w:val="196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" (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Иные межбюджетные трансферты)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10.0.00.89060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12,0</w:t>
            </w:r>
          </w:p>
        </w:tc>
      </w:tr>
      <w:tr w:rsidR="00A1319A" w:rsidRPr="00A1319A" w:rsidTr="00D2336D">
        <w:trPr>
          <w:trHeight w:val="127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10.0.00.89070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</w:tr>
      <w:tr w:rsidR="00A1319A" w:rsidRPr="00A1319A" w:rsidTr="00D2336D">
        <w:trPr>
          <w:trHeight w:val="1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10.0.00.89080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2,0</w:t>
            </w:r>
          </w:p>
        </w:tc>
      </w:tr>
      <w:tr w:rsidR="00A1319A" w:rsidRPr="00A1319A" w:rsidTr="00A1319A">
        <w:trPr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10,0</w:t>
            </w:r>
          </w:p>
        </w:tc>
      </w:tr>
      <w:tr w:rsidR="00A1319A" w:rsidRPr="00A1319A" w:rsidTr="00D2336D">
        <w:trPr>
          <w:trHeight w:val="9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11.2.00.25460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</w:tr>
      <w:tr w:rsidR="00A1319A" w:rsidRPr="00A1319A" w:rsidTr="00A1319A">
        <w:trPr>
          <w:trHeight w:val="49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</w:tr>
      <w:tr w:rsidR="00A1319A" w:rsidRPr="00A1319A" w:rsidTr="00A1319A">
        <w:trPr>
          <w:trHeight w:val="47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D2336D">
        <w:trPr>
          <w:trHeight w:val="81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D2336D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99.9.00.85330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A1319A">
        <w:trPr>
          <w:trHeight w:val="44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3 004,8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587,5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710,0</w:t>
            </w:r>
          </w:p>
        </w:tc>
      </w:tr>
      <w:tr w:rsidR="00A1319A" w:rsidRPr="00A1319A" w:rsidTr="00A1319A">
        <w:trPr>
          <w:trHeight w:val="3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</w:tr>
      <w:tr w:rsidR="00A1319A" w:rsidRPr="00A1319A" w:rsidTr="00D2336D">
        <w:trPr>
          <w:trHeight w:val="155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05.0.00.25610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</w:tr>
      <w:tr w:rsidR="00A1319A" w:rsidRPr="00A1319A" w:rsidTr="00D2336D">
        <w:trPr>
          <w:trHeight w:val="112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lastRenderedPageBreak/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08.1.00.S3160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70,8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A1319A">
        <w:trPr>
          <w:trHeight w:val="3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2 214,6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</w:tr>
      <w:tr w:rsidR="00A1319A" w:rsidRPr="00A1319A" w:rsidTr="00D2336D">
        <w:trPr>
          <w:trHeight w:val="205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Рссходы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на реализацию инициативных проектов (Приобретение материалов на ремонт сетей теплоснабжения в п. Углегорский и приобретение оборудования для водоподготовки в котельные Углегорского МПП ЖКХ.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Углегорского сельского поселения)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муниципакльной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программыУглегорского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сельского поселения 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05.0.00.S4649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1 986,6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D2336D">
        <w:trPr>
          <w:trHeight w:val="140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Рссходы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на  организацию  теплоснабжения в границах поселения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муниципакльной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программыУглегорского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сельского поселения 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05.0.00. 25630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D2336D">
        <w:trPr>
          <w:trHeight w:val="1411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Расходы за счет резервного фонда Администрации Тацинского района на финансовое обеспечение непредвиденных расходов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99.9.00.85010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A1319A">
        <w:trPr>
          <w:trHeight w:val="3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567,5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690,0</w:t>
            </w:r>
          </w:p>
        </w:tc>
      </w:tr>
      <w:tr w:rsidR="00A1319A" w:rsidRPr="00A1319A" w:rsidTr="00A1319A">
        <w:trPr>
          <w:trHeight w:val="88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Расходы на реализацию мероприятий в сфере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энергосбрежения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01.0.00.21010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</w:tr>
      <w:tr w:rsidR="00A1319A" w:rsidRPr="00A1319A" w:rsidTr="00D2336D">
        <w:trPr>
          <w:trHeight w:val="129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Благоустройсто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04.0.00.25590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166,5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150,0</w:t>
            </w:r>
          </w:p>
        </w:tc>
      </w:tr>
      <w:tr w:rsidR="00A1319A" w:rsidRPr="00A1319A" w:rsidTr="00D2336D">
        <w:trPr>
          <w:trHeight w:val="1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04.0.00.25610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391,0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530,0</w:t>
            </w:r>
          </w:p>
        </w:tc>
      </w:tr>
      <w:tr w:rsidR="00A1319A" w:rsidRPr="00A1319A" w:rsidTr="00A1319A">
        <w:trPr>
          <w:trHeight w:val="4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</w:tr>
      <w:tr w:rsidR="00A1319A" w:rsidRPr="00A1319A" w:rsidTr="00A1319A">
        <w:trPr>
          <w:trHeight w:val="54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D2336D">
        <w:trPr>
          <w:trHeight w:val="135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A1319A" w:rsidRPr="00A1319A" w:rsidTr="00A1319A">
        <w:trPr>
          <w:trHeight w:val="3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4 037,7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3 900,0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2 629,4</w:t>
            </w:r>
          </w:p>
        </w:tc>
      </w:tr>
      <w:tr w:rsidR="00A1319A" w:rsidRPr="00A1319A" w:rsidTr="00A1319A">
        <w:trPr>
          <w:trHeight w:val="3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4 037,7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3 900,0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2 629,4</w:t>
            </w:r>
          </w:p>
        </w:tc>
      </w:tr>
      <w:tr w:rsidR="00A1319A" w:rsidRPr="00A1319A" w:rsidTr="00D2336D">
        <w:trPr>
          <w:trHeight w:val="113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02.0.00.01590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4 037,7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3 900,0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2 629,4</w:t>
            </w:r>
          </w:p>
        </w:tc>
      </w:tr>
      <w:tr w:rsidR="00A1319A" w:rsidRPr="00A1319A" w:rsidTr="00A1319A">
        <w:trPr>
          <w:trHeight w:val="39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5,0</w:t>
            </w:r>
          </w:p>
        </w:tc>
      </w:tr>
      <w:tr w:rsidR="00A1319A" w:rsidRPr="00A1319A" w:rsidTr="00A1319A">
        <w:trPr>
          <w:trHeight w:val="3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</w:tr>
      <w:tr w:rsidR="00A1319A" w:rsidRPr="00A1319A" w:rsidTr="00D2336D">
        <w:trPr>
          <w:trHeight w:val="169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lastRenderedPageBreak/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в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Углегорском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12.0.00.25680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</w:tr>
      <w:tr w:rsidR="00A1319A" w:rsidRPr="00A1319A" w:rsidTr="00A1319A">
        <w:trPr>
          <w:trHeight w:val="34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13 569,0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9 163,1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9A" w:rsidRPr="00D2336D" w:rsidRDefault="00A1319A" w:rsidP="00A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8 558,6</w:t>
            </w:r>
          </w:p>
        </w:tc>
      </w:tr>
    </w:tbl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676" w:type="dxa"/>
        <w:tblInd w:w="93" w:type="dxa"/>
        <w:tblLook w:val="04A0"/>
      </w:tblPr>
      <w:tblGrid>
        <w:gridCol w:w="4340"/>
        <w:gridCol w:w="860"/>
        <w:gridCol w:w="680"/>
        <w:gridCol w:w="700"/>
        <w:gridCol w:w="1333"/>
        <w:gridCol w:w="507"/>
        <w:gridCol w:w="860"/>
        <w:gridCol w:w="820"/>
        <w:gridCol w:w="405"/>
        <w:gridCol w:w="171"/>
      </w:tblGrid>
      <w:tr w:rsidR="00D2336D" w:rsidRPr="00D2336D" w:rsidTr="00D2336D">
        <w:trPr>
          <w:gridAfter w:val="1"/>
          <w:wAfter w:w="171" w:type="dxa"/>
          <w:trHeight w:val="345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№4                                     к  решению Собрания депутатов Углегорского сельского поселения от  17.04.2023г.№ 82 "О внесении изменений в решение Собрания депутатов Углегорского сельского поселения от 26.12.2022г.№75   "О бюджете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sz w:val="16"/>
                <w:szCs w:val="16"/>
              </w:rPr>
              <w:t>Углегоского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Тацинского района на 2023 год и на плановый период 2024 и 2025 годов"</w:t>
            </w:r>
          </w:p>
        </w:tc>
      </w:tr>
      <w:tr w:rsidR="00D2336D" w:rsidRPr="00D2336D" w:rsidTr="00D2336D">
        <w:trPr>
          <w:gridAfter w:val="1"/>
          <w:wAfter w:w="171" w:type="dxa"/>
          <w:trHeight w:val="766"/>
        </w:trPr>
        <w:tc>
          <w:tcPr>
            <w:tcW w:w="10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Углегорского сельского поселения                                                                                                                                                      Тацинского района на 2023 год и на плановый период 2024 и 2025 годов</w:t>
            </w:r>
          </w:p>
        </w:tc>
      </w:tr>
      <w:tr w:rsidR="00D2336D" w:rsidRPr="00D2336D" w:rsidTr="00D2336D">
        <w:trPr>
          <w:trHeight w:val="255"/>
        </w:trPr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Мин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proofErr w:type="gramStart"/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ПР</w:t>
            </w:r>
            <w:proofErr w:type="gramEnd"/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ЦСР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ВР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2023г.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2024 г.</w:t>
            </w: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2025 г.</w:t>
            </w:r>
          </w:p>
        </w:tc>
      </w:tr>
      <w:tr w:rsidR="00D2336D" w:rsidRPr="00D2336D" w:rsidTr="00D2336D">
        <w:trPr>
          <w:trHeight w:val="255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</w:p>
        </w:tc>
      </w:tr>
      <w:tr w:rsidR="00D2336D" w:rsidRPr="00D2336D" w:rsidTr="00D2336D">
        <w:trPr>
          <w:trHeight w:val="57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13 569,0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9 163,1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8 558,6</w:t>
            </w:r>
          </w:p>
        </w:tc>
      </w:tr>
      <w:tr w:rsidR="00D2336D" w:rsidRPr="00D2336D" w:rsidTr="00D2336D">
        <w:trPr>
          <w:trHeight w:val="28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6 357,8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4 514,3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5 053,2</w:t>
            </w:r>
          </w:p>
        </w:tc>
      </w:tr>
      <w:tr w:rsidR="00D2336D" w:rsidRPr="00D2336D" w:rsidTr="00D2336D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6 194,6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4 143,7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4 463,3</w:t>
            </w:r>
          </w:p>
        </w:tc>
      </w:tr>
      <w:tr w:rsidR="00D2336D" w:rsidRPr="00D2336D" w:rsidTr="00D2336D">
        <w:trPr>
          <w:trHeight w:val="125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89.2.00.00110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5 724,9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4 904,5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5 247,0</w:t>
            </w:r>
          </w:p>
        </w:tc>
      </w:tr>
      <w:tr w:rsidR="00D2336D" w:rsidRPr="00D2336D" w:rsidTr="00D2336D">
        <w:trPr>
          <w:trHeight w:val="101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89.2.00.00190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444,4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238,4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215,5</w:t>
            </w:r>
          </w:p>
        </w:tc>
      </w:tr>
      <w:tr w:rsidR="00D2336D" w:rsidRPr="00D2336D" w:rsidTr="00D2336D">
        <w:trPr>
          <w:trHeight w:val="100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89.2.00.00190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0,6</w:t>
            </w:r>
          </w:p>
        </w:tc>
      </w:tr>
      <w:tr w:rsidR="00D2336D" w:rsidRPr="00D2336D" w:rsidTr="00D2336D">
        <w:trPr>
          <w:trHeight w:val="119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89.2.00.25660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172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89.2.00.72390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0,2</w:t>
            </w:r>
          </w:p>
        </w:tc>
      </w:tr>
      <w:tr w:rsidR="00D2336D" w:rsidRPr="00D2336D" w:rsidTr="00D2336D">
        <w:trPr>
          <w:trHeight w:val="112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89.2.00.85410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79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 xml:space="preserve">Обеспечение деятельности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финансовых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,н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алоговых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 xml:space="preserve"> и таможенных органов и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оргванов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 xml:space="preserve">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111,2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90,6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94,4</w:t>
            </w:r>
          </w:p>
        </w:tc>
      </w:tr>
      <w:tr w:rsidR="00D2336D" w:rsidRPr="00D2336D" w:rsidTr="00D2336D">
        <w:trPr>
          <w:trHeight w:val="120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контроля за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99.9.00.89040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46,8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48,7</w:t>
            </w:r>
          </w:p>
        </w:tc>
      </w:tr>
      <w:tr w:rsidR="00D2336D" w:rsidRPr="00D2336D" w:rsidTr="00D2336D">
        <w:trPr>
          <w:trHeight w:val="108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контроля за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99.9.00.89050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43,8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45,7</w:t>
            </w:r>
          </w:p>
        </w:tc>
      </w:tr>
      <w:tr w:rsidR="00D2336D" w:rsidRPr="00D2336D" w:rsidTr="00D2336D">
        <w:trPr>
          <w:trHeight w:val="28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5,0</w:t>
            </w:r>
          </w:p>
        </w:tc>
      </w:tr>
      <w:tr w:rsidR="00D2336D" w:rsidRPr="00D2336D" w:rsidTr="00D2336D">
        <w:trPr>
          <w:trHeight w:val="9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99.1.00.92100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</w:tr>
      <w:tr w:rsidR="00D2336D" w:rsidRPr="00D2336D" w:rsidTr="00D2336D">
        <w:trPr>
          <w:trHeight w:val="37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47,0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275,0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490,5</w:t>
            </w:r>
          </w:p>
        </w:tc>
      </w:tr>
      <w:tr w:rsidR="00D2336D" w:rsidRPr="00D2336D" w:rsidTr="00D2336D">
        <w:trPr>
          <w:trHeight w:val="9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09.0.00.22010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8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89.2.00.25650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15,0</w:t>
            </w:r>
          </w:p>
        </w:tc>
      </w:tr>
      <w:tr w:rsidR="00D2336D" w:rsidRPr="00D2336D" w:rsidTr="00D2336D">
        <w:trPr>
          <w:trHeight w:val="73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89.2.00.99990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4,0</w:t>
            </w:r>
          </w:p>
        </w:tc>
      </w:tr>
      <w:tr w:rsidR="00D2336D" w:rsidRPr="00D2336D" w:rsidTr="00D2336D">
        <w:trPr>
          <w:trHeight w:val="6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Условно утвержденные расходы по иным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непрограммным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мероприятиям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непрограммного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99.9.00.90110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450,5</w:t>
            </w:r>
          </w:p>
        </w:tc>
      </w:tr>
      <w:tr w:rsidR="00D2336D" w:rsidRPr="00D2336D" w:rsidTr="00D2336D">
        <w:trPr>
          <w:trHeight w:val="87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непрограммным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мероприятиям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99.9.00.99990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1,0</w:t>
            </w:r>
          </w:p>
        </w:tc>
      </w:tr>
      <w:tr w:rsidR="00D2336D" w:rsidRPr="00D2336D" w:rsidTr="00D2336D">
        <w:trPr>
          <w:trHeight w:val="64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непрограммным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мероприятиям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99.9.00.99990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</w:tr>
      <w:tr w:rsidR="00D2336D" w:rsidRPr="00D2336D" w:rsidTr="00D2336D">
        <w:trPr>
          <w:trHeight w:val="34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117,6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122,8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127,0</w:t>
            </w:r>
          </w:p>
        </w:tc>
      </w:tr>
      <w:tr w:rsidR="00D2336D" w:rsidRPr="00D2336D" w:rsidTr="00D2336D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117,6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122,8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sz w:val="14"/>
                <w:szCs w:val="16"/>
              </w:rPr>
              <w:t>127,0</w:t>
            </w:r>
          </w:p>
        </w:tc>
      </w:tr>
      <w:tr w:rsidR="00D2336D" w:rsidRPr="00D2336D" w:rsidTr="00D2336D">
        <w:trPr>
          <w:trHeight w:val="99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89.2.00.51180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112,8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115,0</w:t>
            </w:r>
          </w:p>
        </w:tc>
      </w:tr>
      <w:tr w:rsidR="00D2336D" w:rsidRPr="00D2336D" w:rsidTr="00D2336D">
        <w:trPr>
          <w:trHeight w:val="124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89.2.00.51180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12,0</w:t>
            </w:r>
          </w:p>
        </w:tc>
      </w:tr>
      <w:tr w:rsidR="00D2336D" w:rsidRPr="00D2336D" w:rsidTr="00D2336D">
        <w:trPr>
          <w:trHeight w:val="7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33,5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34,0</w:t>
            </w:r>
          </w:p>
        </w:tc>
      </w:tr>
      <w:tr w:rsidR="00D2336D" w:rsidRPr="00D2336D" w:rsidTr="00D2336D">
        <w:trPr>
          <w:trHeight w:val="4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24,0</w:t>
            </w:r>
          </w:p>
        </w:tc>
      </w:tr>
      <w:tr w:rsidR="00D2336D" w:rsidRPr="00D2336D" w:rsidTr="00D2336D">
        <w:trPr>
          <w:trHeight w:val="150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" (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Иные межбюджетные трансферты)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10.0.00.89060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12,0</w:t>
            </w:r>
          </w:p>
        </w:tc>
      </w:tr>
      <w:tr w:rsidR="00D2336D" w:rsidRPr="00D2336D" w:rsidTr="00D2336D">
        <w:trPr>
          <w:trHeight w:val="12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10.0.00.89070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</w:tr>
      <w:tr w:rsidR="00D2336D" w:rsidRPr="00D2336D" w:rsidTr="00D2336D">
        <w:trPr>
          <w:trHeight w:val="152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10.0.00.89080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2,0</w:t>
            </w:r>
          </w:p>
        </w:tc>
      </w:tr>
      <w:tr w:rsidR="00D2336D" w:rsidRPr="00D2336D" w:rsidTr="00D2336D">
        <w:trPr>
          <w:trHeight w:val="53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10,0</w:t>
            </w:r>
          </w:p>
        </w:tc>
      </w:tr>
      <w:tr w:rsidR="00D2336D" w:rsidRPr="00D2336D" w:rsidTr="00D2336D">
        <w:trPr>
          <w:trHeight w:val="10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11.2.00.25460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</w:tr>
      <w:tr w:rsidR="00D2336D" w:rsidRPr="00D2336D" w:rsidTr="00D2336D">
        <w:trPr>
          <w:trHeight w:val="37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46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78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89.2.00.99990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66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99.9.00.85330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42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3 004,8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587,5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710,0</w:t>
            </w:r>
          </w:p>
        </w:tc>
      </w:tr>
      <w:tr w:rsidR="00D2336D" w:rsidRPr="00D2336D" w:rsidTr="00D2336D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</w:tr>
      <w:tr w:rsidR="00D2336D" w:rsidRPr="00D2336D" w:rsidTr="00D2336D">
        <w:trPr>
          <w:trHeight w:val="128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05.0.00.25610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20,0</w:t>
            </w:r>
          </w:p>
        </w:tc>
      </w:tr>
      <w:tr w:rsidR="00D2336D" w:rsidRPr="00D2336D" w:rsidTr="00D2336D">
        <w:trPr>
          <w:trHeight w:val="90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08.1.00.S3160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70,8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2 214,6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15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Рссходы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на реализацию инициативных проектов (Приобретение материалов на ремонт сетей теплоснабжения в п. Углегорский и приобретение оборудования для водоподготовки в котельные Углегорского МПП ЖКХ.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05.0.00.S4649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1 986,6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11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Рссходы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на  организацию  теплоснабжения в границах поселения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муниципакльной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программыУглегорского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сельского поселения 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05.0.00.25630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8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Расходы за счет резервного фонда Администрации Тацинского района на финансовое обеспечение непредвиденных расходов в рамках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непрограммных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99.9.00.85010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lastRenderedPageBreak/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567,5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690,0</w:t>
            </w:r>
          </w:p>
        </w:tc>
      </w:tr>
      <w:tr w:rsidR="00D2336D" w:rsidRPr="00D2336D" w:rsidTr="00D2336D">
        <w:trPr>
          <w:trHeight w:val="61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Расходы на реализацию мероприятий в сфере 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энергосбрежения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01.0.00.21010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10,0</w:t>
            </w:r>
          </w:p>
        </w:tc>
      </w:tr>
      <w:tr w:rsidR="00D2336D" w:rsidRPr="00D2336D" w:rsidTr="00D2336D">
        <w:trPr>
          <w:trHeight w:val="103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Благоустройсто</w:t>
            </w:r>
            <w:proofErr w:type="spell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04.0.00.25590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166,5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150,0</w:t>
            </w:r>
          </w:p>
        </w:tc>
      </w:tr>
      <w:tr w:rsidR="00D2336D" w:rsidRPr="00D2336D" w:rsidTr="00D2336D">
        <w:trPr>
          <w:trHeight w:val="106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04.0.00.25610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391,0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530,0</w:t>
            </w:r>
          </w:p>
        </w:tc>
      </w:tr>
      <w:tr w:rsidR="00D2336D" w:rsidRPr="00D2336D" w:rsidTr="00D2336D">
        <w:trPr>
          <w:trHeight w:val="4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6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107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89.2.00.00190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0,0</w:t>
            </w:r>
          </w:p>
        </w:tc>
      </w:tr>
      <w:tr w:rsidR="00D2336D" w:rsidRPr="00D2336D" w:rsidTr="00D2336D">
        <w:trPr>
          <w:trHeight w:val="6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4 037,7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3 900,0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2 629,4</w:t>
            </w:r>
          </w:p>
        </w:tc>
      </w:tr>
      <w:tr w:rsidR="00D2336D" w:rsidRPr="00D2336D" w:rsidTr="00D2336D">
        <w:trPr>
          <w:trHeight w:val="4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4 037,7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3 900,0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2 629,4</w:t>
            </w:r>
          </w:p>
        </w:tc>
      </w:tr>
      <w:tr w:rsidR="00D2336D" w:rsidRPr="00D2336D" w:rsidTr="00D2336D">
        <w:trPr>
          <w:trHeight w:val="88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02.0.00.01590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4 037,7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3 900,0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2 629,4</w:t>
            </w:r>
          </w:p>
        </w:tc>
      </w:tr>
      <w:tr w:rsidR="00D2336D" w:rsidRPr="00D2336D" w:rsidTr="00D2336D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5,0</w:t>
            </w:r>
          </w:p>
        </w:tc>
      </w:tr>
      <w:tr w:rsidR="00D2336D" w:rsidRPr="00D2336D" w:rsidTr="00D2336D">
        <w:trPr>
          <w:trHeight w:val="30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</w:tr>
      <w:tr w:rsidR="00D2336D" w:rsidRPr="00D2336D" w:rsidTr="00D2336D">
        <w:trPr>
          <w:trHeight w:val="141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в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Углегорском</w:t>
            </w:r>
            <w:proofErr w:type="gramEnd"/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12.0.00.25680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5,0</w:t>
            </w:r>
          </w:p>
        </w:tc>
      </w:tr>
      <w:tr w:rsidR="00D2336D" w:rsidRPr="00D2336D" w:rsidTr="00D2336D">
        <w:trPr>
          <w:trHeight w:val="34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13 569,0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9 163,1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36D" w:rsidRPr="00D2336D" w:rsidRDefault="00D2336D" w:rsidP="00D2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2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</w:rPr>
              <w:t>8 558,6</w:t>
            </w:r>
          </w:p>
        </w:tc>
      </w:tr>
    </w:tbl>
    <w:p w:rsidR="00D2336D" w:rsidRDefault="00D2336D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1140" w:type="dxa"/>
        <w:tblInd w:w="93" w:type="dxa"/>
        <w:tblLook w:val="04A0"/>
      </w:tblPr>
      <w:tblGrid>
        <w:gridCol w:w="5220"/>
        <w:gridCol w:w="1640"/>
        <w:gridCol w:w="720"/>
        <w:gridCol w:w="500"/>
        <w:gridCol w:w="500"/>
        <w:gridCol w:w="920"/>
        <w:gridCol w:w="820"/>
        <w:gridCol w:w="820"/>
      </w:tblGrid>
      <w:tr w:rsidR="00067F8C" w:rsidRPr="00067F8C" w:rsidTr="00067F8C">
        <w:trPr>
          <w:trHeight w:val="10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</w:rPr>
            </w:pPr>
          </w:p>
        </w:tc>
        <w:tc>
          <w:tcPr>
            <w:tcW w:w="59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                                                  Приложение №5                                                                                         к  решению Собрания депутатов Углегорского сельского поселения от  17.04.2023г. №82      "О внесении изменений в решение Собрания депутатов Углегорского сельского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sz w:val="18"/>
                <w:szCs w:val="24"/>
              </w:rPr>
              <w:t>пселения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от 26.12.2022 .№75 "О бюджете Углегорского сельского поселения Тацинского   </w:t>
            </w:r>
            <w:r w:rsidRPr="00067F8C">
              <w:rPr>
                <w:rFonts w:ascii="Times New Roman" w:eastAsia="Times New Roman" w:hAnsi="Times New Roman" w:cs="Times New Roman"/>
                <w:sz w:val="18"/>
                <w:szCs w:val="24"/>
              </w:rPr>
              <w:br/>
              <w:t xml:space="preserve">    района на 2023год и на плановый период 2024 и 2025 годов"</w:t>
            </w:r>
          </w:p>
        </w:tc>
      </w:tr>
      <w:tr w:rsidR="00067F8C" w:rsidRPr="00067F8C" w:rsidTr="00067F8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</w:rPr>
            </w:pPr>
          </w:p>
        </w:tc>
        <w:tc>
          <w:tcPr>
            <w:tcW w:w="5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067F8C" w:rsidRPr="00067F8C" w:rsidTr="00067F8C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</w:rPr>
            </w:pPr>
          </w:p>
        </w:tc>
        <w:tc>
          <w:tcPr>
            <w:tcW w:w="59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067F8C" w:rsidRPr="00067F8C" w:rsidTr="00067F8C">
        <w:trPr>
          <w:trHeight w:val="1485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</w:rPr>
              <w:t xml:space="preserve">Распределение бюджетных ассигнований по целевым статьям (муниципальным программам Углегорского сельского поселения и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</w:rPr>
              <w:t>непрограммным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</w:rPr>
              <w:t xml:space="preserve"> направлениям деятельности), группам </w:t>
            </w:r>
            <w:proofErr w:type="gramStart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</w:rPr>
              <w:t xml:space="preserve">( 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</w:rPr>
              <w:t>подгруппам) видов расходов, разделам, подразделам классификации расходов  бюджета Углегорского сельского поселения на 2023 год и на плановый период 2024 и 2025 годов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067F8C" w:rsidRPr="00067F8C" w:rsidTr="00067F8C">
        <w:trPr>
          <w:trHeight w:val="34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</w:tr>
      <w:tr w:rsidR="00067F8C" w:rsidRPr="00067F8C" w:rsidTr="00067F8C">
        <w:trPr>
          <w:trHeight w:val="276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proofErr w:type="spellStart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proofErr w:type="gramStart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ПР</w:t>
            </w:r>
            <w:proofErr w:type="gram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2023г.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2024 г.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2025 г.</w:t>
            </w:r>
          </w:p>
        </w:tc>
      </w:tr>
      <w:tr w:rsidR="00067F8C" w:rsidRPr="00067F8C" w:rsidTr="00067F8C">
        <w:trPr>
          <w:trHeight w:val="276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</w:p>
        </w:tc>
      </w:tr>
      <w:tr w:rsidR="00067F8C" w:rsidRPr="00067F8C" w:rsidTr="00067F8C">
        <w:trPr>
          <w:trHeight w:val="136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lastRenderedPageBreak/>
              <w:t>Муниципальная программа Углегорского сельского поселения</w:t>
            </w:r>
            <w:proofErr w:type="gramStart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"Э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01.0.00.00000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10,0</w:t>
            </w:r>
          </w:p>
        </w:tc>
      </w:tr>
      <w:tr w:rsidR="00067F8C" w:rsidRPr="00067F8C" w:rsidTr="00067F8C">
        <w:trPr>
          <w:trHeight w:val="45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Расходы на реализацию мероприятий в сфере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энергосбрежения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01.0.00.21010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10,0</w:t>
            </w:r>
          </w:p>
        </w:tc>
      </w:tr>
      <w:tr w:rsidR="00067F8C" w:rsidRPr="00067F8C" w:rsidTr="00067F8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02.0.00.00000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4 037,7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3 900,0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2 629,4</w:t>
            </w:r>
          </w:p>
        </w:tc>
      </w:tr>
      <w:tr w:rsidR="00067F8C" w:rsidRPr="00067F8C" w:rsidTr="00067F8C">
        <w:trPr>
          <w:trHeight w:val="7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02.0.00.01590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4 037,7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3 900,0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2 629,4</w:t>
            </w:r>
          </w:p>
        </w:tc>
      </w:tr>
      <w:tr w:rsidR="00067F8C" w:rsidRPr="00067F8C" w:rsidTr="00067F8C">
        <w:trPr>
          <w:trHeight w:val="32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04.0.00.00000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670,0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557,5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680,0</w:t>
            </w:r>
          </w:p>
        </w:tc>
      </w:tr>
      <w:tr w:rsidR="00067F8C" w:rsidRPr="00067F8C" w:rsidTr="00067F8C">
        <w:trPr>
          <w:trHeight w:val="6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Благоустройсто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04.0.00.25590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166,5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150,0</w:t>
            </w:r>
          </w:p>
        </w:tc>
      </w:tr>
      <w:tr w:rsidR="00067F8C" w:rsidRPr="00067F8C" w:rsidTr="00067F8C">
        <w:trPr>
          <w:trHeight w:val="83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04.0.00.25610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391,0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530,0</w:t>
            </w:r>
          </w:p>
        </w:tc>
      </w:tr>
      <w:tr w:rsidR="00067F8C" w:rsidRPr="00067F8C" w:rsidTr="00067F8C">
        <w:trPr>
          <w:trHeight w:val="53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05.0.00.00000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2 226,0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20,0</w:t>
            </w:r>
          </w:p>
        </w:tc>
      </w:tr>
      <w:tr w:rsidR="00067F8C" w:rsidRPr="00067F8C" w:rsidTr="00067F8C">
        <w:trPr>
          <w:trHeight w:val="11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05.0.00.25610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20,0</w:t>
            </w:r>
          </w:p>
        </w:tc>
      </w:tr>
      <w:tr w:rsidR="00067F8C" w:rsidRPr="00067F8C" w:rsidTr="00067F8C">
        <w:trPr>
          <w:trHeight w:val="103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Рссходы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на  организацию  теплоснабжения в границах поселения в рамках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муниципакльной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программыУглегорского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сельского поселения 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05.0.00.25630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112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proofErr w:type="spellStart"/>
            <w:proofErr w:type="gram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Рссходы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на реализацию инициативных проектов (Приобретение материалов на ремонт сетей теплоснабжения в п. Углегорский и приобретение оборудования для водоподготовки в котельные Углегорского МПП ЖКХ.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05.0.00.S4649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1 986,6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81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Муниципальной программы Углегорского сельского поселения «Обеспечение устойчивого сокращения непригодного для проживания жилищного фонда Углегорского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08.0.00.00000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52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Подпрограмма "Переселение граждан из многоквартирного жилищного фонда, признанного непригодным для проживания, аварийным, подлежащим сносу или реконструкции"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08.1.00.00000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08.1.00.S3160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65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Муниципальная программа Углегорского сельского поселения " 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9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09.0.00.22010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75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10.0.00.00000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15,6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23,5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24,0</w:t>
            </w:r>
          </w:p>
        </w:tc>
      </w:tr>
      <w:tr w:rsidR="00067F8C" w:rsidRPr="00067F8C" w:rsidTr="00067F8C">
        <w:trPr>
          <w:trHeight w:val="121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proofErr w:type="gram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" (</w:t>
            </w:r>
            <w:proofErr w:type="gram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10.0.00.89060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12,0</w:t>
            </w:r>
          </w:p>
        </w:tc>
      </w:tr>
      <w:tr w:rsidR="00067F8C" w:rsidRPr="00067F8C" w:rsidTr="00067F8C">
        <w:trPr>
          <w:trHeight w:val="11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10.0.00.89070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10,0</w:t>
            </w:r>
          </w:p>
        </w:tc>
      </w:tr>
      <w:tr w:rsidR="00067F8C" w:rsidRPr="00067F8C" w:rsidTr="00067F8C">
        <w:trPr>
          <w:trHeight w:val="12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10.0.00.89080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2,0</w:t>
            </w:r>
          </w:p>
        </w:tc>
      </w:tr>
      <w:tr w:rsidR="00067F8C" w:rsidRPr="00067F8C" w:rsidTr="00067F8C">
        <w:trPr>
          <w:trHeight w:val="6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Муниципальная программа "Обеспечение  общественного порядка и противодействие преступности на 2019-2030 годы"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10,0</w:t>
            </w:r>
          </w:p>
        </w:tc>
      </w:tr>
      <w:tr w:rsidR="00067F8C" w:rsidRPr="00067F8C" w:rsidTr="00067F8C">
        <w:trPr>
          <w:trHeight w:val="94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11.2.00.25460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10,0</w:t>
            </w:r>
          </w:p>
        </w:tc>
      </w:tr>
      <w:tr w:rsidR="00067F8C" w:rsidRPr="00067F8C" w:rsidTr="00067F8C">
        <w:trPr>
          <w:trHeight w:val="70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 xml:space="preserve">Муниципальная программа Углегорского сельского поселения "Развитие физической культуры и массового спорта </w:t>
            </w:r>
            <w:proofErr w:type="gramStart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в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 xml:space="preserve"> </w:t>
            </w:r>
            <w:proofErr w:type="gramStart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Углегорском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 xml:space="preserve"> сельском поселении"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12.0.00.00000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5,0</w:t>
            </w:r>
          </w:p>
        </w:tc>
      </w:tr>
      <w:tr w:rsidR="00067F8C" w:rsidRPr="00067F8C" w:rsidTr="00067F8C">
        <w:trPr>
          <w:trHeight w:val="1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в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</w:t>
            </w:r>
            <w:proofErr w:type="gram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Углегорском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12.0.00.25680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</w:tr>
      <w:tr w:rsidR="00067F8C" w:rsidRPr="00067F8C" w:rsidTr="00067F8C">
        <w:trPr>
          <w:trHeight w:val="4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89.0.00.00000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6 347,2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4 285,5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4 609,3</w:t>
            </w:r>
          </w:p>
        </w:tc>
      </w:tr>
      <w:tr w:rsidR="00067F8C" w:rsidRPr="00067F8C" w:rsidTr="00067F8C">
        <w:trPr>
          <w:trHeight w:val="45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6 347,2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4 285,5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4 609,3</w:t>
            </w:r>
          </w:p>
        </w:tc>
      </w:tr>
      <w:tr w:rsidR="00067F8C" w:rsidRPr="00067F8C" w:rsidTr="00067F8C">
        <w:trPr>
          <w:trHeight w:val="8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5 724,9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3 904,5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4 247,0</w:t>
            </w:r>
          </w:p>
        </w:tc>
      </w:tr>
      <w:tr w:rsidR="00067F8C" w:rsidRPr="00067F8C" w:rsidTr="00067F8C">
        <w:trPr>
          <w:trHeight w:val="98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444,4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238,4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215,5</w:t>
            </w:r>
          </w:p>
        </w:tc>
      </w:tr>
      <w:tr w:rsidR="00067F8C" w:rsidRPr="00067F8C" w:rsidTr="00067F8C">
        <w:trPr>
          <w:trHeight w:val="8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66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0,6</w:t>
            </w:r>
          </w:p>
        </w:tc>
      </w:tr>
      <w:tr w:rsidR="00067F8C" w:rsidRPr="00067F8C" w:rsidTr="00067F8C">
        <w:trPr>
          <w:trHeight w:val="70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89.2.00.25650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15,0</w:t>
            </w:r>
          </w:p>
        </w:tc>
      </w:tr>
      <w:tr w:rsidR="00067F8C" w:rsidRPr="00067F8C" w:rsidTr="00067F8C">
        <w:trPr>
          <w:trHeight w:val="9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89.2.00.25660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7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115,0</w:t>
            </w:r>
          </w:p>
        </w:tc>
      </w:tr>
      <w:tr w:rsidR="00067F8C" w:rsidRPr="00067F8C" w:rsidTr="00067F8C">
        <w:trPr>
          <w:trHeight w:val="86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12,0</w:t>
            </w:r>
          </w:p>
        </w:tc>
      </w:tr>
      <w:tr w:rsidR="00067F8C" w:rsidRPr="00067F8C" w:rsidTr="00067F8C">
        <w:trPr>
          <w:trHeight w:val="106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proofErr w:type="gram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89.2.00.72390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0,2</w:t>
            </w:r>
          </w:p>
        </w:tc>
      </w:tr>
      <w:tr w:rsidR="00067F8C" w:rsidRPr="00067F8C" w:rsidTr="00067F8C">
        <w:trPr>
          <w:trHeight w:val="98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89.2.00.85410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7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56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89.2.00.99990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4,0</w:t>
            </w:r>
          </w:p>
        </w:tc>
      </w:tr>
      <w:tr w:rsidR="00067F8C" w:rsidRPr="00067F8C" w:rsidTr="00067F8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proofErr w:type="spellStart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Непрограммные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167,2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351,6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570,9</w:t>
            </w:r>
          </w:p>
        </w:tc>
      </w:tr>
      <w:tr w:rsidR="00067F8C" w:rsidRPr="00067F8C" w:rsidTr="00067F8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</w:tr>
      <w:tr w:rsidR="00067F8C" w:rsidRPr="00067F8C" w:rsidTr="00067F8C">
        <w:trPr>
          <w:trHeight w:val="8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непрограммных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99.1.00.92100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5,0</w:t>
            </w:r>
          </w:p>
        </w:tc>
      </w:tr>
      <w:tr w:rsidR="00067F8C" w:rsidRPr="00067F8C" w:rsidTr="00067F8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Непрограммыне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99.9.00.00000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162,2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346,6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565,9</w:t>
            </w:r>
          </w:p>
        </w:tc>
      </w:tr>
      <w:tr w:rsidR="00067F8C" w:rsidRPr="00067F8C" w:rsidTr="00067F8C">
        <w:trPr>
          <w:trHeight w:val="9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Расходы за счет резервного фонда Администрации Тацинского района на финансовое обеспечение непредвиденных расходов в рамках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непрограммных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99.9.00.85010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71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99.9.00.85330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</w:tr>
      <w:tr w:rsidR="00067F8C" w:rsidRPr="00067F8C" w:rsidTr="00067F8C">
        <w:trPr>
          <w:trHeight w:val="8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контроля за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непрограммных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99.9.00.89040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48,7</w:t>
            </w:r>
          </w:p>
        </w:tc>
      </w:tr>
      <w:tr w:rsidR="00067F8C" w:rsidRPr="00067F8C" w:rsidTr="00067F8C">
        <w:trPr>
          <w:trHeight w:val="9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контроля за</w:t>
            </w:r>
            <w:proofErr w:type="gram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непрограммных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99.9.00.89050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45,7</w:t>
            </w:r>
          </w:p>
        </w:tc>
      </w:tr>
      <w:tr w:rsidR="00067F8C" w:rsidRPr="00067F8C" w:rsidTr="00067F8C">
        <w:trPr>
          <w:trHeight w:val="8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Условно утвержденные расходы по иным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непрограммным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мероприятиям в рамках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непрограммного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99.9.00.90110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450,5</w:t>
            </w:r>
          </w:p>
        </w:tc>
      </w:tr>
      <w:tr w:rsidR="00067F8C" w:rsidRPr="00067F8C" w:rsidTr="00067F8C">
        <w:trPr>
          <w:trHeight w:val="7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непрограммным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мероприятиям в рамках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непрограммных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99.9.00.99990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1,0</w:t>
            </w:r>
          </w:p>
        </w:tc>
      </w:tr>
      <w:tr w:rsidR="00067F8C" w:rsidRPr="00067F8C" w:rsidTr="00067F8C">
        <w:trPr>
          <w:trHeight w:val="70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непрограммным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мероприятиям в рамках </w:t>
            </w:r>
            <w:proofErr w:type="spellStart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непрограммных</w:t>
            </w:r>
            <w:proofErr w:type="spellEnd"/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99.9.00.99990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20,0</w:t>
            </w:r>
          </w:p>
        </w:tc>
      </w:tr>
      <w:tr w:rsidR="00067F8C" w:rsidRPr="00067F8C" w:rsidTr="00067F8C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13 569,0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9 163,1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C" w:rsidRPr="00067F8C" w:rsidRDefault="00067F8C" w:rsidP="0006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067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8 558,6</w:t>
            </w:r>
          </w:p>
        </w:tc>
      </w:tr>
    </w:tbl>
    <w:p w:rsidR="00A1319A" w:rsidRDefault="00A1319A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3A7F" w:rsidRDefault="00C53A7F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C0A94" w:rsidRDefault="00F64978" w:rsidP="006020E4">
      <w:pPr>
        <w:spacing w:after="0" w:line="240" w:lineRule="auto"/>
        <w:rPr>
          <w:rFonts w:ascii="Times New Roman" w:eastAsiaTheme="minorHAnsi" w:hAnsi="Times New Roman"/>
          <w:sz w:val="20"/>
          <w:lang w:eastAsia="en-US"/>
        </w:rPr>
      </w:pPr>
      <w:r w:rsidRPr="00F64978">
        <w:rPr>
          <w:rFonts w:eastAsia="Times New Roman"/>
        </w:rPr>
        <w:fldChar w:fldCharType="begin"/>
      </w:r>
      <w:r w:rsidR="00067F8C">
        <w:rPr>
          <w:rFonts w:eastAsia="Times New Roman"/>
        </w:rPr>
        <w:instrText xml:space="preserve"> LINK </w:instrText>
      </w:r>
      <w:r w:rsidR="000C0A94">
        <w:rPr>
          <w:rFonts w:eastAsia="Times New Roman"/>
        </w:rPr>
        <w:instrText xml:space="preserve">Excel.Sheet.8 "F:\\информ бюлл\\решения\\решения\\реш.82 от 17.04.2023г.внес.измен.2023-2025\\Приложение 6 МБТ  2023-2025 г.xls" 14!R1C1:R18C26 </w:instrText>
      </w:r>
      <w:r w:rsidR="00067F8C">
        <w:rPr>
          <w:rFonts w:eastAsia="Times New Roman"/>
        </w:rPr>
        <w:instrText xml:space="preserve">\a \f 4 \h  \* MERGEFORMAT </w:instrText>
      </w:r>
      <w:r w:rsidR="000C0A94" w:rsidRPr="00F64978">
        <w:rPr>
          <w:rFonts w:eastAsia="Times New Roman"/>
        </w:rPr>
        <w:fldChar w:fldCharType="separate"/>
      </w:r>
    </w:p>
    <w:tbl>
      <w:tblPr>
        <w:tblW w:w="13319" w:type="dxa"/>
        <w:tblLook w:val="04A0"/>
      </w:tblPr>
      <w:tblGrid>
        <w:gridCol w:w="4503"/>
        <w:gridCol w:w="1275"/>
        <w:gridCol w:w="312"/>
        <w:gridCol w:w="222"/>
        <w:gridCol w:w="222"/>
        <w:gridCol w:w="222"/>
        <w:gridCol w:w="222"/>
        <w:gridCol w:w="333"/>
        <w:gridCol w:w="333"/>
        <w:gridCol w:w="2245"/>
        <w:gridCol w:w="370"/>
        <w:gridCol w:w="222"/>
        <w:gridCol w:w="222"/>
        <w:gridCol w:w="604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C0A94" w:rsidRPr="000C0A94" w:rsidTr="000C0A94">
        <w:trPr>
          <w:gridAfter w:val="9"/>
          <w:divId w:val="190803430"/>
          <w:wAfter w:w="2012" w:type="dxa"/>
          <w:trHeight w:val="315"/>
        </w:trPr>
        <w:tc>
          <w:tcPr>
            <w:tcW w:w="11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0C0A94" w:rsidRPr="000C0A94" w:rsidTr="000C0A94">
        <w:trPr>
          <w:gridAfter w:val="9"/>
          <w:divId w:val="190803430"/>
          <w:wAfter w:w="2012" w:type="dxa"/>
          <w:trHeight w:val="390"/>
        </w:trPr>
        <w:tc>
          <w:tcPr>
            <w:tcW w:w="11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94" w:rsidRPr="000C0A94" w:rsidRDefault="000C0A94" w:rsidP="000C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Собрания депутатов Углегорского сельского поселения от17. 04.2023г №82 </w:t>
            </w:r>
          </w:p>
        </w:tc>
      </w:tr>
      <w:tr w:rsidR="000C0A94" w:rsidRPr="000C0A94" w:rsidTr="000C0A94">
        <w:trPr>
          <w:gridAfter w:val="9"/>
          <w:divId w:val="190803430"/>
          <w:wAfter w:w="2012" w:type="dxa"/>
          <w:trHeight w:val="315"/>
        </w:trPr>
        <w:tc>
          <w:tcPr>
            <w:tcW w:w="11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"О внесении изменений в решение Собрания депутатов Углегорского сельского </w:t>
            </w:r>
            <w:proofErr w:type="spellStart"/>
            <w:r w:rsidRPr="000C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пселения</w:t>
            </w:r>
            <w:proofErr w:type="spellEnd"/>
            <w:r w:rsidRPr="000C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C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0A94" w:rsidRPr="000C0A94" w:rsidTr="000C0A94">
        <w:trPr>
          <w:gridAfter w:val="9"/>
          <w:divId w:val="190803430"/>
          <w:wAfter w:w="2012" w:type="dxa"/>
          <w:trHeight w:val="315"/>
        </w:trPr>
        <w:tc>
          <w:tcPr>
            <w:tcW w:w="11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94" w:rsidRPr="000C0A94" w:rsidRDefault="000C0A94" w:rsidP="000C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26 .12.2022 г. №75  "О бюджете Углегорского  сельского поселения Тацинского</w:t>
            </w:r>
          </w:p>
        </w:tc>
      </w:tr>
      <w:tr w:rsidR="000C0A94" w:rsidRPr="000C0A94" w:rsidTr="000C0A94">
        <w:trPr>
          <w:gridAfter w:val="9"/>
          <w:divId w:val="190803430"/>
          <w:wAfter w:w="2012" w:type="dxa"/>
          <w:trHeight w:val="300"/>
        </w:trPr>
        <w:tc>
          <w:tcPr>
            <w:tcW w:w="11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A94" w:rsidRPr="000C0A94" w:rsidRDefault="000C0A94" w:rsidP="000C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на 2023 год и на плановый период 2024 и 2025 годов</w:t>
            </w:r>
          </w:p>
        </w:tc>
      </w:tr>
      <w:tr w:rsidR="000C0A94" w:rsidRPr="000C0A94" w:rsidTr="000C0A94">
        <w:trPr>
          <w:gridAfter w:val="9"/>
          <w:divId w:val="190803430"/>
          <w:wAfter w:w="2012" w:type="dxa"/>
          <w:trHeight w:val="255"/>
        </w:trPr>
        <w:tc>
          <w:tcPr>
            <w:tcW w:w="6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94" w:rsidRPr="000C0A94" w:rsidRDefault="000C0A94" w:rsidP="000C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</w:tr>
      <w:tr w:rsidR="000C0A94" w:rsidRPr="000C0A94" w:rsidTr="000C0A94">
        <w:trPr>
          <w:gridAfter w:val="9"/>
          <w:divId w:val="190803430"/>
          <w:wAfter w:w="2012" w:type="dxa"/>
          <w:trHeight w:val="255"/>
        </w:trPr>
        <w:tc>
          <w:tcPr>
            <w:tcW w:w="6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</w:tr>
      <w:tr w:rsidR="000C0A94" w:rsidRPr="000C0A94" w:rsidTr="000C0A94">
        <w:trPr>
          <w:gridAfter w:val="9"/>
          <w:divId w:val="190803430"/>
          <w:wAfter w:w="2012" w:type="dxa"/>
          <w:trHeight w:val="255"/>
        </w:trPr>
        <w:tc>
          <w:tcPr>
            <w:tcW w:w="6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</w:tr>
      <w:tr w:rsidR="000C0A94" w:rsidRPr="000C0A94" w:rsidTr="000C0A94">
        <w:trPr>
          <w:gridAfter w:val="9"/>
          <w:divId w:val="190803430"/>
          <w:wAfter w:w="2012" w:type="dxa"/>
          <w:trHeight w:val="1560"/>
        </w:trPr>
        <w:tc>
          <w:tcPr>
            <w:tcW w:w="11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межбюджетных трансфертов, предоставляемых из бюджета Углегорского сельского поселения 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 годов</w:t>
            </w:r>
          </w:p>
        </w:tc>
      </w:tr>
      <w:tr w:rsidR="000C0A94" w:rsidRPr="000C0A94" w:rsidTr="000C0A94">
        <w:trPr>
          <w:gridAfter w:val="9"/>
          <w:divId w:val="190803430"/>
          <w:wAfter w:w="2012" w:type="dxa"/>
          <w:trHeight w:val="315"/>
        </w:trPr>
        <w:tc>
          <w:tcPr>
            <w:tcW w:w="6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</w:tr>
      <w:tr w:rsidR="000C0A94" w:rsidRPr="000C0A94" w:rsidTr="000C0A94">
        <w:trPr>
          <w:gridAfter w:val="10"/>
          <w:divId w:val="190803430"/>
          <w:wAfter w:w="2616" w:type="dxa"/>
          <w:trHeight w:val="2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</w:p>
        </w:tc>
      </w:tr>
      <w:tr w:rsidR="000C0A94" w:rsidRPr="000C0A94" w:rsidTr="000C0A94">
        <w:trPr>
          <w:divId w:val="190803430"/>
          <w:trHeight w:val="3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 показателя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36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94" w:rsidRPr="000C0A94" w:rsidTr="000C0A94">
        <w:trPr>
          <w:divId w:val="190803430"/>
          <w:trHeight w:val="27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94" w:rsidRPr="000C0A94" w:rsidTr="000C0A94">
        <w:trPr>
          <w:divId w:val="190803430"/>
          <w:trHeight w:val="135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на осуществление </w:t>
            </w:r>
            <w:proofErr w:type="gramStart"/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36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94" w:rsidRPr="000C0A94" w:rsidTr="000C0A94">
        <w:trPr>
          <w:divId w:val="190803430"/>
          <w:trHeight w:val="123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0C0A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C0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0C0A9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0C0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236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94" w:rsidRPr="000C0A94" w:rsidTr="000C0A94">
        <w:trPr>
          <w:divId w:val="190803430"/>
          <w:trHeight w:val="183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</w:t>
            </w:r>
            <w:proofErr w:type="gramStart"/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36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94" w:rsidRPr="000C0A94" w:rsidTr="000C0A94">
        <w:trPr>
          <w:divId w:val="190803430"/>
          <w:trHeight w:val="30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A94" w:rsidRPr="000C0A94" w:rsidRDefault="000C0A94" w:rsidP="000C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236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C0A94" w:rsidRPr="000C0A94" w:rsidRDefault="000C0A94" w:rsidP="000C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3A7F" w:rsidRDefault="00F64978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fldChar w:fldCharType="end"/>
      </w:r>
    </w:p>
    <w:p w:rsidR="00067F8C" w:rsidRDefault="00067F8C" w:rsidP="006020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20E4" w:rsidRDefault="006020E4" w:rsidP="006020E4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6020E4" w:rsidRDefault="006020E4" w:rsidP="006020E4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Главный редактор: Глава Администрации Углегорского сельского поселения  </w:t>
      </w:r>
      <w:r w:rsidR="000C5500">
        <w:rPr>
          <w:rFonts w:ascii="Times New Roman" w:eastAsia="Times New Roman" w:hAnsi="Times New Roman" w:cs="Times New Roman"/>
          <w:b/>
        </w:rPr>
        <w:t>Ермакова К.В.</w:t>
      </w:r>
    </w:p>
    <w:p w:rsidR="006020E4" w:rsidRDefault="006020E4" w:rsidP="006020E4">
      <w:pPr>
        <w:pStyle w:val="af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6020E4" w:rsidRDefault="000C5500" w:rsidP="006020E4">
      <w:pPr>
        <w:pStyle w:val="af4"/>
      </w:pPr>
      <w:r>
        <w:rPr>
          <w:rFonts w:ascii="Times New Roman" w:hAnsi="Times New Roman"/>
          <w:b/>
        </w:rPr>
        <w:t>Пятница: 21</w:t>
      </w:r>
      <w:r w:rsidR="006020E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апреля </w:t>
      </w:r>
      <w:r w:rsidR="006020E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23</w:t>
      </w:r>
      <w:r w:rsidR="006020E4">
        <w:rPr>
          <w:rFonts w:ascii="Times New Roman" w:hAnsi="Times New Roman" w:cs="Times New Roman"/>
          <w:b/>
        </w:rPr>
        <w:t xml:space="preserve"> г.  </w:t>
      </w:r>
      <w:r w:rsidR="006020E4" w:rsidRPr="000C5500">
        <w:rPr>
          <w:rFonts w:ascii="Times New Roman" w:hAnsi="Times New Roman" w:cs="Times New Roman"/>
          <w:b/>
          <w:highlight w:val="yellow"/>
        </w:rPr>
        <w:t>№ 22</w:t>
      </w:r>
    </w:p>
    <w:p w:rsidR="006020E4" w:rsidRDefault="006020E4" w:rsidP="006020E4">
      <w:pPr>
        <w:pStyle w:val="af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6020E4" w:rsidRDefault="006020E4" w:rsidP="006020E4">
      <w:pPr>
        <w:pStyle w:val="af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6020E4" w:rsidRDefault="006020E4" w:rsidP="006020E4">
      <w:pPr>
        <w:pStyle w:val="af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 w:rsidR="000C5500">
        <w:rPr>
          <w:rFonts w:ascii="Times New Roman" w:hAnsi="Times New Roman" w:cs="Times New Roman"/>
          <w:b/>
        </w:rPr>
        <w:t>Пусева</w:t>
      </w:r>
      <w:proofErr w:type="spellEnd"/>
      <w:r w:rsidR="000C5500">
        <w:rPr>
          <w:rFonts w:ascii="Times New Roman" w:hAnsi="Times New Roman" w:cs="Times New Roman"/>
          <w:b/>
        </w:rPr>
        <w:t xml:space="preserve"> В.</w:t>
      </w:r>
      <w:r w:rsidR="00067F8C">
        <w:rPr>
          <w:rFonts w:ascii="Times New Roman" w:hAnsi="Times New Roman" w:cs="Times New Roman"/>
          <w:b/>
        </w:rPr>
        <w:t>В</w:t>
      </w: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rPr>
          <w:rFonts w:ascii="Times New Roman" w:hAnsi="Times New Roman" w:cs="Times New Roman"/>
          <w:b/>
        </w:rPr>
      </w:pPr>
    </w:p>
    <w:p w:rsidR="00BE140D" w:rsidRDefault="00BE140D" w:rsidP="006020E4">
      <w:pPr>
        <w:pStyle w:val="af4"/>
        <w:sectPr w:rsidR="00BE140D" w:rsidSect="006020E4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BE140D" w:rsidRDefault="00F64978" w:rsidP="006020E4">
      <w:pPr>
        <w:pStyle w:val="af4"/>
        <w:sectPr w:rsidR="00BE140D" w:rsidSect="00BE140D">
          <w:pgSz w:w="16838" w:h="11906" w:orient="landscape"/>
          <w:pgMar w:top="567" w:right="709" w:bottom="850" w:left="284" w:header="0" w:footer="0" w:gutter="0"/>
          <w:cols w:space="720"/>
          <w:formProt w:val="0"/>
          <w:docGrid w:linePitch="360" w:charSpace="-2049"/>
        </w:sectPr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8pt;margin-top:522.9pt;width:11in;height:.75pt;flip:y;z-index:251658240" o:connectortype="straight"/>
        </w:pict>
      </w:r>
      <w:r w:rsidR="00A46E08" w:rsidRPr="00A46E08">
        <w:rPr>
          <w:noProof/>
          <w:lang w:eastAsia="ru-RU"/>
        </w:rPr>
        <w:drawing>
          <wp:inline distT="0" distB="0" distL="0" distR="0">
            <wp:extent cx="10061575" cy="6695574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669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08" w:rsidRDefault="00A46E08" w:rsidP="00A46E08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lastRenderedPageBreak/>
        <w:t xml:space="preserve">Учредитель: Администрация муниципального образования «Углегорское сельское поселение».  </w:t>
      </w:r>
    </w:p>
    <w:p w:rsidR="00A46E08" w:rsidRDefault="00A46E08" w:rsidP="00A46E08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A46E08" w:rsidRDefault="00A46E08" w:rsidP="00A46E08">
      <w:pPr>
        <w:pStyle w:val="af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A46E08" w:rsidRDefault="00A46E08" w:rsidP="00A46E08">
      <w:pPr>
        <w:pStyle w:val="af4"/>
      </w:pPr>
      <w:r>
        <w:rPr>
          <w:rFonts w:ascii="Times New Roman" w:hAnsi="Times New Roman"/>
          <w:b/>
        </w:rPr>
        <w:t xml:space="preserve">Пятница: 21  апреля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г.  </w:t>
      </w:r>
      <w:r w:rsidRPr="000C0A94">
        <w:rPr>
          <w:rFonts w:ascii="Times New Roman" w:hAnsi="Times New Roman" w:cs="Times New Roman"/>
          <w:b/>
        </w:rPr>
        <w:t xml:space="preserve">№ </w:t>
      </w:r>
      <w:r w:rsidR="000C0A94" w:rsidRPr="000C0A94">
        <w:rPr>
          <w:rFonts w:ascii="Times New Roman" w:hAnsi="Times New Roman" w:cs="Times New Roman"/>
          <w:b/>
        </w:rPr>
        <w:t>180</w:t>
      </w:r>
    </w:p>
    <w:p w:rsidR="00A46E08" w:rsidRDefault="00A46E08" w:rsidP="00A46E08">
      <w:pPr>
        <w:pStyle w:val="af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A46E08" w:rsidRDefault="00A46E08" w:rsidP="00A46E08">
      <w:pPr>
        <w:pStyle w:val="af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A46E08" w:rsidRDefault="00A46E08" w:rsidP="00A46E08">
      <w:pPr>
        <w:pStyle w:val="af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В.В</w:t>
      </w:r>
    </w:p>
    <w:p w:rsidR="00067F8C" w:rsidRDefault="00067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067F8C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CC0876" w:rsidRDefault="00CC0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C0876" w:rsidSect="00067F8C">
          <w:pgSz w:w="16838" w:h="11906" w:orient="landscape"/>
          <w:pgMar w:top="567" w:right="709" w:bottom="850" w:left="284" w:header="0" w:footer="0" w:gutter="0"/>
          <w:cols w:space="720"/>
          <w:formProt w:val="0"/>
          <w:docGrid w:linePitch="360" w:charSpace="-2049"/>
        </w:sectPr>
      </w:pPr>
    </w:p>
    <w:p w:rsidR="00D4207C" w:rsidRDefault="00D4207C"/>
    <w:sectPr w:rsidR="00D4207C" w:rsidSect="00D4207C">
      <w:pgSz w:w="16838" w:h="11906" w:orient="landscape"/>
      <w:pgMar w:top="567" w:right="709" w:bottom="850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D818CA8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9444B1"/>
    <w:multiLevelType w:val="multilevel"/>
    <w:tmpl w:val="72E41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>
    <w:nsid w:val="091767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976157E"/>
    <w:multiLevelType w:val="hybridMultilevel"/>
    <w:tmpl w:val="C486BD9A"/>
    <w:lvl w:ilvl="0" w:tplc="27A68F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E16D48"/>
    <w:multiLevelType w:val="hybridMultilevel"/>
    <w:tmpl w:val="6F14F02E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">
    <w:nsid w:val="0D1F193A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71103B"/>
    <w:multiLevelType w:val="hybridMultilevel"/>
    <w:tmpl w:val="A2923D1A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D67844"/>
    <w:multiLevelType w:val="hybridMultilevel"/>
    <w:tmpl w:val="3550B132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178D23AC"/>
    <w:multiLevelType w:val="hybridMultilevel"/>
    <w:tmpl w:val="09F8D88E"/>
    <w:lvl w:ilvl="0" w:tplc="7F9E71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BE77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8C86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D7541CB"/>
    <w:multiLevelType w:val="hybridMultilevel"/>
    <w:tmpl w:val="7F127C46"/>
    <w:lvl w:ilvl="0" w:tplc="AC442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9653DD"/>
    <w:multiLevelType w:val="hybridMultilevel"/>
    <w:tmpl w:val="12ACD0CE"/>
    <w:lvl w:ilvl="0" w:tplc="27A68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F2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D47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6FF3381"/>
    <w:multiLevelType w:val="multilevel"/>
    <w:tmpl w:val="BC84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2CEC0669"/>
    <w:multiLevelType w:val="hybridMultilevel"/>
    <w:tmpl w:val="11A400F4"/>
    <w:lvl w:ilvl="0" w:tplc="27A68F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505DFA"/>
    <w:multiLevelType w:val="hybridMultilevel"/>
    <w:tmpl w:val="77F44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B26A89"/>
    <w:multiLevelType w:val="multilevel"/>
    <w:tmpl w:val="5C32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23">
    <w:nsid w:val="33EA49F4"/>
    <w:multiLevelType w:val="hybridMultilevel"/>
    <w:tmpl w:val="4AFE5504"/>
    <w:lvl w:ilvl="0" w:tplc="DA5218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33FB6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AA46F48"/>
    <w:multiLevelType w:val="hybridMultilevel"/>
    <w:tmpl w:val="A93C0F60"/>
    <w:lvl w:ilvl="0" w:tplc="5520FF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222B0E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906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102D9"/>
    <w:multiLevelType w:val="hybridMultilevel"/>
    <w:tmpl w:val="160085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3238A6"/>
    <w:multiLevelType w:val="hybridMultilevel"/>
    <w:tmpl w:val="F280CAB4"/>
    <w:lvl w:ilvl="0" w:tplc="27A68F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568F7B0C"/>
    <w:multiLevelType w:val="hybridMultilevel"/>
    <w:tmpl w:val="824C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4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C84247"/>
    <w:multiLevelType w:val="hybridMultilevel"/>
    <w:tmpl w:val="44A4B77E"/>
    <w:lvl w:ilvl="0" w:tplc="305EE6B6">
      <w:start w:val="1"/>
      <w:numFmt w:val="decimal"/>
      <w:lvlText w:val="%1."/>
      <w:lvlJc w:val="left"/>
      <w:pPr>
        <w:tabs>
          <w:tab w:val="num" w:pos="937"/>
        </w:tabs>
        <w:ind w:left="823" w:hanging="113"/>
      </w:pPr>
      <w:rPr>
        <w:rFonts w:hint="default"/>
        <w:b w:val="0"/>
      </w:rPr>
    </w:lvl>
    <w:lvl w:ilvl="1" w:tplc="2FE23F5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309283A"/>
    <w:multiLevelType w:val="hybridMultilevel"/>
    <w:tmpl w:val="719CCA68"/>
    <w:lvl w:ilvl="0" w:tplc="A15277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DE66839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D49A6"/>
    <w:multiLevelType w:val="hybridMultilevel"/>
    <w:tmpl w:val="CB6CA3F6"/>
    <w:lvl w:ilvl="0" w:tplc="27A68F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B60B25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762653CA"/>
    <w:multiLevelType w:val="hybridMultilevel"/>
    <w:tmpl w:val="77F44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1E549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32"/>
  </w:num>
  <w:num w:numId="9">
    <w:abstractNumId w:val="27"/>
  </w:num>
  <w:num w:numId="10">
    <w:abstractNumId w:val="34"/>
  </w:num>
  <w:num w:numId="11">
    <w:abstractNumId w:val="21"/>
  </w:num>
  <w:num w:numId="12">
    <w:abstractNumId w:val="23"/>
  </w:num>
  <w:num w:numId="13">
    <w:abstractNumId w:val="29"/>
  </w:num>
  <w:num w:numId="14">
    <w:abstractNumId w:val="11"/>
  </w:num>
  <w:num w:numId="15">
    <w:abstractNumId w:val="19"/>
  </w:num>
  <w:num w:numId="16">
    <w:abstractNumId w:val="18"/>
  </w:num>
  <w:num w:numId="17">
    <w:abstractNumId w:val="37"/>
  </w:num>
  <w:num w:numId="18">
    <w:abstractNumId w:val="35"/>
  </w:num>
  <w:num w:numId="19">
    <w:abstractNumId w:val="9"/>
  </w:num>
  <w:num w:numId="20">
    <w:abstractNumId w:val="33"/>
  </w:num>
  <w:num w:numId="21">
    <w:abstractNumId w:val="10"/>
  </w:num>
  <w:num w:numId="22">
    <w:abstractNumId w:val="12"/>
  </w:num>
  <w:num w:numId="23">
    <w:abstractNumId w:val="7"/>
  </w:num>
  <w:num w:numId="24">
    <w:abstractNumId w:val="30"/>
  </w:num>
  <w:num w:numId="25">
    <w:abstractNumId w:val="5"/>
  </w:num>
  <w:num w:numId="26">
    <w:abstractNumId w:val="20"/>
  </w:num>
  <w:num w:numId="27">
    <w:abstractNumId w:val="16"/>
  </w:num>
  <w:num w:numId="28">
    <w:abstractNumId w:val="36"/>
  </w:num>
  <w:num w:numId="29">
    <w:abstractNumId w:val="24"/>
  </w:num>
  <w:num w:numId="30">
    <w:abstractNumId w:val="13"/>
  </w:num>
  <w:num w:numId="31">
    <w:abstractNumId w:val="31"/>
  </w:num>
  <w:num w:numId="32">
    <w:abstractNumId w:val="14"/>
  </w:num>
  <w:num w:numId="33">
    <w:abstractNumId w:val="6"/>
  </w:num>
  <w:num w:numId="34">
    <w:abstractNumId w:val="22"/>
  </w:num>
  <w:num w:numId="35">
    <w:abstractNumId w:val="15"/>
  </w:num>
  <w:num w:numId="36">
    <w:abstractNumId w:val="38"/>
  </w:num>
  <w:num w:numId="37">
    <w:abstractNumId w:val="17"/>
  </w:num>
  <w:num w:numId="38">
    <w:abstractNumId w:val="39"/>
  </w:num>
  <w:num w:numId="39">
    <w:abstractNumId w:val="26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D4207C"/>
    <w:rsid w:val="00067F8C"/>
    <w:rsid w:val="000C0A94"/>
    <w:rsid w:val="000C5500"/>
    <w:rsid w:val="00126E9F"/>
    <w:rsid w:val="0017626E"/>
    <w:rsid w:val="00230D61"/>
    <w:rsid w:val="002662A1"/>
    <w:rsid w:val="002A0194"/>
    <w:rsid w:val="002D11A8"/>
    <w:rsid w:val="00314CA1"/>
    <w:rsid w:val="00333A07"/>
    <w:rsid w:val="006020E4"/>
    <w:rsid w:val="008C7480"/>
    <w:rsid w:val="00983F37"/>
    <w:rsid w:val="009E5A46"/>
    <w:rsid w:val="00A1319A"/>
    <w:rsid w:val="00A46E08"/>
    <w:rsid w:val="00B13C3E"/>
    <w:rsid w:val="00BE140D"/>
    <w:rsid w:val="00C53A7F"/>
    <w:rsid w:val="00CC0876"/>
    <w:rsid w:val="00CC7AF7"/>
    <w:rsid w:val="00D2336D"/>
    <w:rsid w:val="00D4207C"/>
    <w:rsid w:val="00D47651"/>
    <w:rsid w:val="00E03438"/>
    <w:rsid w:val="00EC409F"/>
    <w:rsid w:val="00F6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1"/>
    <w:qFormat/>
    <w:rsid w:val="000C5500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C5500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C5500"/>
    <w:pPr>
      <w:keepNext/>
      <w:suppressAutoHyphens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C5500"/>
    <w:pPr>
      <w:keepNext/>
      <w:suppressAutoHyphens/>
      <w:spacing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Heading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4">
    <w:name w:val="Heading 4"/>
    <w:basedOn w:val="a"/>
    <w:link w:val="Heading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Heading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0">
    <w:name w:val="Заголовок 1 Знак"/>
    <w:basedOn w:val="a0"/>
    <w:link w:val="Footer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0">
    <w:name w:val="Заголовок 7 Знак"/>
    <w:basedOn w:val="a0"/>
    <w:link w:val="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D3B7F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link w:val="a5"/>
    <w:qFormat/>
    <w:rsid w:val="00955DBD"/>
    <w:rPr>
      <w:rFonts w:eastAsia="Times New Roman" w:cs="Times New Roman"/>
      <w:szCs w:val="20"/>
      <w:lang w:eastAsia="ru-RU"/>
    </w:rPr>
  </w:style>
  <w:style w:type="character" w:styleId="a6">
    <w:name w:val="page number"/>
    <w:basedOn w:val="a0"/>
    <w:qFormat/>
    <w:rsid w:val="00955DBD"/>
  </w:style>
  <w:style w:type="character" w:customStyle="1" w:styleId="a7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8">
    <w:name w:val="Верхний колонтитул Знак"/>
    <w:basedOn w:val="a0"/>
    <w:link w:val="a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a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c">
    <w:name w:val="Emphasis"/>
    <w:qFormat/>
    <w:rsid w:val="00955DBD"/>
    <w:rPr>
      <w:i/>
      <w:iCs/>
    </w:rPr>
  </w:style>
  <w:style w:type="character" w:customStyle="1" w:styleId="ad">
    <w:name w:val="Текст выноски Знак"/>
    <w:basedOn w:val="a0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f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2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paragraph" w:customStyle="1" w:styleId="af0">
    <w:name w:val="Заголовок"/>
    <w:basedOn w:val="a"/>
    <w:next w:val="af1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List"/>
    <w:basedOn w:val="af1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4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3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link w:val="10"/>
    <w:uiPriority w:val="99"/>
    <w:semiHidden/>
    <w:unhideWhenUsed/>
    <w:rsid w:val="00BE63E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uiPriority w:val="99"/>
    <w:semiHidden/>
    <w:unhideWhenUsed/>
    <w:rsid w:val="00BE63E0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b">
    <w:name w:val="Document Map"/>
    <w:basedOn w:val="a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c">
    <w:name w:val="Содержимое врезки"/>
    <w:basedOn w:val="a"/>
    <w:qFormat/>
    <w:rsid w:val="00CA2AAA"/>
  </w:style>
  <w:style w:type="table" w:styleId="afd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nhideWhenUsed/>
    <w:rsid w:val="00CC7AF7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CC7AF7"/>
    <w:rPr>
      <w:color w:val="800080"/>
      <w:u w:val="single"/>
    </w:rPr>
  </w:style>
  <w:style w:type="paragraph" w:customStyle="1" w:styleId="xl63">
    <w:name w:val="xl63"/>
    <w:basedOn w:val="a"/>
    <w:rsid w:val="00CC7AF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rsid w:val="00CC7AF7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rsid w:val="00CC7A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CC7A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CC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CC7A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C7A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"/>
    <w:uiPriority w:val="99"/>
    <w:semiHidden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4"/>
    <w:uiPriority w:val="9"/>
    <w:semiHidden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5"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"/>
    <w:semiHidden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0">
    <w:name w:val="Заголовок 8 Знак"/>
    <w:basedOn w:val="a0"/>
    <w:link w:val="8"/>
    <w:rsid w:val="000C5500"/>
    <w:rPr>
      <w:rFonts w:eastAsia="Times New Roman" w:cs="Times New Roman"/>
      <w:sz w:val="26"/>
      <w:szCs w:val="20"/>
      <w:lang w:eastAsia="ar-SA"/>
    </w:rPr>
  </w:style>
  <w:style w:type="numbering" w:customStyle="1" w:styleId="14">
    <w:name w:val="Нет списка1"/>
    <w:next w:val="a2"/>
    <w:semiHidden/>
    <w:unhideWhenUsed/>
    <w:rsid w:val="000C5500"/>
  </w:style>
  <w:style w:type="character" w:customStyle="1" w:styleId="WW8Num11z1">
    <w:name w:val="WW8Num11z1"/>
    <w:rsid w:val="000C5500"/>
    <w:rPr>
      <w:rFonts w:ascii="Symbol" w:hAnsi="Symbol"/>
    </w:rPr>
  </w:style>
  <w:style w:type="character" w:customStyle="1" w:styleId="WW8Num15z1">
    <w:name w:val="WW8Num15z1"/>
    <w:rsid w:val="000C5500"/>
    <w:rPr>
      <w:rFonts w:ascii="Symbol" w:hAnsi="Symbol"/>
    </w:rPr>
  </w:style>
  <w:style w:type="character" w:customStyle="1" w:styleId="WW8Num21z0">
    <w:name w:val="WW8Num21z0"/>
    <w:rsid w:val="000C5500"/>
    <w:rPr>
      <w:rFonts w:ascii="Symbol" w:hAnsi="Symbol"/>
    </w:rPr>
  </w:style>
  <w:style w:type="character" w:customStyle="1" w:styleId="WW8Num22z1">
    <w:name w:val="WW8Num22z1"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C5500"/>
  </w:style>
  <w:style w:type="character" w:customStyle="1" w:styleId="WW8Num6z0">
    <w:name w:val="WW8Num6z0"/>
    <w:rsid w:val="000C5500"/>
    <w:rPr>
      <w:rFonts w:ascii="Symbol" w:hAnsi="Symbol"/>
    </w:rPr>
  </w:style>
  <w:style w:type="character" w:customStyle="1" w:styleId="WW8Num6z1">
    <w:name w:val="WW8Num6z1"/>
    <w:rsid w:val="000C5500"/>
    <w:rPr>
      <w:rFonts w:ascii="Courier New" w:hAnsi="Courier New" w:cs="Courier New"/>
    </w:rPr>
  </w:style>
  <w:style w:type="character" w:customStyle="1" w:styleId="WW8Num6z2">
    <w:name w:val="WW8Num6z2"/>
    <w:rsid w:val="000C5500"/>
    <w:rPr>
      <w:rFonts w:ascii="Wingdings" w:hAnsi="Wingdings"/>
    </w:rPr>
  </w:style>
  <w:style w:type="character" w:customStyle="1" w:styleId="WW8Num8z1">
    <w:name w:val="WW8Num8z1"/>
    <w:rsid w:val="000C5500"/>
    <w:rPr>
      <w:rFonts w:ascii="Symbol" w:hAnsi="Symbol"/>
    </w:rPr>
  </w:style>
  <w:style w:type="character" w:customStyle="1" w:styleId="WW8Num16z1">
    <w:name w:val="WW8Num16z1"/>
    <w:rsid w:val="000C5500"/>
    <w:rPr>
      <w:rFonts w:ascii="Symbol" w:hAnsi="Symbol"/>
    </w:rPr>
  </w:style>
  <w:style w:type="character" w:customStyle="1" w:styleId="WW8Num23z1">
    <w:name w:val="WW8Num23z1"/>
    <w:rsid w:val="000C5500"/>
    <w:rPr>
      <w:rFonts w:ascii="Symbol" w:hAnsi="Symbol"/>
    </w:rPr>
  </w:style>
  <w:style w:type="character" w:customStyle="1" w:styleId="WW8Num29z0">
    <w:name w:val="WW8Num29z0"/>
    <w:rsid w:val="000C5500"/>
    <w:rPr>
      <w:rFonts w:ascii="Symbol" w:hAnsi="Symbol"/>
    </w:rPr>
  </w:style>
  <w:style w:type="character" w:customStyle="1" w:styleId="WW8Num30z0">
    <w:name w:val="WW8Num30z0"/>
    <w:rsid w:val="000C5500"/>
    <w:rPr>
      <w:rFonts w:ascii="Symbol" w:hAnsi="Symbol"/>
    </w:rPr>
  </w:style>
  <w:style w:type="character" w:customStyle="1" w:styleId="WW8Num30z1">
    <w:name w:val="WW8Num30z1"/>
    <w:rsid w:val="000C5500"/>
    <w:rPr>
      <w:rFonts w:ascii="Courier New" w:hAnsi="Courier New" w:cs="Courier New"/>
    </w:rPr>
  </w:style>
  <w:style w:type="character" w:customStyle="1" w:styleId="WW8Num30z2">
    <w:name w:val="WW8Num30z2"/>
    <w:rsid w:val="000C5500"/>
    <w:rPr>
      <w:rFonts w:ascii="Wingdings" w:hAnsi="Wingdings"/>
    </w:rPr>
  </w:style>
  <w:style w:type="character" w:customStyle="1" w:styleId="WW8Num32z1">
    <w:name w:val="WW8Num32z1"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C5500"/>
    <w:rPr>
      <w:rFonts w:ascii="Symbol" w:hAnsi="Symbol"/>
    </w:rPr>
  </w:style>
  <w:style w:type="character" w:customStyle="1" w:styleId="15">
    <w:name w:val="Основной шрифт абзаца1"/>
    <w:rsid w:val="000C5500"/>
  </w:style>
  <w:style w:type="character" w:customStyle="1" w:styleId="aff0">
    <w:name w:val="Маркеры списка"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rsid w:val="000C5500"/>
  </w:style>
  <w:style w:type="paragraph" w:customStyle="1" w:styleId="16">
    <w:name w:val="Название1"/>
    <w:basedOn w:val="a"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7">
    <w:name w:val="Указатель1"/>
    <w:basedOn w:val="a"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0C55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Cs w:val="20"/>
      <w:lang w:eastAsia="ar-SA"/>
    </w:rPr>
  </w:style>
  <w:style w:type="paragraph" w:styleId="a9">
    <w:name w:val="header"/>
    <w:basedOn w:val="a"/>
    <w:link w:val="a8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25">
    <w:name w:val="Верхний колонтитул Знак2"/>
    <w:basedOn w:val="a0"/>
    <w:link w:val="a9"/>
    <w:uiPriority w:val="99"/>
    <w:semiHidden/>
    <w:rsid w:val="000C5500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4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Нижний колонтитул Знак2"/>
    <w:basedOn w:val="a0"/>
    <w:link w:val="a5"/>
    <w:uiPriority w:val="99"/>
    <w:semiHidden/>
    <w:rsid w:val="000C5500"/>
    <w:rPr>
      <w:rFonts w:asciiTheme="minorHAnsi" w:eastAsiaTheme="minorEastAsia" w:hAnsiTheme="minorHAnsi"/>
      <w:sz w:val="22"/>
      <w:lang w:eastAsia="ru-RU"/>
    </w:rPr>
  </w:style>
  <w:style w:type="character" w:styleId="aff2">
    <w:name w:val="annotation reference"/>
    <w:semiHidden/>
    <w:rsid w:val="000C5500"/>
    <w:rPr>
      <w:sz w:val="16"/>
      <w:szCs w:val="16"/>
    </w:rPr>
  </w:style>
  <w:style w:type="paragraph" w:styleId="aff3">
    <w:name w:val="annotation text"/>
    <w:basedOn w:val="a"/>
    <w:link w:val="aff4"/>
    <w:semiHidden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примечания Знак"/>
    <w:basedOn w:val="a0"/>
    <w:link w:val="aff3"/>
    <w:semiHidden/>
    <w:rsid w:val="000C5500"/>
    <w:rPr>
      <w:rFonts w:eastAsia="Times New Roman" w:cs="Times New Roman"/>
      <w:szCs w:val="20"/>
      <w:lang w:eastAsia="ar-SA"/>
    </w:rPr>
  </w:style>
  <w:style w:type="paragraph" w:styleId="aff5">
    <w:name w:val="annotation subject"/>
    <w:basedOn w:val="aff3"/>
    <w:next w:val="aff3"/>
    <w:link w:val="aff6"/>
    <w:semiHidden/>
    <w:rsid w:val="000C5500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0C5500"/>
    <w:rPr>
      <w:b/>
      <w:bCs/>
    </w:rPr>
  </w:style>
  <w:style w:type="paragraph" w:styleId="aff7">
    <w:name w:val="footnote text"/>
    <w:basedOn w:val="a"/>
    <w:link w:val="aff8"/>
    <w:semiHidden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8">
    <w:name w:val="Текст сноски Знак"/>
    <w:basedOn w:val="a0"/>
    <w:link w:val="aff7"/>
    <w:semiHidden/>
    <w:rsid w:val="000C5500"/>
    <w:rPr>
      <w:rFonts w:eastAsia="Times New Roman" w:cs="Times New Roman"/>
      <w:szCs w:val="20"/>
      <w:lang w:eastAsia="ar-SA"/>
    </w:rPr>
  </w:style>
  <w:style w:type="character" w:styleId="aff9">
    <w:name w:val="footnote reference"/>
    <w:semiHidden/>
    <w:rsid w:val="000C5500"/>
    <w:rPr>
      <w:vertAlign w:val="superscript"/>
    </w:rPr>
  </w:style>
  <w:style w:type="paragraph" w:styleId="affa">
    <w:name w:val="Revision"/>
    <w:hidden/>
    <w:uiPriority w:val="99"/>
    <w:semiHidden/>
    <w:rsid w:val="000C5500"/>
    <w:rPr>
      <w:rFonts w:eastAsia="Times New Roman" w:cs="Times New Roman"/>
      <w:szCs w:val="20"/>
      <w:lang w:eastAsia="ar-SA"/>
    </w:rPr>
  </w:style>
  <w:style w:type="paragraph" w:styleId="32">
    <w:name w:val="Body Text Indent 3"/>
    <w:basedOn w:val="a"/>
    <w:link w:val="33"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0C5500"/>
    <w:rPr>
      <w:rFonts w:eastAsia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D598-210F-4733-B637-F9EE3C92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20</Pages>
  <Words>8433</Words>
  <Characters>48071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56392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zumo</cp:lastModifiedBy>
  <cp:revision>33</cp:revision>
  <dcterms:created xsi:type="dcterms:W3CDTF">2022-09-02T07:15:00Z</dcterms:created>
  <dcterms:modified xsi:type="dcterms:W3CDTF">2023-04-21T13:19:00Z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