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6B" w:rsidRPr="005F13C2" w:rsidRDefault="00651C6B" w:rsidP="00651C6B">
      <w:pPr>
        <w:pStyle w:val="a3"/>
        <w:jc w:val="center"/>
        <w:rPr>
          <w:rFonts w:ascii="Times New Roman" w:hAnsi="Times New Roman"/>
        </w:rPr>
      </w:pPr>
      <w:r w:rsidRPr="005F13C2">
        <w:rPr>
          <w:rFonts w:ascii="Times New Roman" w:hAnsi="Times New Roman"/>
          <w:noProof/>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651C6B" w:rsidRPr="00475FF8" w:rsidRDefault="00651C6B" w:rsidP="00651C6B">
      <w:pPr>
        <w:tabs>
          <w:tab w:val="left" w:pos="709"/>
        </w:tabs>
        <w:ind w:left="-567" w:right="-284"/>
        <w:outlineLvl w:val="0"/>
        <w:rPr>
          <w:b/>
          <w:sz w:val="28"/>
          <w:szCs w:val="28"/>
        </w:rPr>
      </w:pPr>
      <w:r>
        <w:rPr>
          <w:sz w:val="28"/>
          <w:szCs w:val="28"/>
        </w:rPr>
        <w:t xml:space="preserve">                                                         </w:t>
      </w:r>
      <w:r w:rsidRPr="009D470B">
        <w:rPr>
          <w:b/>
          <w:sz w:val="28"/>
          <w:szCs w:val="28"/>
        </w:rPr>
        <w:t xml:space="preserve"> </w:t>
      </w:r>
      <w:r w:rsidRPr="00475FF8">
        <w:rPr>
          <w:b/>
          <w:sz w:val="28"/>
          <w:szCs w:val="28"/>
        </w:rPr>
        <w:t>Российская Федерация</w:t>
      </w:r>
    </w:p>
    <w:p w:rsidR="00651C6B" w:rsidRPr="00475FF8" w:rsidRDefault="00651C6B" w:rsidP="00651C6B">
      <w:pPr>
        <w:ind w:left="-567" w:right="-284"/>
        <w:jc w:val="center"/>
        <w:rPr>
          <w:b/>
          <w:sz w:val="28"/>
          <w:szCs w:val="28"/>
        </w:rPr>
      </w:pPr>
      <w:r w:rsidRPr="00475FF8">
        <w:rPr>
          <w:b/>
          <w:sz w:val="28"/>
          <w:szCs w:val="28"/>
        </w:rPr>
        <w:t>Ростовская область, Тацинский район</w:t>
      </w:r>
    </w:p>
    <w:p w:rsidR="00651C6B" w:rsidRPr="00475FF8" w:rsidRDefault="00651C6B" w:rsidP="00651C6B">
      <w:pPr>
        <w:ind w:left="-567" w:right="-284"/>
        <w:jc w:val="center"/>
        <w:rPr>
          <w:b/>
          <w:sz w:val="28"/>
          <w:szCs w:val="28"/>
        </w:rPr>
      </w:pPr>
      <w:r w:rsidRPr="00475FF8">
        <w:rPr>
          <w:b/>
          <w:sz w:val="28"/>
          <w:szCs w:val="28"/>
        </w:rPr>
        <w:t>Муниципальное образование «Углегорское сельское поселение»</w:t>
      </w:r>
    </w:p>
    <w:p w:rsidR="00651C6B" w:rsidRPr="00475FF8" w:rsidRDefault="00651C6B" w:rsidP="00651C6B">
      <w:pPr>
        <w:ind w:left="-567" w:right="-284"/>
        <w:jc w:val="center"/>
        <w:rPr>
          <w:b/>
          <w:sz w:val="28"/>
          <w:szCs w:val="28"/>
        </w:rPr>
      </w:pPr>
      <w:r w:rsidRPr="00475FF8">
        <w:rPr>
          <w:b/>
          <w:sz w:val="28"/>
          <w:szCs w:val="28"/>
        </w:rPr>
        <w:t>Администрация Углегорского сельского поселения</w:t>
      </w:r>
    </w:p>
    <w:p w:rsidR="00651C6B" w:rsidRPr="00F3527A" w:rsidRDefault="00651C6B" w:rsidP="00651C6B">
      <w:pPr>
        <w:pStyle w:val="a3"/>
        <w:jc w:val="center"/>
        <w:rPr>
          <w:rFonts w:ascii="Times New Roman" w:hAnsi="Times New Roman"/>
          <w:sz w:val="28"/>
          <w:szCs w:val="28"/>
        </w:rPr>
      </w:pPr>
      <w:r w:rsidRPr="00F3527A">
        <w:rPr>
          <w:rFonts w:ascii="Times New Roman" w:hAnsi="Times New Roman"/>
          <w:sz w:val="28"/>
          <w:szCs w:val="28"/>
        </w:rPr>
        <w:t>_______________________________________________</w:t>
      </w:r>
      <w:r>
        <w:rPr>
          <w:rFonts w:ascii="Times New Roman" w:hAnsi="Times New Roman"/>
          <w:sz w:val="28"/>
          <w:szCs w:val="28"/>
        </w:rPr>
        <w:t>_____________________</w:t>
      </w:r>
    </w:p>
    <w:p w:rsidR="00651C6B" w:rsidRPr="00F3527A" w:rsidRDefault="00CB1157" w:rsidP="00E977A0">
      <w:pPr>
        <w:pStyle w:val="a3"/>
        <w:rPr>
          <w:rFonts w:ascii="Times New Roman" w:hAnsi="Times New Roman"/>
          <w:b/>
          <w:bCs/>
          <w:iCs/>
        </w:rPr>
      </w:pPr>
      <w:r>
        <w:rPr>
          <w:rFonts w:ascii="Times New Roman" w:hAnsi="Times New Roman"/>
          <w:b/>
          <w:bCs/>
          <w:iCs/>
        </w:rPr>
        <w:t xml:space="preserve">                                                </w:t>
      </w:r>
      <w:r w:rsidR="00E977A0">
        <w:rPr>
          <w:rFonts w:ascii="Times New Roman" w:hAnsi="Times New Roman"/>
          <w:b/>
          <w:bCs/>
          <w:iCs/>
        </w:rPr>
        <w:t xml:space="preserve">           </w:t>
      </w:r>
      <w:r>
        <w:rPr>
          <w:rFonts w:ascii="Times New Roman" w:hAnsi="Times New Roman"/>
          <w:b/>
          <w:bCs/>
          <w:iCs/>
        </w:rPr>
        <w:t xml:space="preserve">    </w:t>
      </w:r>
      <w:r w:rsidR="00651C6B" w:rsidRPr="00F3527A">
        <w:rPr>
          <w:rFonts w:ascii="Times New Roman" w:hAnsi="Times New Roman"/>
          <w:b/>
          <w:bCs/>
          <w:iCs/>
        </w:rPr>
        <w:t>ПОСТАНОВЛЕНИЕ</w:t>
      </w:r>
      <w:r>
        <w:rPr>
          <w:rFonts w:ascii="Times New Roman" w:hAnsi="Times New Roman"/>
          <w:b/>
          <w:bCs/>
          <w:iCs/>
        </w:rPr>
        <w:t xml:space="preserve">               </w:t>
      </w:r>
      <w:r w:rsidR="00E977A0">
        <w:rPr>
          <w:rFonts w:ascii="Times New Roman" w:hAnsi="Times New Roman"/>
          <w:b/>
          <w:bCs/>
          <w:iCs/>
        </w:rPr>
        <w:t xml:space="preserve">                          </w:t>
      </w:r>
    </w:p>
    <w:p w:rsidR="00651C6B" w:rsidRPr="00055676" w:rsidRDefault="00651C6B" w:rsidP="00651C6B">
      <w:pPr>
        <w:ind w:left="-567" w:right="-284"/>
        <w:jc w:val="center"/>
        <w:rPr>
          <w:b/>
        </w:rPr>
      </w:pPr>
      <w:r>
        <w:rPr>
          <w:b/>
        </w:rPr>
        <w:t xml:space="preserve">                                                                                                                                </w:t>
      </w:r>
    </w:p>
    <w:p w:rsidR="00651C6B" w:rsidRPr="00055676" w:rsidRDefault="00E977A0" w:rsidP="00651C6B">
      <w:pPr>
        <w:rPr>
          <w:color w:val="000000"/>
          <w:sz w:val="28"/>
          <w:szCs w:val="28"/>
        </w:rPr>
      </w:pPr>
      <w:r>
        <w:rPr>
          <w:color w:val="000000"/>
          <w:sz w:val="28"/>
          <w:szCs w:val="28"/>
        </w:rPr>
        <w:t xml:space="preserve"> 29.1</w:t>
      </w:r>
      <w:r w:rsidR="00651C6B">
        <w:rPr>
          <w:color w:val="000000"/>
          <w:sz w:val="28"/>
          <w:szCs w:val="28"/>
        </w:rPr>
        <w:t>0. 2024</w:t>
      </w:r>
      <w:r w:rsidR="00651C6B" w:rsidRPr="00055676">
        <w:rPr>
          <w:color w:val="000000"/>
          <w:sz w:val="28"/>
          <w:szCs w:val="28"/>
        </w:rPr>
        <w:t xml:space="preserve"> г.    </w:t>
      </w:r>
      <w:r w:rsidR="00651C6B">
        <w:rPr>
          <w:color w:val="000000"/>
          <w:sz w:val="28"/>
          <w:szCs w:val="28"/>
        </w:rPr>
        <w:t xml:space="preserve">          </w:t>
      </w:r>
      <w:r>
        <w:rPr>
          <w:color w:val="000000"/>
          <w:sz w:val="28"/>
          <w:szCs w:val="28"/>
        </w:rPr>
        <w:t xml:space="preserve">                           № 207</w:t>
      </w:r>
      <w:r w:rsidR="00651C6B">
        <w:rPr>
          <w:color w:val="000000"/>
          <w:sz w:val="28"/>
          <w:szCs w:val="28"/>
        </w:rPr>
        <w:t xml:space="preserve">                     </w:t>
      </w:r>
      <w:r w:rsidR="00651C6B" w:rsidRPr="00055676">
        <w:rPr>
          <w:color w:val="000000"/>
          <w:sz w:val="28"/>
          <w:szCs w:val="28"/>
        </w:rPr>
        <w:t xml:space="preserve">               пос. Углегорский</w:t>
      </w:r>
    </w:p>
    <w:p w:rsidR="00651C6B" w:rsidRDefault="00651C6B" w:rsidP="00651C6B">
      <w:pPr>
        <w:pStyle w:val="af0"/>
        <w:spacing w:before="0" w:beforeAutospacing="0" w:after="0" w:afterAutospacing="0"/>
        <w:rPr>
          <w:color w:val="1A171B"/>
          <w:sz w:val="28"/>
          <w:szCs w:val="28"/>
        </w:rPr>
      </w:pPr>
    </w:p>
    <w:p w:rsidR="00651C6B" w:rsidRPr="0048677B" w:rsidRDefault="00651C6B" w:rsidP="00DA770A">
      <w:pPr>
        <w:pStyle w:val="af0"/>
        <w:spacing w:before="0" w:beforeAutospacing="0" w:after="0" w:afterAutospacing="0"/>
        <w:contextualSpacing/>
        <w:rPr>
          <w:color w:val="1A171B"/>
          <w:sz w:val="28"/>
          <w:szCs w:val="28"/>
        </w:rPr>
      </w:pPr>
      <w:r w:rsidRPr="0048677B">
        <w:rPr>
          <w:color w:val="1A171B"/>
          <w:sz w:val="28"/>
          <w:szCs w:val="28"/>
        </w:rPr>
        <w:t xml:space="preserve">Об  утверждении    Административного регламента                                                               предоставления муниципальной  услуги                                                        </w:t>
      </w:r>
    </w:p>
    <w:p w:rsidR="00651C6B" w:rsidRPr="0048677B" w:rsidRDefault="00651C6B" w:rsidP="00DA770A">
      <w:pPr>
        <w:pStyle w:val="af0"/>
        <w:spacing w:before="0" w:beforeAutospacing="0" w:after="0" w:afterAutospacing="0"/>
        <w:contextualSpacing/>
        <w:rPr>
          <w:color w:val="1A171B"/>
          <w:sz w:val="28"/>
          <w:szCs w:val="28"/>
        </w:rPr>
      </w:pPr>
      <w:r w:rsidRPr="0048677B">
        <w:rPr>
          <w:color w:val="1A171B"/>
          <w:sz w:val="28"/>
          <w:szCs w:val="28"/>
        </w:rPr>
        <w:t xml:space="preserve">«Присвоение адреса объекту адресации, </w:t>
      </w:r>
    </w:p>
    <w:p w:rsidR="00651C6B" w:rsidRPr="0048677B" w:rsidRDefault="00651C6B" w:rsidP="00DA770A">
      <w:pPr>
        <w:pStyle w:val="af0"/>
        <w:spacing w:before="0" w:beforeAutospacing="0" w:after="0" w:afterAutospacing="0"/>
        <w:contextualSpacing/>
        <w:rPr>
          <w:sz w:val="28"/>
          <w:szCs w:val="28"/>
        </w:rPr>
      </w:pPr>
      <w:r w:rsidRPr="0048677B">
        <w:rPr>
          <w:color w:val="1A171B"/>
          <w:sz w:val="28"/>
          <w:szCs w:val="28"/>
        </w:rPr>
        <w:t>изменение и аннулирование такого адреса</w:t>
      </w:r>
      <w:r w:rsidRPr="0048677B">
        <w:rPr>
          <w:sz w:val="28"/>
          <w:szCs w:val="28"/>
        </w:rPr>
        <w:t>»</w:t>
      </w:r>
    </w:p>
    <w:p w:rsidR="00651C6B" w:rsidRPr="0048677B" w:rsidRDefault="00651C6B" w:rsidP="00DA770A">
      <w:pPr>
        <w:pStyle w:val="af0"/>
        <w:spacing w:before="0" w:beforeAutospacing="0" w:after="0" w:afterAutospacing="0"/>
        <w:contextualSpacing/>
        <w:rPr>
          <w:color w:val="1A171B"/>
          <w:sz w:val="28"/>
          <w:szCs w:val="28"/>
        </w:rPr>
      </w:pPr>
    </w:p>
    <w:p w:rsidR="00651C6B" w:rsidRPr="0048677B" w:rsidRDefault="00651C6B" w:rsidP="00DA770A">
      <w:pPr>
        <w:ind w:firstLine="720"/>
        <w:contextualSpacing/>
        <w:jc w:val="both"/>
        <w:rPr>
          <w:sz w:val="28"/>
          <w:szCs w:val="28"/>
        </w:rPr>
      </w:pPr>
      <w:r w:rsidRPr="0048677B">
        <w:rPr>
          <w:sz w:val="28"/>
          <w:szCs w:val="28"/>
        </w:rPr>
        <w:t xml:space="preserve">В соответствии с Федеральными законами от 06.10.2003 года № 131-ФЗ «Об общих принципах организации местного самоуправления в РФ», </w:t>
      </w:r>
      <w:r w:rsidRPr="0048677B">
        <w:rPr>
          <w:color w:val="000000"/>
          <w:sz w:val="28"/>
          <w:szCs w:val="28"/>
        </w:rPr>
        <w:t xml:space="preserve"> Уставом муниципального образования «Углегорское сельское поселение», Администрация Углегорского сельского поселения»,-</w:t>
      </w:r>
    </w:p>
    <w:p w:rsidR="00651C6B" w:rsidRPr="00CB1157" w:rsidRDefault="00CB1157" w:rsidP="00DA770A">
      <w:pPr>
        <w:pStyle w:val="11"/>
        <w:contextualSpacing/>
        <w:rPr>
          <w:rFonts w:ascii="Times New Roman" w:hAnsi="Times New Roman"/>
          <w:sz w:val="28"/>
          <w:szCs w:val="28"/>
        </w:rPr>
      </w:pPr>
      <w:r>
        <w:rPr>
          <w:rFonts w:ascii="Times New Roman" w:hAnsi="Times New Roman"/>
          <w:sz w:val="28"/>
          <w:szCs w:val="28"/>
        </w:rPr>
        <w:t xml:space="preserve">                                               </w:t>
      </w:r>
      <w:r w:rsidR="00E977A0">
        <w:rPr>
          <w:rFonts w:ascii="Times New Roman" w:hAnsi="Times New Roman"/>
          <w:sz w:val="28"/>
          <w:szCs w:val="28"/>
        </w:rPr>
        <w:t xml:space="preserve">  </w:t>
      </w:r>
      <w:r w:rsidR="00651C6B" w:rsidRPr="00CB1157">
        <w:rPr>
          <w:rFonts w:ascii="Times New Roman" w:hAnsi="Times New Roman"/>
          <w:sz w:val="28"/>
          <w:szCs w:val="28"/>
        </w:rPr>
        <w:t>ПОСТАНОВЛЯЕТ:</w:t>
      </w:r>
    </w:p>
    <w:p w:rsidR="00651C6B" w:rsidRPr="00CB1157" w:rsidRDefault="00651C6B" w:rsidP="00DA770A">
      <w:pPr>
        <w:pStyle w:val="11"/>
        <w:contextualSpacing/>
        <w:jc w:val="both"/>
        <w:rPr>
          <w:rFonts w:ascii="Times New Roman" w:hAnsi="Times New Roman"/>
          <w:sz w:val="28"/>
          <w:szCs w:val="28"/>
        </w:rPr>
      </w:pPr>
      <w:r w:rsidRPr="00CB1157">
        <w:rPr>
          <w:rFonts w:ascii="Times New Roman" w:hAnsi="Times New Roman"/>
          <w:sz w:val="28"/>
          <w:szCs w:val="28"/>
        </w:rPr>
        <w:t xml:space="preserve">         1. Утвердить Административный регламент по предоставлению муниципальной услуги Администрацией Углегорского сельского поселения «</w:t>
      </w:r>
      <w:r w:rsidRPr="00CB1157">
        <w:rPr>
          <w:rFonts w:ascii="Times New Roman" w:hAnsi="Times New Roman"/>
          <w:color w:val="1A171B"/>
          <w:sz w:val="28"/>
          <w:szCs w:val="28"/>
        </w:rPr>
        <w:t xml:space="preserve">Присвоение адреса объекту адресации, изменение и аннулирование такого адреса» </w:t>
      </w:r>
      <w:r w:rsidRPr="00CB1157">
        <w:rPr>
          <w:rFonts w:ascii="Times New Roman" w:hAnsi="Times New Roman"/>
          <w:sz w:val="28"/>
          <w:szCs w:val="28"/>
        </w:rPr>
        <w:t xml:space="preserve">согласно приложению.                                           </w:t>
      </w:r>
    </w:p>
    <w:p w:rsidR="00651C6B" w:rsidRPr="00CB1157" w:rsidRDefault="00651C6B" w:rsidP="00DA770A">
      <w:pPr>
        <w:pStyle w:val="11"/>
        <w:contextualSpacing/>
        <w:rPr>
          <w:rFonts w:ascii="Times New Roman" w:hAnsi="Times New Roman"/>
          <w:sz w:val="28"/>
          <w:szCs w:val="28"/>
        </w:rPr>
      </w:pPr>
      <w:r w:rsidRPr="00CB1157">
        <w:rPr>
          <w:rFonts w:ascii="Times New Roman" w:hAnsi="Times New Roman"/>
          <w:sz w:val="28"/>
          <w:szCs w:val="28"/>
        </w:rPr>
        <w:t xml:space="preserve">         2. Призна</w:t>
      </w:r>
      <w:r w:rsidR="00026EC5" w:rsidRPr="00CB1157">
        <w:rPr>
          <w:rFonts w:ascii="Times New Roman" w:hAnsi="Times New Roman"/>
          <w:sz w:val="28"/>
          <w:szCs w:val="28"/>
        </w:rPr>
        <w:t>ть утратившим силу постановления</w:t>
      </w:r>
      <w:r w:rsidRPr="00CB1157">
        <w:rPr>
          <w:rFonts w:ascii="Times New Roman" w:hAnsi="Times New Roman"/>
          <w:sz w:val="28"/>
          <w:szCs w:val="28"/>
        </w:rPr>
        <w:t xml:space="preserve"> Администрации Углегорского сельского поселения:  </w:t>
      </w:r>
    </w:p>
    <w:p w:rsidR="00026EC5" w:rsidRPr="00026EC5" w:rsidRDefault="00026EC5" w:rsidP="00DA770A">
      <w:pPr>
        <w:pStyle w:val="af0"/>
        <w:spacing w:before="0" w:beforeAutospacing="0" w:after="0" w:afterAutospacing="0"/>
        <w:contextualSpacing/>
        <w:rPr>
          <w:color w:val="1A171B"/>
          <w:sz w:val="28"/>
          <w:szCs w:val="28"/>
        </w:rPr>
      </w:pPr>
      <w:r>
        <w:rPr>
          <w:sz w:val="28"/>
          <w:szCs w:val="28"/>
        </w:rPr>
        <w:t xml:space="preserve">         </w:t>
      </w:r>
      <w:r w:rsidR="00651C6B" w:rsidRPr="00026EC5">
        <w:rPr>
          <w:sz w:val="28"/>
          <w:szCs w:val="28"/>
        </w:rPr>
        <w:t xml:space="preserve">- </w:t>
      </w:r>
      <w:r w:rsidR="00CB1157">
        <w:rPr>
          <w:sz w:val="28"/>
          <w:szCs w:val="28"/>
        </w:rPr>
        <w:t xml:space="preserve"> </w:t>
      </w:r>
      <w:r w:rsidR="00651C6B" w:rsidRPr="00026EC5">
        <w:rPr>
          <w:sz w:val="28"/>
          <w:szCs w:val="28"/>
        </w:rPr>
        <w:t>от 14.11.2022г. №125</w:t>
      </w:r>
      <w:r w:rsidRPr="00026EC5">
        <w:rPr>
          <w:color w:val="1A171B"/>
          <w:sz w:val="28"/>
          <w:szCs w:val="28"/>
        </w:rPr>
        <w:t xml:space="preserve"> </w:t>
      </w:r>
      <w:r w:rsidR="00CB1157">
        <w:rPr>
          <w:color w:val="1A171B"/>
          <w:sz w:val="28"/>
          <w:szCs w:val="28"/>
        </w:rPr>
        <w:t xml:space="preserve"> </w:t>
      </w:r>
      <w:r w:rsidRPr="00026EC5">
        <w:rPr>
          <w:color w:val="1A171B"/>
          <w:sz w:val="28"/>
          <w:szCs w:val="28"/>
        </w:rPr>
        <w:t>«Об  утверждении    Административного регл</w:t>
      </w:r>
      <w:r w:rsidR="00CB1157">
        <w:rPr>
          <w:color w:val="1A171B"/>
          <w:sz w:val="28"/>
          <w:szCs w:val="28"/>
        </w:rPr>
        <w:t>амента</w:t>
      </w:r>
      <w:r w:rsidRPr="00026EC5">
        <w:rPr>
          <w:color w:val="1A171B"/>
          <w:sz w:val="28"/>
          <w:szCs w:val="28"/>
        </w:rPr>
        <w:t xml:space="preserve">     предоставления муниципальной  услуги «Присвоение адреса объекту адресации,  изменение и аннулирование такого адреса</w:t>
      </w:r>
      <w:r w:rsidRPr="00026EC5">
        <w:rPr>
          <w:sz w:val="28"/>
          <w:szCs w:val="28"/>
        </w:rPr>
        <w:t>»»;</w:t>
      </w:r>
    </w:p>
    <w:p w:rsidR="00026EC5" w:rsidRPr="00026EC5" w:rsidRDefault="00026EC5" w:rsidP="00DA770A">
      <w:pPr>
        <w:pStyle w:val="11"/>
        <w:contextualSpacing/>
        <w:jc w:val="both"/>
        <w:rPr>
          <w:rFonts w:ascii="Times New Roman" w:hAnsi="Times New Roman"/>
          <w:sz w:val="28"/>
          <w:szCs w:val="28"/>
        </w:rPr>
      </w:pPr>
      <w:r w:rsidRPr="00026EC5">
        <w:rPr>
          <w:rFonts w:ascii="Times New Roman" w:hAnsi="Times New Roman"/>
          <w:color w:val="1A171B"/>
          <w:sz w:val="28"/>
          <w:szCs w:val="28"/>
        </w:rPr>
        <w:t xml:space="preserve"> </w:t>
      </w:r>
      <w:r>
        <w:rPr>
          <w:rFonts w:ascii="Times New Roman" w:hAnsi="Times New Roman"/>
          <w:color w:val="1A171B"/>
          <w:sz w:val="28"/>
          <w:szCs w:val="28"/>
        </w:rPr>
        <w:t xml:space="preserve">        </w:t>
      </w:r>
      <w:r w:rsidR="00CB1157">
        <w:rPr>
          <w:rFonts w:ascii="Times New Roman" w:hAnsi="Times New Roman"/>
          <w:sz w:val="28"/>
          <w:szCs w:val="28"/>
        </w:rPr>
        <w:t xml:space="preserve">- </w:t>
      </w:r>
      <w:r w:rsidRPr="00026EC5">
        <w:rPr>
          <w:rFonts w:ascii="Times New Roman" w:hAnsi="Times New Roman"/>
          <w:sz w:val="28"/>
          <w:szCs w:val="28"/>
        </w:rPr>
        <w:t xml:space="preserve">от 14.07.2024 г. №96 «О внесении изменений в постановление Администрации Углегорского сельского поселения от 14 .11. 2022 г. № 125 «Об утверждении Административного регламента  предоставления муниципальной услуги «Присвоение адреса объекту адресации, изменение, аннулирование такого </w:t>
      </w:r>
      <w:r>
        <w:rPr>
          <w:rFonts w:ascii="Times New Roman" w:hAnsi="Times New Roman"/>
          <w:sz w:val="28"/>
          <w:szCs w:val="28"/>
        </w:rPr>
        <w:t>а</w:t>
      </w:r>
      <w:r w:rsidRPr="00026EC5">
        <w:rPr>
          <w:rFonts w:ascii="Times New Roman" w:hAnsi="Times New Roman"/>
          <w:sz w:val="28"/>
          <w:szCs w:val="28"/>
        </w:rPr>
        <w:t>дреса»»;</w:t>
      </w:r>
    </w:p>
    <w:p w:rsidR="00026EC5" w:rsidRPr="00026EC5" w:rsidRDefault="00026EC5" w:rsidP="00DA770A">
      <w:pPr>
        <w:pStyle w:val="11"/>
        <w:contextualSpacing/>
        <w:jc w:val="both"/>
        <w:rPr>
          <w:rFonts w:ascii="Times New Roman" w:hAnsi="Times New Roman"/>
          <w:sz w:val="28"/>
          <w:szCs w:val="28"/>
        </w:rPr>
      </w:pPr>
      <w:r>
        <w:rPr>
          <w:color w:val="1A171B"/>
          <w:sz w:val="28"/>
          <w:szCs w:val="28"/>
        </w:rPr>
        <w:t xml:space="preserve">          </w:t>
      </w:r>
      <w:r w:rsidRPr="0048677B">
        <w:rPr>
          <w:color w:val="1A171B"/>
          <w:sz w:val="28"/>
          <w:szCs w:val="28"/>
        </w:rPr>
        <w:t xml:space="preserve"> </w:t>
      </w:r>
      <w:r>
        <w:rPr>
          <w:rFonts w:ascii="Times New Roman" w:hAnsi="Times New Roman"/>
          <w:sz w:val="28"/>
          <w:szCs w:val="28"/>
        </w:rPr>
        <w:t xml:space="preserve">- </w:t>
      </w:r>
      <w:r w:rsidRPr="0048677B">
        <w:rPr>
          <w:rFonts w:ascii="Times New Roman" w:hAnsi="Times New Roman"/>
          <w:sz w:val="28"/>
          <w:szCs w:val="28"/>
        </w:rPr>
        <w:t xml:space="preserve">от  </w:t>
      </w:r>
      <w:r>
        <w:rPr>
          <w:rFonts w:ascii="Times New Roman" w:hAnsi="Times New Roman"/>
          <w:sz w:val="28"/>
        </w:rPr>
        <w:t>24.07. 2024г. № 117</w:t>
      </w:r>
      <w:r w:rsidRPr="0048677B">
        <w:rPr>
          <w:rFonts w:ascii="Times New Roman" w:hAnsi="Times New Roman"/>
          <w:sz w:val="28"/>
        </w:rPr>
        <w:t xml:space="preserve"> </w:t>
      </w:r>
      <w:r w:rsidRPr="00026EC5">
        <w:rPr>
          <w:rFonts w:ascii="Times New Roman" w:hAnsi="Times New Roman"/>
          <w:sz w:val="28"/>
          <w:szCs w:val="28"/>
        </w:rPr>
        <w:t xml:space="preserve">«О внесении изменений в постановление Администрации Углегорского сельского поселения от 14 .11. 2022 г. № 125 «Об утверждении Административного регламента  предоставления муниципальной услуги «Присвоение адреса объекту адресации, изменение, аннулирование такого </w:t>
      </w:r>
      <w:r>
        <w:rPr>
          <w:rFonts w:ascii="Times New Roman" w:hAnsi="Times New Roman"/>
          <w:sz w:val="28"/>
          <w:szCs w:val="28"/>
        </w:rPr>
        <w:t>а</w:t>
      </w:r>
      <w:r w:rsidRPr="00026EC5">
        <w:rPr>
          <w:rFonts w:ascii="Times New Roman" w:hAnsi="Times New Roman"/>
          <w:sz w:val="28"/>
          <w:szCs w:val="28"/>
        </w:rPr>
        <w:t>дреса»»</w:t>
      </w:r>
      <w:r>
        <w:rPr>
          <w:rFonts w:ascii="Times New Roman" w:hAnsi="Times New Roman"/>
          <w:sz w:val="28"/>
          <w:szCs w:val="28"/>
        </w:rPr>
        <w:t>.</w:t>
      </w:r>
    </w:p>
    <w:p w:rsidR="00026EC5" w:rsidRPr="0048677B" w:rsidRDefault="00026EC5" w:rsidP="00DA770A">
      <w:pPr>
        <w:pStyle w:val="af0"/>
        <w:spacing w:before="0" w:beforeAutospacing="0" w:after="0" w:afterAutospacing="0"/>
        <w:contextualSpacing/>
        <w:rPr>
          <w:color w:val="000000"/>
          <w:sz w:val="28"/>
          <w:szCs w:val="28"/>
        </w:rPr>
      </w:pPr>
      <w:r w:rsidRPr="0048677B">
        <w:rPr>
          <w:sz w:val="28"/>
        </w:rPr>
        <w:t xml:space="preserve">    </w:t>
      </w:r>
      <w:r w:rsidRPr="0048677B">
        <w:rPr>
          <w:sz w:val="28"/>
          <w:szCs w:val="28"/>
        </w:rPr>
        <w:t xml:space="preserve">     3. </w:t>
      </w:r>
      <w:r w:rsidRPr="0048677B">
        <w:rPr>
          <w:color w:val="000000"/>
          <w:sz w:val="28"/>
          <w:szCs w:val="28"/>
        </w:rPr>
        <w:t>Постановление вступает в законную силу после его официального опубликования.</w:t>
      </w:r>
    </w:p>
    <w:p w:rsidR="00026EC5" w:rsidRPr="0048677B" w:rsidRDefault="00026EC5" w:rsidP="00DA770A">
      <w:pPr>
        <w:autoSpaceDE w:val="0"/>
        <w:autoSpaceDN w:val="0"/>
        <w:adjustRightInd w:val="0"/>
        <w:contextualSpacing/>
        <w:jc w:val="both"/>
        <w:outlineLvl w:val="0"/>
        <w:rPr>
          <w:sz w:val="28"/>
          <w:szCs w:val="28"/>
        </w:rPr>
      </w:pPr>
      <w:r w:rsidRPr="0048677B">
        <w:rPr>
          <w:color w:val="1A171B"/>
          <w:sz w:val="28"/>
          <w:szCs w:val="28"/>
        </w:rPr>
        <w:t xml:space="preserve">        </w:t>
      </w:r>
      <w:r w:rsidRPr="0048677B">
        <w:rPr>
          <w:sz w:val="28"/>
          <w:szCs w:val="28"/>
        </w:rPr>
        <w:t xml:space="preserve"> 4. </w:t>
      </w:r>
      <w:proofErr w:type="gramStart"/>
      <w:r w:rsidRPr="0048677B">
        <w:rPr>
          <w:sz w:val="28"/>
          <w:szCs w:val="28"/>
        </w:rPr>
        <w:t>Контроль за</w:t>
      </w:r>
      <w:proofErr w:type="gramEnd"/>
      <w:r w:rsidRPr="0048677B">
        <w:rPr>
          <w:sz w:val="28"/>
          <w:szCs w:val="28"/>
        </w:rPr>
        <w:t xml:space="preserve"> выполнением постановления оставляю за собой.</w:t>
      </w:r>
    </w:p>
    <w:p w:rsidR="00DA770A" w:rsidRDefault="00DA770A" w:rsidP="00DA770A">
      <w:pPr>
        <w:pStyle w:val="a3"/>
        <w:contextualSpacing/>
        <w:rPr>
          <w:rFonts w:ascii="Times New Roman" w:hAnsi="Times New Roman"/>
          <w:sz w:val="28"/>
          <w:szCs w:val="28"/>
        </w:rPr>
      </w:pPr>
    </w:p>
    <w:p w:rsidR="00AE085A" w:rsidRDefault="00651C6B" w:rsidP="00DA770A">
      <w:pPr>
        <w:pStyle w:val="a3"/>
        <w:contextualSpacing/>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651C6B" w:rsidRDefault="00651C6B" w:rsidP="00DA770A">
      <w:pPr>
        <w:pStyle w:val="a3"/>
        <w:contextualSpacing/>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DA770A" w:rsidRDefault="00DA770A" w:rsidP="00651C6B">
      <w:pPr>
        <w:jc w:val="right"/>
      </w:pPr>
    </w:p>
    <w:p w:rsidR="00DA770A" w:rsidRDefault="00DA770A" w:rsidP="00651C6B">
      <w:pPr>
        <w:jc w:val="right"/>
      </w:pPr>
    </w:p>
    <w:p w:rsidR="00DA770A" w:rsidRDefault="00DA770A" w:rsidP="00651C6B">
      <w:pPr>
        <w:jc w:val="right"/>
      </w:pPr>
    </w:p>
    <w:p w:rsidR="00651C6B" w:rsidRPr="0048677B" w:rsidRDefault="00651C6B" w:rsidP="00651C6B">
      <w:pPr>
        <w:jc w:val="right"/>
        <w:rPr>
          <w:sz w:val="28"/>
          <w:szCs w:val="28"/>
        </w:rPr>
      </w:pPr>
      <w:r w:rsidRPr="0048677B">
        <w:t> </w:t>
      </w:r>
      <w:r w:rsidRPr="0048677B">
        <w:rPr>
          <w:sz w:val="28"/>
          <w:szCs w:val="28"/>
        </w:rPr>
        <w:t>Приложение </w:t>
      </w:r>
    </w:p>
    <w:p w:rsidR="00651C6B" w:rsidRPr="0048677B" w:rsidRDefault="00651C6B" w:rsidP="00651C6B">
      <w:pPr>
        <w:jc w:val="right"/>
        <w:rPr>
          <w:sz w:val="28"/>
          <w:szCs w:val="28"/>
        </w:rPr>
      </w:pPr>
      <w:r w:rsidRPr="0048677B">
        <w:rPr>
          <w:sz w:val="28"/>
          <w:szCs w:val="28"/>
        </w:rPr>
        <w:t>             к постановлению Администрации </w:t>
      </w:r>
    </w:p>
    <w:p w:rsidR="00651C6B" w:rsidRPr="0048677B" w:rsidRDefault="00651C6B" w:rsidP="00651C6B">
      <w:pPr>
        <w:jc w:val="right"/>
        <w:rPr>
          <w:sz w:val="28"/>
          <w:szCs w:val="28"/>
        </w:rPr>
      </w:pPr>
      <w:r w:rsidRPr="0048677B">
        <w:rPr>
          <w:color w:val="000000"/>
          <w:sz w:val="28"/>
          <w:szCs w:val="28"/>
        </w:rPr>
        <w:t>Углегорского сельского</w:t>
      </w:r>
      <w:r w:rsidRPr="0048677B">
        <w:rPr>
          <w:sz w:val="28"/>
          <w:szCs w:val="28"/>
        </w:rPr>
        <w:t> поселения</w:t>
      </w:r>
    </w:p>
    <w:p w:rsidR="00651C6B" w:rsidRPr="0048677B" w:rsidRDefault="00651C6B" w:rsidP="00651C6B">
      <w:pPr>
        <w:jc w:val="right"/>
        <w:rPr>
          <w:sz w:val="28"/>
          <w:szCs w:val="28"/>
        </w:rPr>
      </w:pPr>
      <w:r w:rsidRPr="0048677B">
        <w:rPr>
          <w:sz w:val="28"/>
          <w:szCs w:val="28"/>
        </w:rPr>
        <w:t xml:space="preserve">от </w:t>
      </w:r>
      <w:r w:rsidR="00E977A0">
        <w:rPr>
          <w:sz w:val="28"/>
          <w:szCs w:val="28"/>
        </w:rPr>
        <w:t>29.1</w:t>
      </w:r>
      <w:r w:rsidR="00CB1157">
        <w:rPr>
          <w:sz w:val="28"/>
          <w:szCs w:val="28"/>
        </w:rPr>
        <w:t>0</w:t>
      </w:r>
      <w:r>
        <w:rPr>
          <w:sz w:val="28"/>
          <w:szCs w:val="28"/>
        </w:rPr>
        <w:t>.</w:t>
      </w:r>
      <w:r w:rsidR="00CB1157">
        <w:rPr>
          <w:sz w:val="28"/>
          <w:szCs w:val="28"/>
        </w:rPr>
        <w:t>2024</w:t>
      </w:r>
      <w:r w:rsidRPr="0048677B">
        <w:rPr>
          <w:sz w:val="28"/>
          <w:szCs w:val="28"/>
        </w:rPr>
        <w:t xml:space="preserve"> года  № </w:t>
      </w:r>
      <w:r w:rsidR="00E977A0">
        <w:rPr>
          <w:sz w:val="28"/>
          <w:szCs w:val="28"/>
        </w:rPr>
        <w:t>207</w:t>
      </w:r>
    </w:p>
    <w:p w:rsidR="00651C6B" w:rsidRPr="0048677B" w:rsidRDefault="00651C6B" w:rsidP="00651C6B">
      <w:r w:rsidRPr="0048677B">
        <w:t>                                                                                                                        </w:t>
      </w:r>
    </w:p>
    <w:p w:rsidR="00651C6B" w:rsidRPr="0048677B" w:rsidRDefault="00651C6B" w:rsidP="00651C6B">
      <w:pPr>
        <w:pStyle w:val="af0"/>
        <w:spacing w:before="0" w:beforeAutospacing="0" w:after="0" w:afterAutospacing="0"/>
        <w:jc w:val="center"/>
        <w:rPr>
          <w:b/>
        </w:rPr>
      </w:pPr>
      <w:r w:rsidRPr="0048677B">
        <w:rPr>
          <w:b/>
          <w:bCs/>
        </w:rPr>
        <w:t>АДМИНИСТРАТИВНЫЙ РЕГЛАМЕНТ</w:t>
      </w:r>
    </w:p>
    <w:p w:rsidR="00651C6B" w:rsidRPr="0048677B" w:rsidRDefault="00651C6B" w:rsidP="00651C6B">
      <w:pPr>
        <w:pStyle w:val="af0"/>
        <w:spacing w:before="0" w:beforeAutospacing="0" w:after="0" w:afterAutospacing="0"/>
        <w:jc w:val="center"/>
        <w:rPr>
          <w:b/>
        </w:rPr>
      </w:pPr>
      <w:r w:rsidRPr="0048677B">
        <w:rPr>
          <w:b/>
          <w:bCs/>
        </w:rPr>
        <w:t>ПРЕДОСТАВЛЕНИЯ АДМИНИСТРАЦИЕЙ</w:t>
      </w:r>
      <w:r w:rsidRPr="0048677B">
        <w:rPr>
          <w:b/>
          <w:color w:val="000000"/>
        </w:rPr>
        <w:t xml:space="preserve"> УГЛЕГОРСКОГО СЕЛЬСКОГО</w:t>
      </w:r>
      <w:r w:rsidRPr="0048677B">
        <w:rPr>
          <w:b/>
          <w:bCs/>
        </w:rPr>
        <w:t xml:space="preserve"> ПОСЕЛЕНИЯ МУНИЦИПАЛЬНОЙ УСЛУГИ</w:t>
      </w:r>
    </w:p>
    <w:p w:rsidR="00651C6B" w:rsidRPr="0048677B" w:rsidRDefault="00651C6B" w:rsidP="00651C6B">
      <w:pPr>
        <w:pStyle w:val="af0"/>
        <w:spacing w:before="0" w:beforeAutospacing="0" w:after="0" w:afterAutospacing="0"/>
        <w:jc w:val="center"/>
        <w:rPr>
          <w:b/>
        </w:rPr>
      </w:pPr>
      <w:r w:rsidRPr="0048677B">
        <w:rPr>
          <w:b/>
          <w:bCs/>
        </w:rPr>
        <w:t>«ПРИСВОЕНИЕ АДРЕСА ОБЪЕКТУ АДРЕСАЦИИ, ИЗМЕНЕНИЕ И АНУЛИРОВАНИЕ ТАКОГО АДРЕСА»</w:t>
      </w:r>
    </w:p>
    <w:p w:rsidR="00651C6B" w:rsidRPr="00AE085A" w:rsidRDefault="00651C6B" w:rsidP="00651C6B">
      <w:pPr>
        <w:pStyle w:val="af0"/>
        <w:numPr>
          <w:ilvl w:val="0"/>
          <w:numId w:val="11"/>
        </w:numPr>
        <w:spacing w:line="240" w:lineRule="atLeast"/>
        <w:ind w:left="426"/>
        <w:jc w:val="center"/>
        <w:rPr>
          <w:b/>
        </w:rPr>
      </w:pPr>
      <w:r w:rsidRPr="00AE085A">
        <w:rPr>
          <w:b/>
        </w:rPr>
        <w:t>Общие положения</w:t>
      </w:r>
    </w:p>
    <w:p w:rsidR="00651C6B" w:rsidRPr="00AE085A" w:rsidRDefault="00651C6B" w:rsidP="00651C6B">
      <w:pPr>
        <w:pStyle w:val="af0"/>
        <w:spacing w:line="240" w:lineRule="atLeast"/>
        <w:ind w:left="142"/>
        <w:jc w:val="center"/>
        <w:rPr>
          <w:b/>
        </w:rPr>
      </w:pPr>
      <w:r w:rsidRPr="00AE085A">
        <w:rPr>
          <w:b/>
        </w:rPr>
        <w:t>Предмет регулирования</w:t>
      </w:r>
    </w:p>
    <w:p w:rsidR="00651C6B" w:rsidRPr="00AE085A" w:rsidRDefault="00651C6B" w:rsidP="00651C6B">
      <w:pPr>
        <w:pStyle w:val="22"/>
        <w:keepNext/>
        <w:keepLines/>
        <w:numPr>
          <w:ilvl w:val="0"/>
          <w:numId w:val="12"/>
        </w:numPr>
        <w:shd w:val="clear" w:color="auto" w:fill="auto"/>
        <w:tabs>
          <w:tab w:val="left" w:pos="1393"/>
        </w:tabs>
        <w:spacing w:after="330" w:line="276" w:lineRule="auto"/>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Углегорского  сельского поселения.</w:t>
      </w:r>
      <w:proofErr w:type="gramEnd"/>
    </w:p>
    <w:p w:rsidR="00651C6B" w:rsidRPr="00AE085A" w:rsidRDefault="00651C6B" w:rsidP="00651C6B">
      <w:pPr>
        <w:pStyle w:val="22"/>
        <w:keepNext/>
        <w:keepLines/>
        <w:shd w:val="clear" w:color="auto" w:fill="auto"/>
        <w:tabs>
          <w:tab w:val="left" w:pos="1393"/>
        </w:tabs>
        <w:spacing w:after="330" w:line="276" w:lineRule="auto"/>
        <w:ind w:left="760"/>
        <w:rPr>
          <w:rFonts w:ascii="Times New Roman" w:hAnsi="Times New Roman" w:cs="Times New Roman"/>
          <w:b/>
          <w:sz w:val="24"/>
          <w:szCs w:val="24"/>
        </w:rPr>
      </w:pPr>
      <w:r w:rsidRPr="00AE085A">
        <w:rPr>
          <w:rFonts w:ascii="Times New Roman" w:hAnsi="Times New Roman" w:cs="Times New Roman"/>
          <w:b/>
          <w:sz w:val="24"/>
          <w:szCs w:val="24"/>
        </w:rPr>
        <w:t>Круг Заявителей</w:t>
      </w:r>
    </w:p>
    <w:p w:rsidR="00651C6B" w:rsidRPr="00AE085A" w:rsidRDefault="00651C6B" w:rsidP="00651C6B">
      <w:pPr>
        <w:pStyle w:val="22"/>
        <w:numPr>
          <w:ilvl w:val="0"/>
          <w:numId w:val="12"/>
        </w:numPr>
        <w:shd w:val="clear" w:color="auto" w:fill="auto"/>
        <w:tabs>
          <w:tab w:val="left" w:pos="125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Заявителями на получение Услуги являются:</w:t>
      </w:r>
    </w:p>
    <w:p w:rsidR="00651C6B" w:rsidRPr="00AE085A" w:rsidRDefault="00651C6B" w:rsidP="00AE085A">
      <w:pPr>
        <w:pStyle w:val="22"/>
        <w:numPr>
          <w:ilvl w:val="0"/>
          <w:numId w:val="13"/>
        </w:numPr>
        <w:shd w:val="clear" w:color="auto" w:fill="auto"/>
        <w:tabs>
          <w:tab w:val="left" w:pos="426"/>
        </w:tabs>
        <w:spacing w:after="0" w:line="240" w:lineRule="auto"/>
        <w:ind w:left="426"/>
        <w:jc w:val="both"/>
        <w:rPr>
          <w:rFonts w:ascii="Times New Roman" w:hAnsi="Times New Roman" w:cs="Times New Roman"/>
          <w:sz w:val="24"/>
          <w:szCs w:val="24"/>
        </w:rPr>
      </w:pPr>
      <w:r w:rsidRPr="00AE085A">
        <w:rPr>
          <w:rFonts w:ascii="Times New Roman" w:hAnsi="Times New Roman" w:cs="Times New Roman"/>
          <w:sz w:val="24"/>
          <w:szCs w:val="24"/>
        </w:rPr>
        <w:t>собственники объекта адресации;</w:t>
      </w:r>
    </w:p>
    <w:p w:rsidR="00651C6B" w:rsidRPr="00AE085A" w:rsidRDefault="00651C6B" w:rsidP="00AE085A">
      <w:pPr>
        <w:pStyle w:val="22"/>
        <w:numPr>
          <w:ilvl w:val="0"/>
          <w:numId w:val="13"/>
        </w:numPr>
        <w:shd w:val="clear" w:color="auto" w:fill="auto"/>
        <w:tabs>
          <w:tab w:val="left" w:pos="426"/>
        </w:tabs>
        <w:spacing w:after="0" w:line="240" w:lineRule="auto"/>
        <w:ind w:left="426"/>
        <w:jc w:val="both"/>
        <w:rPr>
          <w:rFonts w:ascii="Times New Roman" w:hAnsi="Times New Roman" w:cs="Times New Roman"/>
          <w:sz w:val="24"/>
          <w:szCs w:val="24"/>
        </w:rPr>
      </w:pPr>
      <w:r w:rsidRPr="00AE085A">
        <w:rPr>
          <w:rFonts w:ascii="Times New Roman" w:hAnsi="Times New Roman" w:cs="Times New Roman"/>
          <w:sz w:val="24"/>
          <w:szCs w:val="24"/>
        </w:rPr>
        <w:t>лица, обладающие одним из следующих вещных прав на объект адресации:</w:t>
      </w:r>
    </w:p>
    <w:p w:rsidR="00651C6B" w:rsidRPr="00AE085A" w:rsidRDefault="00651C6B" w:rsidP="00AE085A">
      <w:pPr>
        <w:pStyle w:val="22"/>
        <w:numPr>
          <w:ilvl w:val="0"/>
          <w:numId w:val="14"/>
        </w:numPr>
        <w:shd w:val="clear" w:color="auto" w:fill="auto"/>
        <w:tabs>
          <w:tab w:val="left" w:pos="426"/>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право хозяйственного ведения;</w:t>
      </w:r>
    </w:p>
    <w:p w:rsidR="00651C6B" w:rsidRPr="00AE085A" w:rsidRDefault="00651C6B" w:rsidP="00AE085A">
      <w:pPr>
        <w:pStyle w:val="22"/>
        <w:numPr>
          <w:ilvl w:val="0"/>
          <w:numId w:val="14"/>
        </w:numPr>
        <w:shd w:val="clear" w:color="auto" w:fill="auto"/>
        <w:tabs>
          <w:tab w:val="left" w:pos="426"/>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право оперативного управления;</w:t>
      </w:r>
    </w:p>
    <w:p w:rsidR="00651C6B" w:rsidRPr="00AE085A" w:rsidRDefault="00651C6B" w:rsidP="00AE085A">
      <w:pPr>
        <w:pStyle w:val="22"/>
        <w:numPr>
          <w:ilvl w:val="0"/>
          <w:numId w:val="14"/>
        </w:numPr>
        <w:shd w:val="clear" w:color="auto" w:fill="auto"/>
        <w:tabs>
          <w:tab w:val="left" w:pos="426"/>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право пожизненно наследуемого владения;</w:t>
      </w:r>
    </w:p>
    <w:p w:rsidR="00651C6B" w:rsidRPr="00AE085A" w:rsidRDefault="00651C6B" w:rsidP="00AE085A">
      <w:pPr>
        <w:pStyle w:val="22"/>
        <w:numPr>
          <w:ilvl w:val="0"/>
          <w:numId w:val="14"/>
        </w:numPr>
        <w:shd w:val="clear" w:color="auto" w:fill="auto"/>
        <w:tabs>
          <w:tab w:val="left" w:pos="426"/>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право постоянного (бессрочного) пользования;</w:t>
      </w:r>
    </w:p>
    <w:p w:rsidR="00651C6B" w:rsidRPr="00AE085A" w:rsidRDefault="00651C6B" w:rsidP="00651C6B">
      <w:pPr>
        <w:pStyle w:val="22"/>
        <w:numPr>
          <w:ilvl w:val="0"/>
          <w:numId w:val="13"/>
        </w:numPr>
        <w:shd w:val="clear" w:color="auto" w:fill="auto"/>
        <w:tabs>
          <w:tab w:val="left" w:pos="106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651C6B" w:rsidRPr="00AE085A" w:rsidRDefault="00651C6B" w:rsidP="00651C6B">
      <w:pPr>
        <w:pStyle w:val="22"/>
        <w:numPr>
          <w:ilvl w:val="0"/>
          <w:numId w:val="13"/>
        </w:numPr>
        <w:shd w:val="clear" w:color="auto" w:fill="auto"/>
        <w:tabs>
          <w:tab w:val="left" w:pos="107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B1157" w:rsidRPr="00AE085A" w:rsidRDefault="00CB1157" w:rsidP="00C62A79">
      <w:pPr>
        <w:pStyle w:val="22"/>
        <w:keepNext/>
        <w:keepLines/>
        <w:numPr>
          <w:ilvl w:val="0"/>
          <w:numId w:val="13"/>
        </w:numPr>
        <w:shd w:val="clear" w:color="auto" w:fill="auto"/>
        <w:tabs>
          <w:tab w:val="left" w:pos="851"/>
        </w:tabs>
        <w:spacing w:after="0" w:line="240" w:lineRule="auto"/>
        <w:ind w:firstLine="709"/>
        <w:jc w:val="both"/>
        <w:rPr>
          <w:rFonts w:ascii="Times New Roman" w:hAnsi="Times New Roman" w:cs="Times New Roman"/>
          <w:sz w:val="24"/>
          <w:szCs w:val="24"/>
        </w:rPr>
      </w:pPr>
      <w:r w:rsidRPr="00AE085A">
        <w:rPr>
          <w:rFonts w:ascii="Times New Roman" w:hAnsi="Times New Roman" w:cs="Times New Roman"/>
          <w:sz w:val="24"/>
          <w:szCs w:val="24"/>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AE085A">
          <w:rPr>
            <w:rFonts w:ascii="Times New Roman" w:hAnsi="Times New Roman" w:cs="Times New Roman"/>
            <w:sz w:val="24"/>
            <w:szCs w:val="24"/>
          </w:rPr>
          <w:t>2007 г</w:t>
        </w:r>
      </w:smartTag>
      <w:r w:rsidRPr="00AE085A">
        <w:rPr>
          <w:rFonts w:ascii="Times New Roman" w:hAnsi="Times New Roman" w:cs="Times New Roman"/>
          <w:sz w:val="24"/>
          <w:szCs w:val="24"/>
        </w:rPr>
        <w:t>.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E645B" w:rsidRPr="00E977A0" w:rsidRDefault="00FE645B" w:rsidP="00FE645B">
      <w:pPr>
        <w:pStyle w:val="ac"/>
        <w:spacing w:after="3" w:line="264" w:lineRule="auto"/>
        <w:ind w:right="14" w:firstLine="0"/>
        <w:rPr>
          <w:sz w:val="24"/>
          <w:szCs w:val="24"/>
        </w:rPr>
      </w:pPr>
      <w:r w:rsidRPr="00E977A0">
        <w:rPr>
          <w:sz w:val="24"/>
          <w:szCs w:val="24"/>
        </w:rPr>
        <w:t xml:space="preserve">        1.2.1.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E977A0">
        <w:rPr>
          <w:sz w:val="24"/>
          <w:szCs w:val="24"/>
        </w:rPr>
        <w:lastRenderedPageBreak/>
        <w:t>получение результатов предоставления соответствующей услуги в отношении несовершеннолетнего.</w:t>
      </w:r>
    </w:p>
    <w:p w:rsidR="00FE645B" w:rsidRPr="00E977A0" w:rsidRDefault="00FE645B" w:rsidP="00FE645B">
      <w:pPr>
        <w:ind w:right="14"/>
        <w:jc w:val="both"/>
      </w:pPr>
      <w:r w:rsidRPr="00E977A0">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17A4" w:rsidRPr="00E977A0" w:rsidRDefault="007C0C00" w:rsidP="00E317A4">
      <w:pPr>
        <w:pStyle w:val="22"/>
        <w:tabs>
          <w:tab w:val="left" w:pos="932"/>
        </w:tabs>
        <w:spacing w:after="0" w:line="240" w:lineRule="auto"/>
        <w:ind w:firstLine="567"/>
        <w:jc w:val="both"/>
        <w:rPr>
          <w:rFonts w:ascii="Times New Roman" w:hAnsi="Times New Roman" w:cs="Times New Roman"/>
          <w:sz w:val="24"/>
          <w:szCs w:val="24"/>
        </w:rPr>
      </w:pPr>
      <w:r w:rsidRPr="00E977A0">
        <w:rPr>
          <w:rFonts w:ascii="Times New Roman" w:hAnsi="Times New Roman" w:cs="Times New Roman"/>
          <w:sz w:val="24"/>
          <w:szCs w:val="24"/>
        </w:rPr>
        <w:t xml:space="preserve">      </w:t>
      </w:r>
      <w:r w:rsidR="00E317A4" w:rsidRPr="00E977A0">
        <w:rPr>
          <w:rFonts w:ascii="Times New Roman" w:hAnsi="Times New Roman" w:cs="Times New Roman"/>
          <w:bCs/>
          <w:sz w:val="24"/>
          <w:szCs w:val="24"/>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административным регламентом.</w:t>
      </w:r>
    </w:p>
    <w:p w:rsidR="00CB1157" w:rsidRPr="00E977A0" w:rsidRDefault="00CB1157" w:rsidP="00E317A4">
      <w:pPr>
        <w:ind w:right="14"/>
        <w:jc w:val="both"/>
      </w:pPr>
    </w:p>
    <w:p w:rsidR="00651C6B" w:rsidRPr="00E977A0" w:rsidRDefault="00651C6B" w:rsidP="00651C6B">
      <w:pPr>
        <w:pStyle w:val="22"/>
        <w:keepNext/>
        <w:keepLines/>
        <w:shd w:val="clear" w:color="auto" w:fill="auto"/>
        <w:tabs>
          <w:tab w:val="left" w:pos="1393"/>
        </w:tabs>
        <w:spacing w:after="0" w:line="240" w:lineRule="auto"/>
        <w:ind w:left="760"/>
        <w:jc w:val="left"/>
        <w:rPr>
          <w:rFonts w:ascii="Times New Roman" w:hAnsi="Times New Roman" w:cs="Times New Roman"/>
          <w:sz w:val="24"/>
          <w:szCs w:val="24"/>
        </w:rPr>
      </w:pPr>
    </w:p>
    <w:p w:rsidR="00651C6B" w:rsidRPr="00AE085A" w:rsidRDefault="00651C6B" w:rsidP="00651C6B">
      <w:pPr>
        <w:pStyle w:val="24"/>
        <w:keepNext/>
        <w:keepLines/>
        <w:shd w:val="clear" w:color="auto" w:fill="auto"/>
        <w:spacing w:after="27" w:line="280" w:lineRule="exact"/>
        <w:jc w:val="center"/>
        <w:rPr>
          <w:rFonts w:ascii="Times New Roman" w:hAnsi="Times New Roman" w:cs="Times New Roman"/>
          <w:sz w:val="24"/>
          <w:szCs w:val="24"/>
        </w:rPr>
      </w:pPr>
      <w:bookmarkStart w:id="0" w:name="bookmark2"/>
      <w:r w:rsidRPr="00AE085A">
        <w:rPr>
          <w:rFonts w:ascii="Times New Roman" w:hAnsi="Times New Roman" w:cs="Times New Roman"/>
          <w:sz w:val="24"/>
          <w:szCs w:val="24"/>
        </w:rPr>
        <w:t>Требования к порядку информирования о предоставлении</w:t>
      </w:r>
      <w:bookmarkEnd w:id="0"/>
    </w:p>
    <w:p w:rsidR="00651C6B" w:rsidRPr="00AE085A" w:rsidRDefault="00651C6B" w:rsidP="00651C6B">
      <w:pPr>
        <w:pStyle w:val="24"/>
        <w:keepNext/>
        <w:keepLines/>
        <w:shd w:val="clear" w:color="auto" w:fill="auto"/>
        <w:spacing w:after="334" w:line="280" w:lineRule="exact"/>
        <w:jc w:val="center"/>
        <w:rPr>
          <w:rFonts w:ascii="Times New Roman" w:hAnsi="Times New Roman" w:cs="Times New Roman"/>
          <w:sz w:val="24"/>
          <w:szCs w:val="24"/>
        </w:rPr>
      </w:pPr>
      <w:bookmarkStart w:id="1" w:name="bookmark3"/>
      <w:r w:rsidRPr="00AE085A">
        <w:rPr>
          <w:rFonts w:ascii="Times New Roman" w:hAnsi="Times New Roman" w:cs="Times New Roman"/>
          <w:sz w:val="24"/>
          <w:szCs w:val="24"/>
        </w:rPr>
        <w:t>муниципальной услуги</w:t>
      </w:r>
      <w:bookmarkEnd w:id="1"/>
    </w:p>
    <w:p w:rsidR="00651C6B" w:rsidRPr="00AE085A" w:rsidRDefault="00651C6B" w:rsidP="00651C6B">
      <w:pPr>
        <w:pStyle w:val="22"/>
        <w:numPr>
          <w:ilvl w:val="0"/>
          <w:numId w:val="12"/>
        </w:numPr>
        <w:shd w:val="clear" w:color="auto" w:fill="auto"/>
        <w:tabs>
          <w:tab w:val="left" w:pos="1327"/>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Информирование о порядке предоставления Услуги осуществляется:</w:t>
      </w:r>
    </w:p>
    <w:p w:rsidR="00651C6B" w:rsidRPr="00AE085A" w:rsidRDefault="00651C6B" w:rsidP="00651C6B">
      <w:pPr>
        <w:pStyle w:val="22"/>
        <w:numPr>
          <w:ilvl w:val="0"/>
          <w:numId w:val="15"/>
        </w:numPr>
        <w:shd w:val="clear" w:color="auto" w:fill="auto"/>
        <w:tabs>
          <w:tab w:val="left" w:pos="112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непосредственно при личном приеме заявителя в Администрации Углегорского сельского поселения (далее -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51C6B" w:rsidRPr="00AE085A" w:rsidRDefault="00651C6B" w:rsidP="00651C6B">
      <w:pPr>
        <w:pStyle w:val="22"/>
        <w:numPr>
          <w:ilvl w:val="0"/>
          <w:numId w:val="15"/>
        </w:numPr>
        <w:shd w:val="clear" w:color="auto" w:fill="auto"/>
        <w:tabs>
          <w:tab w:val="left" w:pos="117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 телефону Уполномоченного органа или многофункционального центра;</w:t>
      </w:r>
    </w:p>
    <w:p w:rsidR="00651C6B" w:rsidRPr="00AE085A" w:rsidRDefault="00651C6B" w:rsidP="00651C6B">
      <w:pPr>
        <w:pStyle w:val="22"/>
        <w:numPr>
          <w:ilvl w:val="0"/>
          <w:numId w:val="15"/>
        </w:numPr>
        <w:shd w:val="clear" w:color="auto" w:fill="auto"/>
        <w:tabs>
          <w:tab w:val="left" w:pos="1221"/>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письменно, в том числе посредством электронной почты, факсимильной</w:t>
      </w:r>
    </w:p>
    <w:p w:rsidR="00651C6B" w:rsidRPr="00AE085A" w:rsidRDefault="00651C6B" w:rsidP="00651C6B">
      <w:pPr>
        <w:pStyle w:val="22"/>
        <w:shd w:val="clear" w:color="auto" w:fill="auto"/>
        <w:spacing w:after="0" w:line="240" w:lineRule="auto"/>
        <w:jc w:val="left"/>
        <w:rPr>
          <w:rFonts w:ascii="Times New Roman" w:hAnsi="Times New Roman" w:cs="Times New Roman"/>
          <w:sz w:val="24"/>
          <w:szCs w:val="24"/>
        </w:rPr>
      </w:pPr>
      <w:r w:rsidRPr="00AE085A">
        <w:rPr>
          <w:rFonts w:ascii="Times New Roman" w:hAnsi="Times New Roman" w:cs="Times New Roman"/>
          <w:sz w:val="24"/>
          <w:szCs w:val="24"/>
        </w:rPr>
        <w:t>связи;</w:t>
      </w:r>
    </w:p>
    <w:p w:rsidR="00651C6B" w:rsidRPr="00AE085A" w:rsidRDefault="00651C6B" w:rsidP="00651C6B">
      <w:pPr>
        <w:pStyle w:val="22"/>
        <w:numPr>
          <w:ilvl w:val="0"/>
          <w:numId w:val="15"/>
        </w:numPr>
        <w:shd w:val="clear" w:color="auto" w:fill="auto"/>
        <w:tabs>
          <w:tab w:val="left" w:pos="117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посредством размещения в открытой и доступной форме информации:</w:t>
      </w:r>
    </w:p>
    <w:p w:rsidR="00651C6B" w:rsidRPr="00AE085A" w:rsidRDefault="00651C6B" w:rsidP="00651C6B">
      <w:pPr>
        <w:pStyle w:val="22"/>
        <w:numPr>
          <w:ilvl w:val="0"/>
          <w:numId w:val="14"/>
        </w:numPr>
        <w:shd w:val="clear" w:color="auto" w:fill="auto"/>
        <w:tabs>
          <w:tab w:val="left" w:pos="98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на портале федеральной информационной адресной системы в информационно-телекоммуникационной сети «Интернет» (</w:t>
      </w:r>
      <w:hyperlink r:id="rId8" w:history="1">
        <w:r w:rsidRPr="00AE085A">
          <w:rPr>
            <w:rStyle w:val="ad"/>
            <w:rFonts w:ascii="Times New Roman" w:hAnsi="Times New Roman" w:cs="Times New Roman"/>
            <w:sz w:val="24"/>
            <w:szCs w:val="24"/>
            <w:lang w:val="en-US"/>
          </w:rPr>
          <w:t>https</w:t>
        </w:r>
        <w:r w:rsidRPr="00AE085A">
          <w:rPr>
            <w:rStyle w:val="ad"/>
            <w:rFonts w:ascii="Times New Roman" w:hAnsi="Times New Roman" w:cs="Times New Roman"/>
            <w:sz w:val="24"/>
            <w:szCs w:val="24"/>
          </w:rPr>
          <w:t>://</w:t>
        </w:r>
        <w:proofErr w:type="spellStart"/>
        <w:r w:rsidRPr="00AE085A">
          <w:rPr>
            <w:rStyle w:val="ad"/>
            <w:rFonts w:ascii="Times New Roman" w:hAnsi="Times New Roman" w:cs="Times New Roman"/>
            <w:sz w:val="24"/>
            <w:szCs w:val="24"/>
            <w:lang w:val="en-US"/>
          </w:rPr>
          <w:t>fias</w:t>
        </w:r>
        <w:proofErr w:type="spellEnd"/>
        <w:r w:rsidRPr="00AE085A">
          <w:rPr>
            <w:rStyle w:val="ad"/>
            <w:rFonts w:ascii="Times New Roman" w:hAnsi="Times New Roman" w:cs="Times New Roman"/>
            <w:sz w:val="24"/>
            <w:szCs w:val="24"/>
          </w:rPr>
          <w:t>.</w:t>
        </w:r>
        <w:proofErr w:type="spellStart"/>
        <w:r w:rsidRPr="00AE085A">
          <w:rPr>
            <w:rStyle w:val="ad"/>
            <w:rFonts w:ascii="Times New Roman" w:hAnsi="Times New Roman" w:cs="Times New Roman"/>
            <w:sz w:val="24"/>
            <w:szCs w:val="24"/>
            <w:lang w:val="en-US"/>
          </w:rPr>
          <w:t>nalog</w:t>
        </w:r>
        <w:proofErr w:type="spellEnd"/>
        <w:r w:rsidRPr="00AE085A">
          <w:rPr>
            <w:rStyle w:val="ad"/>
            <w:rFonts w:ascii="Times New Roman" w:hAnsi="Times New Roman" w:cs="Times New Roman"/>
            <w:sz w:val="24"/>
            <w:szCs w:val="24"/>
          </w:rPr>
          <w:t>.</w:t>
        </w:r>
        <w:proofErr w:type="spellStart"/>
        <w:r w:rsidRPr="00AE085A">
          <w:rPr>
            <w:rStyle w:val="ad"/>
            <w:rFonts w:ascii="Times New Roman" w:hAnsi="Times New Roman" w:cs="Times New Roman"/>
            <w:sz w:val="24"/>
            <w:szCs w:val="24"/>
            <w:lang w:val="en-US"/>
          </w:rPr>
          <w:t>ru</w:t>
        </w:r>
        <w:proofErr w:type="spellEnd"/>
        <w:r w:rsidRPr="00AE085A">
          <w:rPr>
            <w:rStyle w:val="ad"/>
            <w:rFonts w:ascii="Times New Roman" w:hAnsi="Times New Roman" w:cs="Times New Roman"/>
            <w:sz w:val="24"/>
            <w:szCs w:val="24"/>
          </w:rPr>
          <w:t>/</w:t>
        </w:r>
      </w:hyperlink>
      <w:r w:rsidRPr="00AE085A">
        <w:rPr>
          <w:rFonts w:ascii="Times New Roman" w:hAnsi="Times New Roman" w:cs="Times New Roman"/>
          <w:sz w:val="24"/>
          <w:szCs w:val="24"/>
        </w:rPr>
        <w:t>) (далее - портал ФИАС);</w:t>
      </w:r>
    </w:p>
    <w:p w:rsidR="00651C6B" w:rsidRPr="00AE085A" w:rsidRDefault="00651C6B" w:rsidP="00651C6B">
      <w:pPr>
        <w:pStyle w:val="22"/>
        <w:numPr>
          <w:ilvl w:val="0"/>
          <w:numId w:val="14"/>
        </w:numPr>
        <w:shd w:val="clear" w:color="auto" w:fill="auto"/>
        <w:tabs>
          <w:tab w:val="left" w:pos="98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AE085A">
          <w:rPr>
            <w:rStyle w:val="ad"/>
            <w:rFonts w:ascii="Times New Roman" w:hAnsi="Times New Roman" w:cs="Times New Roman"/>
            <w:sz w:val="24"/>
            <w:szCs w:val="24"/>
            <w:lang w:val="en-US"/>
          </w:rPr>
          <w:t>https</w:t>
        </w:r>
        <w:r w:rsidRPr="00AE085A">
          <w:rPr>
            <w:rStyle w:val="ad"/>
            <w:rFonts w:ascii="Times New Roman" w:hAnsi="Times New Roman" w:cs="Times New Roman"/>
            <w:sz w:val="24"/>
            <w:szCs w:val="24"/>
          </w:rPr>
          <w:t>://</w:t>
        </w:r>
        <w:r w:rsidRPr="00AE085A">
          <w:rPr>
            <w:rStyle w:val="ad"/>
            <w:rFonts w:ascii="Times New Roman" w:hAnsi="Times New Roman" w:cs="Times New Roman"/>
            <w:sz w:val="24"/>
            <w:szCs w:val="24"/>
            <w:lang w:val="en-US"/>
          </w:rPr>
          <w:t>www</w:t>
        </w:r>
        <w:r w:rsidRPr="00AE085A">
          <w:rPr>
            <w:rStyle w:val="ad"/>
            <w:rFonts w:ascii="Times New Roman" w:hAnsi="Times New Roman" w:cs="Times New Roman"/>
            <w:sz w:val="24"/>
            <w:szCs w:val="24"/>
          </w:rPr>
          <w:t>.</w:t>
        </w:r>
        <w:proofErr w:type="spellStart"/>
        <w:r w:rsidRPr="00AE085A">
          <w:rPr>
            <w:rStyle w:val="ad"/>
            <w:rFonts w:ascii="Times New Roman" w:hAnsi="Times New Roman" w:cs="Times New Roman"/>
            <w:sz w:val="24"/>
            <w:szCs w:val="24"/>
            <w:lang w:val="en-US"/>
          </w:rPr>
          <w:t>gosuslugi</w:t>
        </w:r>
        <w:proofErr w:type="spellEnd"/>
        <w:r w:rsidRPr="00AE085A">
          <w:rPr>
            <w:rStyle w:val="ad"/>
            <w:rFonts w:ascii="Times New Roman" w:hAnsi="Times New Roman" w:cs="Times New Roman"/>
            <w:sz w:val="24"/>
            <w:szCs w:val="24"/>
          </w:rPr>
          <w:t>.</w:t>
        </w:r>
        <w:proofErr w:type="spellStart"/>
        <w:r w:rsidRPr="00AE085A">
          <w:rPr>
            <w:rStyle w:val="ad"/>
            <w:rFonts w:ascii="Times New Roman" w:hAnsi="Times New Roman" w:cs="Times New Roman"/>
            <w:sz w:val="24"/>
            <w:szCs w:val="24"/>
            <w:lang w:val="en-US"/>
          </w:rPr>
          <w:t>ru</w:t>
        </w:r>
        <w:proofErr w:type="spellEnd"/>
        <w:r w:rsidRPr="00AE085A">
          <w:rPr>
            <w:rStyle w:val="ad"/>
            <w:rFonts w:ascii="Times New Roman" w:hAnsi="Times New Roman" w:cs="Times New Roman"/>
            <w:sz w:val="24"/>
            <w:szCs w:val="24"/>
          </w:rPr>
          <w:t>/</w:t>
        </w:r>
      </w:hyperlink>
      <w:r w:rsidRPr="00AE085A">
        <w:rPr>
          <w:rFonts w:ascii="Times New Roman" w:hAnsi="Times New Roman" w:cs="Times New Roman"/>
          <w:sz w:val="24"/>
          <w:szCs w:val="24"/>
        </w:rPr>
        <w:t>) (далее - ЕПГУ);</w:t>
      </w:r>
    </w:p>
    <w:p w:rsidR="00651C6B" w:rsidRPr="00AE085A" w:rsidRDefault="00651C6B" w:rsidP="00651C6B">
      <w:pPr>
        <w:pStyle w:val="22"/>
        <w:numPr>
          <w:ilvl w:val="0"/>
          <w:numId w:val="14"/>
        </w:numPr>
        <w:shd w:val="clear" w:color="auto" w:fill="auto"/>
        <w:tabs>
          <w:tab w:val="left" w:pos="98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на региональных порталах государственных и муниципальных услуг (функций) (далее - региональный портал);</w:t>
      </w:r>
    </w:p>
    <w:p w:rsidR="00651C6B" w:rsidRPr="00AE085A" w:rsidRDefault="00651C6B" w:rsidP="00651C6B">
      <w:pPr>
        <w:pStyle w:val="22"/>
        <w:numPr>
          <w:ilvl w:val="0"/>
          <w:numId w:val="14"/>
        </w:numPr>
        <w:shd w:val="clear" w:color="auto" w:fill="auto"/>
        <w:tabs>
          <w:tab w:val="left" w:pos="98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на официальном сайте Уполномоченного органа </w:t>
      </w:r>
      <w:r w:rsidRPr="00AE085A">
        <w:rPr>
          <w:rFonts w:ascii="Times New Roman" w:hAnsi="Times New Roman" w:cs="Times New Roman"/>
          <w:color w:val="0070C0"/>
          <w:sz w:val="24"/>
          <w:szCs w:val="24"/>
        </w:rPr>
        <w:t>(https://uglegorskoesp.ru</w:t>
      </w:r>
      <w:r w:rsidRPr="00AE085A">
        <w:rPr>
          <w:rFonts w:ascii="Times New Roman" w:hAnsi="Times New Roman" w:cs="Times New Roman"/>
          <w:sz w:val="24"/>
          <w:szCs w:val="24"/>
        </w:rPr>
        <w:t xml:space="preserve">) </w:t>
      </w:r>
      <w:proofErr w:type="gramStart"/>
      <w:r w:rsidRPr="00AE085A">
        <w:rPr>
          <w:rFonts w:ascii="Times New Roman" w:hAnsi="Times New Roman" w:cs="Times New Roman"/>
          <w:sz w:val="24"/>
          <w:szCs w:val="24"/>
        </w:rPr>
        <w:t>и(</w:t>
      </w:r>
      <w:proofErr w:type="gramEnd"/>
      <w:r w:rsidRPr="00AE085A">
        <w:rPr>
          <w:rFonts w:ascii="Times New Roman" w:hAnsi="Times New Roman" w:cs="Times New Roman"/>
          <w:sz w:val="24"/>
          <w:szCs w:val="24"/>
        </w:rPr>
        <w:t>или) многофункционального центра в информационно-телекоммуникационной сети «Интернет» (далее - Официальные сайты);</w:t>
      </w:r>
    </w:p>
    <w:p w:rsidR="00651C6B" w:rsidRPr="00AE085A" w:rsidRDefault="00651C6B" w:rsidP="00651C6B">
      <w:pPr>
        <w:pStyle w:val="22"/>
        <w:numPr>
          <w:ilvl w:val="0"/>
          <w:numId w:val="15"/>
        </w:numPr>
        <w:shd w:val="clear" w:color="auto" w:fill="auto"/>
        <w:tabs>
          <w:tab w:val="left" w:pos="113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651C6B" w:rsidRPr="00AE085A" w:rsidRDefault="00651C6B" w:rsidP="00651C6B">
      <w:pPr>
        <w:pStyle w:val="22"/>
        <w:numPr>
          <w:ilvl w:val="0"/>
          <w:numId w:val="12"/>
        </w:numPr>
        <w:shd w:val="clear" w:color="auto" w:fill="auto"/>
        <w:tabs>
          <w:tab w:val="left" w:pos="1327"/>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Информирование осуществляется по вопросам, касающимся:</w:t>
      </w:r>
    </w:p>
    <w:p w:rsidR="00651C6B" w:rsidRPr="00AE085A" w:rsidRDefault="00651C6B" w:rsidP="00651C6B">
      <w:pPr>
        <w:pStyle w:val="22"/>
        <w:numPr>
          <w:ilvl w:val="0"/>
          <w:numId w:val="14"/>
        </w:numPr>
        <w:shd w:val="clear" w:color="auto" w:fill="auto"/>
        <w:tabs>
          <w:tab w:val="left" w:pos="10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способов подачи заявления о предоставлении Услуги;</w:t>
      </w:r>
    </w:p>
    <w:p w:rsidR="00651C6B" w:rsidRPr="00AE085A" w:rsidRDefault="00651C6B" w:rsidP="00651C6B">
      <w:pPr>
        <w:pStyle w:val="22"/>
        <w:numPr>
          <w:ilvl w:val="0"/>
          <w:numId w:val="14"/>
        </w:numPr>
        <w:shd w:val="clear" w:color="auto" w:fill="auto"/>
        <w:tabs>
          <w:tab w:val="left" w:pos="98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Услуги;</w:t>
      </w:r>
    </w:p>
    <w:p w:rsidR="00651C6B" w:rsidRPr="00AE085A" w:rsidRDefault="00651C6B" w:rsidP="00651C6B">
      <w:pPr>
        <w:pStyle w:val="22"/>
        <w:numPr>
          <w:ilvl w:val="0"/>
          <w:numId w:val="14"/>
        </w:numPr>
        <w:shd w:val="clear" w:color="auto" w:fill="auto"/>
        <w:tabs>
          <w:tab w:val="left" w:pos="98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651C6B" w:rsidRPr="00AE085A" w:rsidRDefault="00651C6B" w:rsidP="00651C6B">
      <w:pPr>
        <w:pStyle w:val="22"/>
        <w:numPr>
          <w:ilvl w:val="0"/>
          <w:numId w:val="14"/>
        </w:numPr>
        <w:shd w:val="clear" w:color="auto" w:fill="auto"/>
        <w:tabs>
          <w:tab w:val="left" w:pos="10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документов, необходимых для предоставления Услуги;</w:t>
      </w:r>
    </w:p>
    <w:p w:rsidR="00651C6B" w:rsidRPr="00AE085A" w:rsidRDefault="00651C6B" w:rsidP="00651C6B">
      <w:pPr>
        <w:pStyle w:val="22"/>
        <w:numPr>
          <w:ilvl w:val="0"/>
          <w:numId w:val="14"/>
        </w:numPr>
        <w:shd w:val="clear" w:color="auto" w:fill="auto"/>
        <w:tabs>
          <w:tab w:val="left" w:pos="10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порядка и сроков предоставления Услуги;</w:t>
      </w:r>
    </w:p>
    <w:p w:rsidR="00651C6B" w:rsidRPr="00AE085A" w:rsidRDefault="00651C6B" w:rsidP="00651C6B">
      <w:pPr>
        <w:pStyle w:val="22"/>
        <w:numPr>
          <w:ilvl w:val="0"/>
          <w:numId w:val="14"/>
        </w:numPr>
        <w:shd w:val="clear" w:color="auto" w:fill="auto"/>
        <w:tabs>
          <w:tab w:val="left" w:pos="98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51C6B" w:rsidRPr="00AE085A" w:rsidRDefault="00651C6B" w:rsidP="00651C6B">
      <w:pPr>
        <w:pStyle w:val="22"/>
        <w:numPr>
          <w:ilvl w:val="0"/>
          <w:numId w:val="14"/>
        </w:numPr>
        <w:shd w:val="clear" w:color="auto" w:fill="auto"/>
        <w:tabs>
          <w:tab w:val="left" w:pos="93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51C6B" w:rsidRPr="00AE085A" w:rsidRDefault="00651C6B" w:rsidP="00651C6B">
      <w:pPr>
        <w:pStyle w:val="22"/>
        <w:numPr>
          <w:ilvl w:val="0"/>
          <w:numId w:val="12"/>
        </w:numPr>
        <w:shd w:val="clear" w:color="auto" w:fill="auto"/>
        <w:tabs>
          <w:tab w:val="left" w:pos="124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E085A">
        <w:rPr>
          <w:rFonts w:ascii="Times New Roman" w:hAnsi="Times New Roman" w:cs="Times New Roman"/>
          <w:sz w:val="24"/>
          <w:szCs w:val="24"/>
        </w:rPr>
        <w:t>обратившихся</w:t>
      </w:r>
      <w:proofErr w:type="gramEnd"/>
      <w:r w:rsidRPr="00AE085A">
        <w:rPr>
          <w:rFonts w:ascii="Times New Roman" w:hAnsi="Times New Roman" w:cs="Times New Roman"/>
          <w:sz w:val="24"/>
          <w:szCs w:val="24"/>
        </w:rPr>
        <w:t xml:space="preserve"> по интересующим вопросам.</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Продолжительность информирования по телефону не должна превышать 10 минут.</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Информирование осуществляется в соответствии с графиком приема граждан.</w:t>
      </w:r>
    </w:p>
    <w:p w:rsidR="00651C6B" w:rsidRPr="00AE085A" w:rsidRDefault="00651C6B" w:rsidP="00651C6B">
      <w:pPr>
        <w:pStyle w:val="22"/>
        <w:numPr>
          <w:ilvl w:val="0"/>
          <w:numId w:val="12"/>
        </w:numPr>
        <w:shd w:val="clear" w:color="auto" w:fill="auto"/>
        <w:tabs>
          <w:tab w:val="left" w:pos="1260"/>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w:t>
      </w:r>
      <w:smartTag w:uri="urn:schemas-microsoft-com:office:smarttags" w:element="metricconverter">
        <w:smartTagPr>
          <w:attr w:name="ProductID" w:val="2006 г"/>
        </w:smartTagPr>
        <w:r w:rsidRPr="00AE085A">
          <w:rPr>
            <w:rFonts w:ascii="Times New Roman" w:hAnsi="Times New Roman" w:cs="Times New Roman"/>
            <w:sz w:val="24"/>
            <w:szCs w:val="24"/>
          </w:rPr>
          <w:t>2006 г</w:t>
        </w:r>
      </w:smartTag>
      <w:r w:rsidRPr="00AE085A">
        <w:rPr>
          <w:rFonts w:ascii="Times New Roman" w:hAnsi="Times New Roman" w:cs="Times New Roman"/>
          <w:sz w:val="24"/>
          <w:szCs w:val="24"/>
        </w:rPr>
        <w:t>. № 59-ФЗ «О порядке рассмотрения обращений граждан Российской Федерации».</w:t>
      </w:r>
    </w:p>
    <w:p w:rsidR="00651C6B" w:rsidRPr="00AE085A" w:rsidRDefault="00651C6B" w:rsidP="00651C6B">
      <w:pPr>
        <w:pStyle w:val="22"/>
        <w:numPr>
          <w:ilvl w:val="0"/>
          <w:numId w:val="12"/>
        </w:numPr>
        <w:shd w:val="clear" w:color="auto" w:fill="auto"/>
        <w:tabs>
          <w:tab w:val="left" w:pos="124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w:t>
      </w:r>
      <w:smartTag w:uri="urn:schemas-microsoft-com:office:smarttags" w:element="metricconverter">
        <w:smartTagPr>
          <w:attr w:name="ProductID" w:val="2011 г"/>
        </w:smartTagPr>
        <w:r w:rsidRPr="00AE085A">
          <w:rPr>
            <w:rFonts w:ascii="Times New Roman" w:hAnsi="Times New Roman" w:cs="Times New Roman"/>
            <w:sz w:val="24"/>
            <w:szCs w:val="24"/>
          </w:rPr>
          <w:t>2011 г</w:t>
        </w:r>
      </w:smartTag>
      <w:r w:rsidRPr="00AE085A">
        <w:rPr>
          <w:rFonts w:ascii="Times New Roman" w:hAnsi="Times New Roman" w:cs="Times New Roman"/>
          <w:sz w:val="24"/>
          <w:szCs w:val="24"/>
        </w:rPr>
        <w:t>. № 861.</w:t>
      </w:r>
    </w:p>
    <w:p w:rsidR="00651C6B" w:rsidRPr="00AE085A" w:rsidRDefault="00651C6B" w:rsidP="00651C6B">
      <w:pPr>
        <w:pStyle w:val="22"/>
        <w:shd w:val="clear" w:color="auto" w:fill="auto"/>
        <w:tabs>
          <w:tab w:val="left" w:pos="1245"/>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           </w:t>
      </w:r>
      <w:proofErr w:type="gramStart"/>
      <w:r w:rsidRPr="00AE085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1C6B" w:rsidRPr="00AE085A" w:rsidRDefault="00651C6B" w:rsidP="00651C6B">
      <w:pPr>
        <w:pStyle w:val="22"/>
        <w:numPr>
          <w:ilvl w:val="0"/>
          <w:numId w:val="12"/>
        </w:numPr>
        <w:shd w:val="clear" w:color="auto" w:fill="auto"/>
        <w:tabs>
          <w:tab w:val="left" w:pos="1252"/>
        </w:tabs>
        <w:spacing w:after="0" w:line="240" w:lineRule="auto"/>
        <w:ind w:firstLine="780"/>
        <w:jc w:val="both"/>
        <w:rPr>
          <w:rFonts w:ascii="Times New Roman" w:hAnsi="Times New Roman" w:cs="Times New Roman"/>
          <w:sz w:val="24"/>
          <w:szCs w:val="24"/>
        </w:rPr>
      </w:pPr>
      <w:r w:rsidRPr="00AE085A">
        <w:rPr>
          <w:rFonts w:ascii="Times New Roman" w:hAnsi="Times New Roman" w:cs="Times New Roman"/>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51C6B" w:rsidRPr="00AE085A" w:rsidRDefault="00651C6B" w:rsidP="00651C6B">
      <w:pPr>
        <w:pStyle w:val="22"/>
        <w:numPr>
          <w:ilvl w:val="0"/>
          <w:numId w:val="14"/>
        </w:numPr>
        <w:shd w:val="clear" w:color="auto" w:fill="auto"/>
        <w:tabs>
          <w:tab w:val="left" w:pos="932"/>
        </w:tabs>
        <w:spacing w:after="0" w:line="240" w:lineRule="auto"/>
        <w:ind w:firstLine="780"/>
        <w:jc w:val="both"/>
        <w:rPr>
          <w:rFonts w:ascii="Times New Roman" w:hAnsi="Times New Roman" w:cs="Times New Roman"/>
          <w:sz w:val="24"/>
          <w:szCs w:val="24"/>
        </w:rPr>
      </w:pPr>
      <w:r w:rsidRPr="00AE085A">
        <w:rPr>
          <w:rFonts w:ascii="Times New Roman" w:hAnsi="Times New Roman" w:cs="Times New Roman"/>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51C6B" w:rsidRPr="00AE085A" w:rsidRDefault="00651C6B" w:rsidP="00651C6B">
      <w:pPr>
        <w:pStyle w:val="22"/>
        <w:numPr>
          <w:ilvl w:val="0"/>
          <w:numId w:val="14"/>
        </w:numPr>
        <w:shd w:val="clear" w:color="auto" w:fill="auto"/>
        <w:tabs>
          <w:tab w:val="left" w:pos="925"/>
        </w:tabs>
        <w:spacing w:after="0" w:line="240" w:lineRule="auto"/>
        <w:ind w:firstLine="780"/>
        <w:jc w:val="both"/>
        <w:rPr>
          <w:rFonts w:ascii="Times New Roman" w:hAnsi="Times New Roman" w:cs="Times New Roman"/>
          <w:sz w:val="24"/>
          <w:szCs w:val="24"/>
        </w:rPr>
      </w:pPr>
      <w:r w:rsidRPr="00AE085A">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AE085A">
        <w:rPr>
          <w:rFonts w:ascii="Times New Roman" w:hAnsi="Times New Roman" w:cs="Times New Roman"/>
          <w:sz w:val="24"/>
          <w:szCs w:val="24"/>
        </w:rPr>
        <w:t>автоинформатора</w:t>
      </w:r>
      <w:proofErr w:type="spellEnd"/>
      <w:r w:rsidRPr="00AE085A">
        <w:rPr>
          <w:rFonts w:ascii="Times New Roman" w:hAnsi="Times New Roman" w:cs="Times New Roman"/>
          <w:sz w:val="24"/>
          <w:szCs w:val="24"/>
        </w:rPr>
        <w:t xml:space="preserve"> (при наличии);</w:t>
      </w:r>
    </w:p>
    <w:p w:rsidR="00651C6B" w:rsidRPr="00AE085A" w:rsidRDefault="00651C6B" w:rsidP="00651C6B">
      <w:pPr>
        <w:pStyle w:val="22"/>
        <w:shd w:val="clear" w:color="auto" w:fill="auto"/>
        <w:spacing w:after="0" w:line="240" w:lineRule="auto"/>
        <w:ind w:firstLine="780"/>
        <w:jc w:val="both"/>
        <w:rPr>
          <w:rFonts w:ascii="Times New Roman" w:hAnsi="Times New Roman" w:cs="Times New Roman"/>
          <w:sz w:val="24"/>
          <w:szCs w:val="24"/>
        </w:rPr>
      </w:pPr>
      <w:r w:rsidRPr="00AE085A">
        <w:rPr>
          <w:rFonts w:ascii="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51C6B" w:rsidRPr="00AE085A" w:rsidRDefault="00651C6B" w:rsidP="00651C6B">
      <w:pPr>
        <w:pStyle w:val="22"/>
        <w:numPr>
          <w:ilvl w:val="0"/>
          <w:numId w:val="12"/>
        </w:numPr>
        <w:shd w:val="clear" w:color="auto" w:fill="auto"/>
        <w:tabs>
          <w:tab w:val="left" w:pos="1252"/>
        </w:tabs>
        <w:spacing w:after="0" w:line="240" w:lineRule="auto"/>
        <w:ind w:firstLine="780"/>
        <w:jc w:val="both"/>
        <w:rPr>
          <w:rFonts w:ascii="Times New Roman" w:hAnsi="Times New Roman" w:cs="Times New Roman"/>
          <w:sz w:val="24"/>
          <w:szCs w:val="24"/>
        </w:rPr>
      </w:pPr>
      <w:r w:rsidRPr="00AE085A">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651C6B" w:rsidRPr="00AE085A" w:rsidRDefault="00651C6B" w:rsidP="00651C6B">
      <w:pPr>
        <w:pStyle w:val="22"/>
        <w:shd w:val="clear" w:color="auto" w:fill="auto"/>
        <w:tabs>
          <w:tab w:val="left" w:pos="1431"/>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           1.10. Размещение информации о порядке предоставления Услуги</w:t>
      </w:r>
    </w:p>
    <w:p w:rsidR="00651C6B" w:rsidRPr="00AE085A" w:rsidRDefault="00651C6B" w:rsidP="00651C6B">
      <w:pPr>
        <w:pStyle w:val="22"/>
        <w:shd w:val="clear" w:color="auto" w:fill="auto"/>
        <w:tabs>
          <w:tab w:val="left" w:pos="2245"/>
          <w:tab w:val="left" w:pos="2669"/>
          <w:tab w:val="left" w:pos="5276"/>
          <w:tab w:val="left" w:pos="9365"/>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на информационных стендах в помещении многофункционального центра осуществляется в</w:t>
      </w:r>
      <w:r w:rsidRPr="00AE085A">
        <w:rPr>
          <w:rFonts w:ascii="Times New Roman" w:hAnsi="Times New Roman" w:cs="Times New Roman"/>
          <w:sz w:val="24"/>
          <w:szCs w:val="24"/>
        </w:rPr>
        <w:tab/>
        <w:t xml:space="preserve">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w:t>
      </w:r>
      <w:proofErr w:type="gramStart"/>
      <w:r w:rsidRPr="00AE085A">
        <w:rPr>
          <w:rFonts w:ascii="Times New Roman" w:hAnsi="Times New Roman" w:cs="Times New Roman"/>
          <w:sz w:val="24"/>
          <w:szCs w:val="24"/>
        </w:rPr>
        <w:t>между</w:t>
      </w:r>
      <w:proofErr w:type="gramEnd"/>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многофункциональными центрами предоставления государственных и муниципальных услуг и </w:t>
      </w:r>
      <w:r w:rsidRPr="00AE085A">
        <w:rPr>
          <w:rFonts w:ascii="Times New Roman" w:hAnsi="Times New Roman" w:cs="Times New Roman"/>
          <w:sz w:val="24"/>
          <w:szCs w:val="24"/>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651C6B" w:rsidRPr="00AE085A" w:rsidRDefault="00651C6B" w:rsidP="00651C6B">
      <w:pPr>
        <w:pStyle w:val="22"/>
        <w:numPr>
          <w:ilvl w:val="1"/>
          <w:numId w:val="11"/>
        </w:numPr>
        <w:shd w:val="clear" w:color="auto" w:fill="auto"/>
        <w:spacing w:after="0" w:line="240" w:lineRule="auto"/>
        <w:ind w:left="0" w:firstLine="425"/>
        <w:jc w:val="both"/>
        <w:rPr>
          <w:rFonts w:ascii="Times New Roman" w:hAnsi="Times New Roman" w:cs="Times New Roman"/>
          <w:sz w:val="24"/>
          <w:szCs w:val="24"/>
        </w:rPr>
      </w:pPr>
      <w:r w:rsidRPr="00AE085A">
        <w:rPr>
          <w:rFonts w:ascii="Times New Roman" w:hAnsi="Times New Roman" w:cs="Times New Roman"/>
          <w:sz w:val="24"/>
          <w:szCs w:val="24"/>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51C6B" w:rsidRPr="00AE085A" w:rsidRDefault="00651C6B" w:rsidP="00651C6B">
      <w:pPr>
        <w:pStyle w:val="22"/>
        <w:shd w:val="clear" w:color="auto" w:fill="auto"/>
        <w:spacing w:after="0" w:line="240" w:lineRule="auto"/>
        <w:ind w:left="709"/>
        <w:jc w:val="both"/>
        <w:rPr>
          <w:rFonts w:ascii="Times New Roman" w:hAnsi="Times New Roman" w:cs="Times New Roman"/>
          <w:sz w:val="24"/>
          <w:szCs w:val="24"/>
        </w:rPr>
      </w:pPr>
    </w:p>
    <w:p w:rsidR="00651C6B" w:rsidRPr="00AE085A" w:rsidRDefault="00651C6B" w:rsidP="007C0C00">
      <w:pPr>
        <w:pStyle w:val="24"/>
        <w:keepNext/>
        <w:keepLines/>
        <w:shd w:val="clear" w:color="auto" w:fill="auto"/>
        <w:tabs>
          <w:tab w:val="left" w:pos="2234"/>
        </w:tabs>
        <w:spacing w:after="398" w:line="280" w:lineRule="exact"/>
        <w:ind w:hanging="567"/>
        <w:jc w:val="center"/>
        <w:rPr>
          <w:rFonts w:ascii="Times New Roman" w:hAnsi="Times New Roman" w:cs="Times New Roman"/>
          <w:sz w:val="24"/>
          <w:szCs w:val="24"/>
        </w:rPr>
      </w:pPr>
      <w:bookmarkStart w:id="2" w:name="bookmark4"/>
      <w:r w:rsidRPr="00AE085A">
        <w:rPr>
          <w:rFonts w:ascii="Times New Roman" w:hAnsi="Times New Roman" w:cs="Times New Roman"/>
          <w:sz w:val="24"/>
          <w:szCs w:val="24"/>
          <w:lang w:val="en-US"/>
        </w:rPr>
        <w:t>II</w:t>
      </w:r>
      <w:r w:rsidRPr="00AE085A">
        <w:rPr>
          <w:rFonts w:ascii="Times New Roman" w:hAnsi="Times New Roman" w:cs="Times New Roman"/>
          <w:sz w:val="24"/>
          <w:szCs w:val="24"/>
        </w:rPr>
        <w:t>.Стандарт предоставления муниципальной услуги</w:t>
      </w:r>
      <w:bookmarkEnd w:id="2"/>
    </w:p>
    <w:p w:rsidR="00651C6B" w:rsidRPr="00AE085A" w:rsidRDefault="00651C6B" w:rsidP="00651C6B">
      <w:pPr>
        <w:pStyle w:val="24"/>
        <w:keepNext/>
        <w:keepLines/>
        <w:shd w:val="clear" w:color="auto" w:fill="auto"/>
        <w:spacing w:after="324" w:line="280" w:lineRule="exact"/>
        <w:ind w:hanging="284"/>
        <w:jc w:val="center"/>
        <w:rPr>
          <w:rFonts w:ascii="Times New Roman" w:hAnsi="Times New Roman" w:cs="Times New Roman"/>
          <w:sz w:val="24"/>
          <w:szCs w:val="24"/>
        </w:rPr>
      </w:pPr>
      <w:bookmarkStart w:id="3" w:name="bookmark5"/>
      <w:r w:rsidRPr="00AE085A">
        <w:rPr>
          <w:rFonts w:ascii="Times New Roman" w:hAnsi="Times New Roman" w:cs="Times New Roman"/>
          <w:sz w:val="24"/>
          <w:szCs w:val="24"/>
        </w:rPr>
        <w:t>Наименование муниципальной услуги</w:t>
      </w:r>
      <w:bookmarkEnd w:id="3"/>
    </w:p>
    <w:p w:rsidR="00651C6B" w:rsidRPr="00AE085A" w:rsidRDefault="00651C6B" w:rsidP="00651C6B">
      <w:pPr>
        <w:pStyle w:val="22"/>
        <w:numPr>
          <w:ilvl w:val="0"/>
          <w:numId w:val="16"/>
        </w:numPr>
        <w:shd w:val="clear" w:color="auto" w:fill="auto"/>
        <w:tabs>
          <w:tab w:val="left" w:pos="1249"/>
        </w:tabs>
        <w:spacing w:after="303" w:line="367"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«Присвоение адреса объекту адресации, изменение и аннулирование такого адреса».</w:t>
      </w:r>
    </w:p>
    <w:p w:rsidR="00651C6B" w:rsidRPr="00AE085A" w:rsidRDefault="00651C6B" w:rsidP="00651C6B">
      <w:pPr>
        <w:pStyle w:val="24"/>
        <w:keepNext/>
        <w:keepLines/>
        <w:shd w:val="clear" w:color="auto" w:fill="auto"/>
        <w:spacing w:after="303" w:line="364" w:lineRule="exact"/>
        <w:jc w:val="center"/>
        <w:rPr>
          <w:rFonts w:ascii="Times New Roman" w:hAnsi="Times New Roman" w:cs="Times New Roman"/>
          <w:sz w:val="24"/>
          <w:szCs w:val="24"/>
        </w:rPr>
      </w:pPr>
      <w:bookmarkStart w:id="4" w:name="bookmark6"/>
      <w:r w:rsidRPr="00AE085A">
        <w:rPr>
          <w:rFonts w:ascii="Times New Roman" w:hAnsi="Times New Roman" w:cs="Times New Roman"/>
          <w:sz w:val="24"/>
          <w:szCs w:val="24"/>
        </w:rPr>
        <w:t>Наименование органа государственной власти, органа местного</w:t>
      </w:r>
      <w:r w:rsidRPr="00AE085A">
        <w:rPr>
          <w:rFonts w:ascii="Times New Roman" w:hAnsi="Times New Roman" w:cs="Times New Roman"/>
          <w:sz w:val="24"/>
          <w:szCs w:val="24"/>
        </w:rPr>
        <w:br/>
        <w:t>самоуправления (организации), предоставляющего муниципальную услугу</w:t>
      </w:r>
      <w:bookmarkEnd w:id="4"/>
    </w:p>
    <w:p w:rsidR="00651C6B" w:rsidRPr="00AE085A" w:rsidRDefault="00651C6B" w:rsidP="00651C6B">
      <w:pPr>
        <w:pStyle w:val="22"/>
        <w:numPr>
          <w:ilvl w:val="0"/>
          <w:numId w:val="16"/>
        </w:numPr>
        <w:shd w:val="clear" w:color="auto" w:fill="auto"/>
        <w:tabs>
          <w:tab w:val="left" w:pos="125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Услуга предоставляется Администрацией Углегорского сельского поселения.</w:t>
      </w:r>
    </w:p>
    <w:p w:rsidR="00651C6B" w:rsidRPr="00AE085A" w:rsidRDefault="00651C6B" w:rsidP="00651C6B">
      <w:pPr>
        <w:pStyle w:val="22"/>
        <w:numPr>
          <w:ilvl w:val="0"/>
          <w:numId w:val="16"/>
        </w:numPr>
        <w:shd w:val="clear" w:color="auto" w:fill="auto"/>
        <w:tabs>
          <w:tab w:val="left" w:pos="129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При предоставлении Услуги Администрация Углегорского сельского поселения взаимодействует </w:t>
      </w:r>
      <w:proofErr w:type="gramStart"/>
      <w:r w:rsidRPr="00AE085A">
        <w:rPr>
          <w:rFonts w:ascii="Times New Roman" w:hAnsi="Times New Roman" w:cs="Times New Roman"/>
          <w:sz w:val="24"/>
          <w:szCs w:val="24"/>
        </w:rPr>
        <w:t>с</w:t>
      </w:r>
      <w:proofErr w:type="gramEnd"/>
      <w:r w:rsidRPr="00AE085A">
        <w:rPr>
          <w:rFonts w:ascii="Times New Roman" w:hAnsi="Times New Roman" w:cs="Times New Roman"/>
          <w:sz w:val="24"/>
          <w:szCs w:val="24"/>
        </w:rPr>
        <w:t>:</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оператором федеральной информационной адресной системы (далее - Оператор ФИАС);</w:t>
      </w:r>
    </w:p>
    <w:p w:rsidR="00651C6B" w:rsidRPr="00AE085A" w:rsidRDefault="00651C6B" w:rsidP="00651C6B">
      <w:pPr>
        <w:pStyle w:val="22"/>
        <w:numPr>
          <w:ilvl w:val="0"/>
          <w:numId w:val="14"/>
        </w:numPr>
        <w:shd w:val="clear" w:color="auto" w:fill="auto"/>
        <w:tabs>
          <w:tab w:val="left" w:pos="93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651C6B" w:rsidRPr="00AE085A" w:rsidRDefault="00651C6B" w:rsidP="00651C6B">
      <w:pPr>
        <w:pStyle w:val="22"/>
        <w:numPr>
          <w:ilvl w:val="0"/>
          <w:numId w:val="14"/>
        </w:numPr>
        <w:shd w:val="clear" w:color="auto" w:fill="auto"/>
        <w:tabs>
          <w:tab w:val="left" w:pos="92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651C6B" w:rsidRPr="00AE085A" w:rsidRDefault="00651C6B" w:rsidP="00651C6B">
      <w:pPr>
        <w:pStyle w:val="22"/>
        <w:numPr>
          <w:ilvl w:val="0"/>
          <w:numId w:val="16"/>
        </w:numPr>
        <w:shd w:val="clear" w:color="auto" w:fill="auto"/>
        <w:tabs>
          <w:tab w:val="left" w:pos="125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51C6B" w:rsidRPr="00AE085A" w:rsidRDefault="00651C6B" w:rsidP="00651C6B">
      <w:pPr>
        <w:pStyle w:val="24"/>
        <w:keepNext/>
        <w:keepLines/>
        <w:shd w:val="clear" w:color="auto" w:fill="auto"/>
        <w:spacing w:after="334" w:line="280" w:lineRule="exact"/>
        <w:jc w:val="center"/>
        <w:rPr>
          <w:rFonts w:ascii="Times New Roman" w:hAnsi="Times New Roman" w:cs="Times New Roman"/>
          <w:sz w:val="24"/>
          <w:szCs w:val="24"/>
        </w:rPr>
      </w:pPr>
      <w:bookmarkStart w:id="5" w:name="bookmark7"/>
      <w:r w:rsidRPr="00AE085A">
        <w:rPr>
          <w:rFonts w:ascii="Times New Roman" w:hAnsi="Times New Roman" w:cs="Times New Roman"/>
          <w:sz w:val="24"/>
          <w:szCs w:val="24"/>
        </w:rPr>
        <w:t>Описание результата предоставления муниципальной услуги</w:t>
      </w:r>
      <w:bookmarkEnd w:id="5"/>
    </w:p>
    <w:p w:rsidR="00651C6B" w:rsidRPr="00AE085A" w:rsidRDefault="00651C6B" w:rsidP="00651C6B">
      <w:pPr>
        <w:pStyle w:val="22"/>
        <w:numPr>
          <w:ilvl w:val="0"/>
          <w:numId w:val="16"/>
        </w:numPr>
        <w:shd w:val="clear" w:color="auto" w:fill="auto"/>
        <w:tabs>
          <w:tab w:val="left" w:pos="1303"/>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Результатом предоставления Услуги является:</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выдача (направление) решения Уполномоченного органа о присвоении адреса объекту адресации;</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51C6B" w:rsidRPr="00AE085A" w:rsidRDefault="00651C6B" w:rsidP="00651C6B">
      <w:pPr>
        <w:pStyle w:val="22"/>
        <w:numPr>
          <w:ilvl w:val="0"/>
          <w:numId w:val="14"/>
        </w:numPr>
        <w:shd w:val="clear" w:color="auto" w:fill="auto"/>
        <w:tabs>
          <w:tab w:val="left" w:pos="9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651C6B" w:rsidRPr="00AE085A" w:rsidRDefault="00651C6B" w:rsidP="00651C6B">
      <w:pPr>
        <w:pStyle w:val="22"/>
        <w:numPr>
          <w:ilvl w:val="0"/>
          <w:numId w:val="17"/>
        </w:numPr>
        <w:shd w:val="clear" w:color="auto" w:fill="auto"/>
        <w:tabs>
          <w:tab w:val="left" w:pos="145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C62A79" w:rsidRPr="00AE085A" w:rsidRDefault="00C62A79" w:rsidP="00C62A79">
      <w:pPr>
        <w:pStyle w:val="af1"/>
        <w:numPr>
          <w:ilvl w:val="0"/>
          <w:numId w:val="17"/>
        </w:numPr>
        <w:ind w:firstLine="0"/>
        <w:rPr>
          <w:szCs w:val="24"/>
        </w:rPr>
      </w:pPr>
      <w:r w:rsidRPr="00AE085A">
        <w:rPr>
          <w:szCs w:val="24"/>
        </w:rPr>
        <w:lastRenderedPageBreak/>
        <w:t xml:space="preserve">      </w:t>
      </w:r>
      <w:proofErr w:type="gramStart"/>
      <w:r w:rsidRPr="00AE085A">
        <w:rPr>
          <w:szCs w:val="24"/>
          <w:shd w:val="clear" w:color="auto" w:fill="FFFFFF"/>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AE085A">
        <w:rPr>
          <w:szCs w:val="24"/>
          <w:shd w:val="clear" w:color="auto" w:fill="FFFFFF"/>
        </w:rPr>
        <w:t xml:space="preserve"> </w:t>
      </w:r>
      <w:proofErr w:type="gramStart"/>
      <w:r w:rsidRPr="00AE085A">
        <w:rPr>
          <w:szCs w:val="24"/>
          <w:shd w:val="clear" w:color="auto" w:fill="FFFFFF"/>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651C6B" w:rsidRPr="00AE085A" w:rsidRDefault="00C62A79" w:rsidP="00C62A79">
      <w:pPr>
        <w:pStyle w:val="22"/>
        <w:shd w:val="clear" w:color="auto" w:fill="auto"/>
        <w:tabs>
          <w:tab w:val="left" w:pos="1461"/>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              </w:t>
      </w:r>
      <w:r w:rsidR="00651C6B" w:rsidRPr="00AE085A">
        <w:rPr>
          <w:rFonts w:ascii="Times New Roman" w:hAnsi="Times New Roman" w:cs="Times New Roman"/>
          <w:sz w:val="24"/>
          <w:szCs w:val="24"/>
        </w:rPr>
        <w:t>Решение об аннулировании адрес</w:t>
      </w:r>
      <w:r w:rsidRPr="00AE085A">
        <w:rPr>
          <w:rFonts w:ascii="Times New Roman" w:hAnsi="Times New Roman" w:cs="Times New Roman"/>
          <w:sz w:val="24"/>
          <w:szCs w:val="24"/>
        </w:rPr>
        <w:t xml:space="preserve">а объекта адресации принимается </w:t>
      </w:r>
      <w:r w:rsidR="00651C6B" w:rsidRPr="00AE085A">
        <w:rPr>
          <w:rFonts w:ascii="Times New Roman" w:hAnsi="Times New Roman" w:cs="Times New Roman"/>
          <w:sz w:val="24"/>
          <w:szCs w:val="24"/>
        </w:rPr>
        <w:t>Уполномоченным органом с учетом требований к его составу, установленных пунктом 23 Правил.</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AE085A">
        <w:rPr>
          <w:rFonts w:ascii="Times New Roman" w:hAnsi="Times New Roman" w:cs="Times New Roman"/>
          <w:sz w:val="24"/>
          <w:szCs w:val="24"/>
        </w:rPr>
        <w:t xml:space="preserve"> </w:t>
      </w:r>
      <w:proofErr w:type="gramStart"/>
      <w:r w:rsidRPr="00AE085A">
        <w:rPr>
          <w:rFonts w:ascii="Times New Roman" w:hAnsi="Times New Roman" w:cs="Times New Roman"/>
          <w:sz w:val="24"/>
          <w:szCs w:val="24"/>
        </w:rPr>
        <w:t>числе</w:t>
      </w:r>
      <w:proofErr w:type="gramEnd"/>
      <w:r w:rsidRPr="00AE085A">
        <w:rPr>
          <w:rFonts w:ascii="Times New Roman" w:hAnsi="Times New Roman" w:cs="Times New Roman"/>
          <w:sz w:val="24"/>
          <w:szCs w:val="24"/>
        </w:rPr>
        <w:t xml:space="preserve"> посредством обеспечения доступа к федеральной информационной адресной системе».</w:t>
      </w:r>
    </w:p>
    <w:p w:rsidR="00C62A79" w:rsidRPr="00E977A0" w:rsidRDefault="00C62A79" w:rsidP="00C62A79">
      <w:pPr>
        <w:rPr>
          <w:color w:val="000000" w:themeColor="text1"/>
          <w:shd w:val="clear" w:color="auto" w:fill="FFFFFF"/>
        </w:rPr>
      </w:pPr>
      <w:r w:rsidRPr="00E977A0">
        <w:rPr>
          <w:color w:val="000000" w:themeColor="text1"/>
        </w:rPr>
        <w:t xml:space="preserve">       2.5.3. </w:t>
      </w:r>
      <w:proofErr w:type="gramStart"/>
      <w:r w:rsidRPr="00E977A0">
        <w:rPr>
          <w:color w:val="000000" w:themeColor="text1"/>
        </w:rPr>
        <w:t>«</w:t>
      </w:r>
      <w:r w:rsidRPr="00E977A0">
        <w:rPr>
          <w:color w:val="000000" w:themeColor="text1"/>
          <w:shd w:val="clear" w:color="auto" w:fill="FFFFFF"/>
        </w:rPr>
        <w:t xml:space="preserve">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w:t>
      </w:r>
      <w:proofErr w:type="gramEnd"/>
    </w:p>
    <w:p w:rsidR="00C62A79" w:rsidRPr="00E977A0" w:rsidRDefault="00C62A79" w:rsidP="00C62A79">
      <w:pPr>
        <w:rPr>
          <w:color w:val="000000" w:themeColor="text1"/>
          <w:shd w:val="clear" w:color="auto" w:fill="FFFFFF"/>
        </w:rPr>
      </w:pPr>
      <w:r w:rsidRPr="00E977A0">
        <w:rPr>
          <w:color w:val="000000" w:themeColor="text1"/>
          <w:shd w:val="clear" w:color="auto" w:fill="FFFFFF"/>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Start"/>
      <w:r w:rsidRPr="00E977A0">
        <w:rPr>
          <w:color w:val="000000" w:themeColor="text1"/>
          <w:shd w:val="clear" w:color="auto" w:fill="FFFFFF"/>
        </w:rPr>
        <w:t xml:space="preserve"> ,</w:t>
      </w:r>
      <w:proofErr w:type="gramEnd"/>
      <w:r w:rsidRPr="00E977A0">
        <w:rPr>
          <w:color w:val="000000" w:themeColor="text1"/>
          <w:shd w:val="clear" w:color="auto" w:fill="FFFFFF"/>
        </w:rPr>
        <w:t xml:space="preserve">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19.11.2014г № 1221;</w:t>
      </w:r>
    </w:p>
    <w:p w:rsidR="00C62A79" w:rsidRPr="00E977A0" w:rsidRDefault="00C62A79" w:rsidP="00C62A79">
      <w:pPr>
        <w:pStyle w:val="af1"/>
        <w:tabs>
          <w:tab w:val="left" w:pos="851"/>
          <w:tab w:val="left" w:pos="1276"/>
        </w:tabs>
        <w:ind w:firstLine="0"/>
        <w:rPr>
          <w:color w:val="000000" w:themeColor="text1"/>
          <w:szCs w:val="24"/>
        </w:rPr>
      </w:pPr>
      <w:r w:rsidRPr="00E977A0">
        <w:rPr>
          <w:color w:val="000000" w:themeColor="text1"/>
          <w:szCs w:val="24"/>
          <w:shd w:val="clear" w:color="auto" w:fill="FFFFFF"/>
        </w:rPr>
        <w:t xml:space="preserve">           в форме документа на бумажном носителе посредством выдачи заявителю  (представителю заявителя) лично под расписку либо направлению документа не позднее  рабочего дня, следующего за 10-м рабочим днем со дня </w:t>
      </w:r>
      <w:proofErr w:type="gramStart"/>
      <w:r w:rsidRPr="00E977A0">
        <w:rPr>
          <w:color w:val="000000" w:themeColor="text1"/>
          <w:szCs w:val="24"/>
          <w:shd w:val="clear" w:color="auto" w:fill="FFFFFF"/>
        </w:rPr>
        <w:t>истечения</w:t>
      </w:r>
      <w:proofErr w:type="gramEnd"/>
      <w:r w:rsidRPr="00E977A0">
        <w:rPr>
          <w:color w:val="000000" w:themeColor="text1"/>
          <w:szCs w:val="24"/>
          <w:shd w:val="clear" w:color="auto" w:fill="FFFFFF"/>
        </w:rPr>
        <w:t xml:space="preserve">  установленного пунктами 37 и 38 Правил присвоения, изменения и аннулирование адресов, утвержденных Постановлением Правительства Российской Федерации от  19.11.2014г № 1221, срока посредством почтового отправления по указанному в заявлении почтовому адресу.</w:t>
      </w:r>
      <w:r w:rsidRPr="00E977A0">
        <w:rPr>
          <w:color w:val="000000" w:themeColor="text1"/>
          <w:szCs w:val="24"/>
        </w:rPr>
        <w:t>»</w:t>
      </w:r>
    </w:p>
    <w:p w:rsidR="00C62A79" w:rsidRPr="00E977A0" w:rsidRDefault="00C62A79" w:rsidP="00C62A79">
      <w:pPr>
        <w:pStyle w:val="af1"/>
        <w:tabs>
          <w:tab w:val="left" w:pos="851"/>
          <w:tab w:val="left" w:pos="1276"/>
        </w:tabs>
        <w:ind w:firstLine="0"/>
        <w:rPr>
          <w:color w:val="000000" w:themeColor="text1"/>
          <w:szCs w:val="24"/>
        </w:rPr>
      </w:pPr>
      <w:r w:rsidRPr="00E977A0">
        <w:rPr>
          <w:color w:val="000000" w:themeColor="text1"/>
          <w:szCs w:val="24"/>
        </w:rPr>
        <w:t xml:space="preserve">2.5.4.     </w:t>
      </w:r>
      <w:proofErr w:type="gramStart"/>
      <w:r w:rsidRPr="00E977A0">
        <w:rPr>
          <w:color w:val="000000" w:themeColor="text1"/>
          <w:szCs w:val="24"/>
        </w:rPr>
        <w:t>«</w:t>
      </w:r>
      <w:r w:rsidRPr="00E977A0">
        <w:rPr>
          <w:color w:val="000000" w:themeColor="text1"/>
          <w:szCs w:val="24"/>
          <w:shd w:val="clear" w:color="auto" w:fill="FFFFFF"/>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w:t>
      </w:r>
      <w:proofErr w:type="gramEnd"/>
      <w:r w:rsidRPr="00E977A0">
        <w:rPr>
          <w:color w:val="000000" w:themeColor="text1"/>
          <w:szCs w:val="24"/>
          <w:shd w:val="clear" w:color="auto" w:fill="FFFFFF"/>
        </w:rPr>
        <w:t xml:space="preserve"> дня размещения сведений </w:t>
      </w:r>
      <w:proofErr w:type="gramStart"/>
      <w:r w:rsidRPr="00E977A0">
        <w:rPr>
          <w:color w:val="000000" w:themeColor="text1"/>
          <w:szCs w:val="24"/>
          <w:shd w:val="clear" w:color="auto" w:fill="FFFFFF"/>
        </w:rP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E977A0">
        <w:rPr>
          <w:color w:val="000000" w:themeColor="text1"/>
          <w:szCs w:val="24"/>
          <w:shd w:val="clear" w:color="auto" w:fill="FFFFFF"/>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r w:rsidRPr="00E977A0">
        <w:rPr>
          <w:color w:val="000000" w:themeColor="text1"/>
          <w:szCs w:val="24"/>
        </w:rPr>
        <w:t>»</w:t>
      </w:r>
    </w:p>
    <w:p w:rsidR="00651C6B" w:rsidRPr="00AE085A" w:rsidRDefault="00651C6B" w:rsidP="00651C6B">
      <w:pPr>
        <w:pStyle w:val="22"/>
        <w:shd w:val="clear" w:color="auto" w:fill="auto"/>
        <w:tabs>
          <w:tab w:val="left" w:pos="1465"/>
        </w:tabs>
        <w:spacing w:after="0" w:line="240" w:lineRule="auto"/>
        <w:ind w:left="760"/>
        <w:jc w:val="both"/>
        <w:rPr>
          <w:rFonts w:ascii="Times New Roman" w:hAnsi="Times New Roman" w:cs="Times New Roman"/>
          <w:sz w:val="24"/>
          <w:szCs w:val="24"/>
        </w:rPr>
      </w:pPr>
    </w:p>
    <w:p w:rsidR="00651C6B" w:rsidRPr="00AE085A" w:rsidRDefault="00651C6B" w:rsidP="00651C6B">
      <w:pPr>
        <w:pStyle w:val="22"/>
        <w:shd w:val="clear" w:color="auto" w:fill="auto"/>
        <w:tabs>
          <w:tab w:val="left" w:pos="1465"/>
        </w:tabs>
        <w:spacing w:after="360" w:line="360" w:lineRule="exact"/>
        <w:ind w:left="760"/>
        <w:rPr>
          <w:rFonts w:ascii="Times New Roman" w:hAnsi="Times New Roman" w:cs="Times New Roman"/>
          <w:b/>
          <w:sz w:val="24"/>
          <w:szCs w:val="24"/>
        </w:rPr>
      </w:pPr>
      <w:bookmarkStart w:id="6" w:name="bookmark8"/>
      <w:r w:rsidRPr="00AE085A">
        <w:rPr>
          <w:rFonts w:ascii="Times New Roman" w:hAnsi="Times New Roman" w:cs="Times New Roman"/>
          <w:b/>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6"/>
    </w:p>
    <w:p w:rsidR="00651C6B" w:rsidRPr="00AE085A" w:rsidRDefault="00651C6B" w:rsidP="00651C6B">
      <w:pPr>
        <w:pStyle w:val="22"/>
        <w:numPr>
          <w:ilvl w:val="0"/>
          <w:numId w:val="16"/>
        </w:numPr>
        <w:shd w:val="clear" w:color="auto" w:fill="auto"/>
        <w:tabs>
          <w:tab w:val="left" w:pos="1273"/>
        </w:tabs>
        <w:spacing w:after="424" w:line="360" w:lineRule="exact"/>
        <w:ind w:firstLine="740"/>
        <w:jc w:val="both"/>
        <w:rPr>
          <w:rFonts w:ascii="Times New Roman" w:hAnsi="Times New Roman" w:cs="Times New Roman"/>
          <w:sz w:val="24"/>
          <w:szCs w:val="24"/>
        </w:rPr>
      </w:pPr>
      <w:proofErr w:type="gramStart"/>
      <w:r w:rsidRPr="00AE085A">
        <w:rPr>
          <w:rFonts w:ascii="Times New Roman" w:hAnsi="Times New Roman" w:cs="Times New Roman"/>
          <w:sz w:val="24"/>
          <w:szCs w:val="24"/>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w:t>
      </w:r>
      <w:r w:rsidRPr="00AE085A">
        <w:rPr>
          <w:rFonts w:ascii="Times New Roman" w:hAnsi="Times New Roman" w:cs="Times New Roman"/>
          <w:sz w:val="24"/>
          <w:szCs w:val="24"/>
        </w:rPr>
        <w:lastRenderedPageBreak/>
        <w:t>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651C6B" w:rsidRPr="00AE085A" w:rsidRDefault="00651C6B" w:rsidP="00651C6B">
      <w:pPr>
        <w:pStyle w:val="24"/>
        <w:keepNext/>
        <w:keepLines/>
        <w:shd w:val="clear" w:color="auto" w:fill="auto"/>
        <w:spacing w:after="27" w:line="280" w:lineRule="exact"/>
        <w:jc w:val="center"/>
        <w:rPr>
          <w:rFonts w:ascii="Times New Roman" w:hAnsi="Times New Roman" w:cs="Times New Roman"/>
          <w:sz w:val="24"/>
          <w:szCs w:val="24"/>
        </w:rPr>
      </w:pPr>
      <w:bookmarkStart w:id="7" w:name="bookmark9"/>
      <w:r w:rsidRPr="00AE085A">
        <w:rPr>
          <w:rFonts w:ascii="Times New Roman" w:hAnsi="Times New Roman" w:cs="Times New Roman"/>
          <w:sz w:val="24"/>
          <w:szCs w:val="24"/>
        </w:rPr>
        <w:t>Нормативные правовые акты, регулирующие предоставление</w:t>
      </w:r>
      <w:bookmarkEnd w:id="7"/>
    </w:p>
    <w:p w:rsidR="00651C6B" w:rsidRPr="00AE085A" w:rsidRDefault="00651C6B" w:rsidP="00651C6B">
      <w:pPr>
        <w:pStyle w:val="24"/>
        <w:keepNext/>
        <w:keepLines/>
        <w:shd w:val="clear" w:color="auto" w:fill="auto"/>
        <w:spacing w:after="327" w:line="280" w:lineRule="exact"/>
        <w:jc w:val="center"/>
        <w:rPr>
          <w:rFonts w:ascii="Times New Roman" w:hAnsi="Times New Roman" w:cs="Times New Roman"/>
          <w:sz w:val="24"/>
          <w:szCs w:val="24"/>
        </w:rPr>
      </w:pPr>
      <w:bookmarkStart w:id="8" w:name="bookmark10"/>
      <w:r w:rsidRPr="00AE085A">
        <w:rPr>
          <w:rFonts w:ascii="Times New Roman" w:hAnsi="Times New Roman" w:cs="Times New Roman"/>
          <w:sz w:val="24"/>
          <w:szCs w:val="24"/>
        </w:rPr>
        <w:t>муниципальной услуги</w:t>
      </w:r>
      <w:bookmarkEnd w:id="8"/>
    </w:p>
    <w:p w:rsidR="00651C6B" w:rsidRPr="00AE085A" w:rsidRDefault="00651C6B" w:rsidP="00651C6B">
      <w:pPr>
        <w:pStyle w:val="22"/>
        <w:numPr>
          <w:ilvl w:val="0"/>
          <w:numId w:val="16"/>
        </w:numPr>
        <w:shd w:val="clear" w:color="auto" w:fill="auto"/>
        <w:tabs>
          <w:tab w:val="left" w:pos="1296"/>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 xml:space="preserve">Предоставление Услуги осуществляется в соответствии </w:t>
      </w:r>
      <w:proofErr w:type="gramStart"/>
      <w:r w:rsidRPr="00AE085A">
        <w:rPr>
          <w:rFonts w:ascii="Times New Roman" w:hAnsi="Times New Roman" w:cs="Times New Roman"/>
          <w:sz w:val="24"/>
          <w:szCs w:val="24"/>
        </w:rPr>
        <w:t>с</w:t>
      </w:r>
      <w:proofErr w:type="gramEnd"/>
      <w:r w:rsidRPr="00AE085A">
        <w:rPr>
          <w:rFonts w:ascii="Times New Roman" w:hAnsi="Times New Roman" w:cs="Times New Roman"/>
          <w:sz w:val="24"/>
          <w:szCs w:val="24"/>
        </w:rPr>
        <w:t>:</w:t>
      </w:r>
    </w:p>
    <w:p w:rsidR="00651C6B" w:rsidRPr="00AE085A" w:rsidRDefault="00651C6B" w:rsidP="00651C6B">
      <w:pPr>
        <w:pStyle w:val="22"/>
        <w:numPr>
          <w:ilvl w:val="0"/>
          <w:numId w:val="14"/>
        </w:numPr>
        <w:shd w:val="clear" w:color="auto" w:fill="auto"/>
        <w:tabs>
          <w:tab w:val="left" w:pos="972"/>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Земельным кодексом Российской Федерации;</w:t>
      </w:r>
    </w:p>
    <w:p w:rsidR="00651C6B" w:rsidRPr="00AE085A" w:rsidRDefault="00651C6B" w:rsidP="00651C6B">
      <w:pPr>
        <w:pStyle w:val="22"/>
        <w:numPr>
          <w:ilvl w:val="0"/>
          <w:numId w:val="14"/>
        </w:numPr>
        <w:shd w:val="clear" w:color="auto" w:fill="auto"/>
        <w:tabs>
          <w:tab w:val="left" w:pos="972"/>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Градостроительным кодексом Российской Федерации;</w:t>
      </w:r>
    </w:p>
    <w:p w:rsidR="00651C6B" w:rsidRPr="00AE085A" w:rsidRDefault="00651C6B" w:rsidP="00651C6B">
      <w:pPr>
        <w:pStyle w:val="22"/>
        <w:numPr>
          <w:ilvl w:val="0"/>
          <w:numId w:val="14"/>
        </w:numPr>
        <w:shd w:val="clear" w:color="auto" w:fill="auto"/>
        <w:tabs>
          <w:tab w:val="left" w:pos="94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24 июля 2007 г. № 221-ФЗ «О государственном кадастре недвижимости»;</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651C6B" w:rsidRPr="00AE085A" w:rsidRDefault="00651C6B" w:rsidP="00651C6B">
      <w:pPr>
        <w:pStyle w:val="22"/>
        <w:numPr>
          <w:ilvl w:val="0"/>
          <w:numId w:val="14"/>
        </w:numPr>
        <w:shd w:val="clear" w:color="auto" w:fill="auto"/>
        <w:tabs>
          <w:tab w:val="left" w:pos="94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51C6B" w:rsidRPr="00AE085A" w:rsidRDefault="00651C6B" w:rsidP="00651C6B">
      <w:pPr>
        <w:pStyle w:val="22"/>
        <w:numPr>
          <w:ilvl w:val="0"/>
          <w:numId w:val="14"/>
        </w:numPr>
        <w:shd w:val="clear" w:color="auto" w:fill="auto"/>
        <w:tabs>
          <w:tab w:val="left" w:pos="94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27 июля 2006 г. № 149-ФЗ «Об информации, информационных технологиях и о защите информации»;</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27 июля 2006 г. № 152-ФЗ «О персональных данных»;</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6 апреля 2011 г. № 63-ФЗ «Об электронной подписи»;</w:t>
      </w:r>
    </w:p>
    <w:p w:rsidR="00651C6B" w:rsidRPr="00AE085A" w:rsidRDefault="00651C6B" w:rsidP="00651C6B">
      <w:pPr>
        <w:pStyle w:val="22"/>
        <w:numPr>
          <w:ilvl w:val="0"/>
          <w:numId w:val="14"/>
        </w:numPr>
        <w:shd w:val="clear" w:color="auto" w:fill="auto"/>
        <w:tabs>
          <w:tab w:val="left" w:pos="94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651C6B" w:rsidRPr="00AE085A" w:rsidRDefault="00651C6B" w:rsidP="00651C6B">
      <w:pPr>
        <w:pStyle w:val="22"/>
        <w:numPr>
          <w:ilvl w:val="0"/>
          <w:numId w:val="14"/>
        </w:numPr>
        <w:shd w:val="clear" w:color="auto" w:fill="auto"/>
        <w:tabs>
          <w:tab w:val="left" w:pos="9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51C6B" w:rsidRPr="00AE085A" w:rsidRDefault="00651C6B" w:rsidP="00651C6B">
      <w:pPr>
        <w:pStyle w:val="22"/>
        <w:numPr>
          <w:ilvl w:val="0"/>
          <w:numId w:val="14"/>
        </w:numPr>
        <w:shd w:val="clear" w:color="auto" w:fill="auto"/>
        <w:tabs>
          <w:tab w:val="left" w:pos="97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29 апреля 2014 г.</w:t>
      </w:r>
    </w:p>
    <w:p w:rsidR="00651C6B" w:rsidRPr="00AE085A" w:rsidRDefault="00651C6B" w:rsidP="00651C6B">
      <w:pPr>
        <w:pStyle w:val="22"/>
        <w:shd w:val="clear" w:color="auto" w:fill="auto"/>
        <w:tabs>
          <w:tab w:val="left" w:pos="594"/>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384 «Об определении федерального органа исполнительной власти,</w:t>
      </w:r>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proofErr w:type="gramStart"/>
      <w:r w:rsidRPr="00AE085A">
        <w:rPr>
          <w:rFonts w:ascii="Times New Roman" w:hAnsi="Times New Roman" w:cs="Times New Roman"/>
          <w:sz w:val="24"/>
          <w:szCs w:val="24"/>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651C6B" w:rsidRPr="00AE085A" w:rsidRDefault="00651C6B" w:rsidP="00651C6B">
      <w:pPr>
        <w:pStyle w:val="22"/>
        <w:numPr>
          <w:ilvl w:val="0"/>
          <w:numId w:val="14"/>
        </w:numPr>
        <w:shd w:val="clear" w:color="auto" w:fill="auto"/>
        <w:tabs>
          <w:tab w:val="left" w:pos="92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51C6B" w:rsidRPr="00AE085A" w:rsidRDefault="00651C6B" w:rsidP="00651C6B">
      <w:pPr>
        <w:pStyle w:val="22"/>
        <w:numPr>
          <w:ilvl w:val="0"/>
          <w:numId w:val="14"/>
        </w:numPr>
        <w:shd w:val="clear" w:color="auto" w:fill="auto"/>
        <w:tabs>
          <w:tab w:val="left" w:pos="93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E085A">
        <w:rPr>
          <w:rFonts w:ascii="Times New Roman" w:hAnsi="Times New Roman" w:cs="Times New Roman"/>
          <w:sz w:val="24"/>
          <w:szCs w:val="24"/>
        </w:rPr>
        <w:t>адресообразующих</w:t>
      </w:r>
      <w:proofErr w:type="spellEnd"/>
      <w:r w:rsidRPr="00AE085A">
        <w:rPr>
          <w:rFonts w:ascii="Times New Roman" w:hAnsi="Times New Roman" w:cs="Times New Roman"/>
          <w:sz w:val="24"/>
          <w:szCs w:val="24"/>
        </w:rPr>
        <w:t xml:space="preserve"> элементов»;</w:t>
      </w:r>
    </w:p>
    <w:p w:rsidR="00651C6B" w:rsidRPr="00AE085A" w:rsidRDefault="00651C6B" w:rsidP="00651C6B">
      <w:pPr>
        <w:pStyle w:val="22"/>
        <w:numPr>
          <w:ilvl w:val="0"/>
          <w:numId w:val="14"/>
        </w:numPr>
        <w:shd w:val="clear" w:color="auto" w:fill="auto"/>
        <w:tabs>
          <w:tab w:val="left" w:pos="93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651C6B" w:rsidRPr="00AE085A" w:rsidRDefault="00651C6B" w:rsidP="00651C6B">
      <w:pPr>
        <w:pStyle w:val="22"/>
        <w:shd w:val="clear" w:color="auto" w:fill="auto"/>
        <w:tabs>
          <w:tab w:val="left" w:pos="936"/>
        </w:tabs>
        <w:spacing w:after="0" w:line="240" w:lineRule="auto"/>
        <w:ind w:left="760"/>
        <w:jc w:val="both"/>
        <w:rPr>
          <w:rFonts w:ascii="Times New Roman" w:hAnsi="Times New Roman" w:cs="Times New Roman"/>
          <w:sz w:val="24"/>
          <w:szCs w:val="24"/>
        </w:rPr>
      </w:pPr>
    </w:p>
    <w:p w:rsidR="00651C6B" w:rsidRPr="00AE085A" w:rsidRDefault="00651C6B" w:rsidP="00651C6B">
      <w:pPr>
        <w:pStyle w:val="90"/>
        <w:shd w:val="clear" w:color="auto" w:fill="auto"/>
        <w:spacing w:before="0" w:after="0" w:line="240" w:lineRule="auto"/>
        <w:rPr>
          <w:rFonts w:ascii="Times New Roman" w:hAnsi="Times New Roman" w:cs="Times New Roman"/>
          <w:sz w:val="24"/>
          <w:szCs w:val="24"/>
        </w:rPr>
      </w:pPr>
      <w:r w:rsidRPr="00AE085A">
        <w:rPr>
          <w:rFonts w:ascii="Times New Roman" w:hAnsi="Times New Roman" w:cs="Times New Roman"/>
          <w:sz w:val="24"/>
          <w:szCs w:val="24"/>
        </w:rPr>
        <w:t>Исчерпывающий перечень документов и сведений, необходимых</w:t>
      </w:r>
      <w:r w:rsidRPr="00AE085A">
        <w:rPr>
          <w:rFonts w:ascii="Times New Roman" w:hAnsi="Times New Roman" w:cs="Times New Roman"/>
          <w:sz w:val="24"/>
          <w:szCs w:val="24"/>
        </w:rPr>
        <w:br/>
        <w:t>в соответствии с нормативными правовыми актами для предоставления</w:t>
      </w:r>
      <w:r w:rsidRPr="00AE085A">
        <w:rPr>
          <w:rFonts w:ascii="Times New Roman" w:hAnsi="Times New Roman" w:cs="Times New Roman"/>
          <w:sz w:val="24"/>
          <w:szCs w:val="24"/>
        </w:rPr>
        <w:br/>
        <w:t>муниципальной услуги и услуг, которые являются необходимыми</w:t>
      </w:r>
      <w:r w:rsidRPr="00AE085A">
        <w:rPr>
          <w:rFonts w:ascii="Times New Roman" w:hAnsi="Times New Roman" w:cs="Times New Roman"/>
          <w:sz w:val="24"/>
          <w:szCs w:val="24"/>
        </w:rPr>
        <w:br/>
      </w:r>
      <w:r w:rsidRPr="00AE085A">
        <w:rPr>
          <w:rFonts w:ascii="Times New Roman" w:hAnsi="Times New Roman" w:cs="Times New Roman"/>
          <w:sz w:val="24"/>
          <w:szCs w:val="24"/>
        </w:rPr>
        <w:lastRenderedPageBreak/>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51C6B" w:rsidRPr="00AE085A" w:rsidRDefault="00651C6B" w:rsidP="00651C6B">
      <w:pPr>
        <w:pStyle w:val="90"/>
        <w:shd w:val="clear" w:color="auto" w:fill="auto"/>
        <w:spacing w:before="0" w:after="0" w:line="240" w:lineRule="auto"/>
        <w:rPr>
          <w:rFonts w:ascii="Times New Roman" w:hAnsi="Times New Roman" w:cs="Times New Roman"/>
          <w:sz w:val="24"/>
          <w:szCs w:val="24"/>
        </w:rPr>
      </w:pPr>
      <w:r w:rsidRPr="00AE085A">
        <w:rPr>
          <w:rFonts w:ascii="Times New Roman" w:hAnsi="Times New Roman" w:cs="Times New Roman"/>
          <w:sz w:val="24"/>
          <w:szCs w:val="24"/>
        </w:rPr>
        <w:t xml:space="preserve"> </w:t>
      </w:r>
    </w:p>
    <w:p w:rsidR="00651C6B" w:rsidRPr="00AE085A" w:rsidRDefault="00651C6B" w:rsidP="00651C6B">
      <w:pPr>
        <w:pStyle w:val="22"/>
        <w:numPr>
          <w:ilvl w:val="0"/>
          <w:numId w:val="16"/>
        </w:numPr>
        <w:shd w:val="clear" w:color="auto" w:fill="auto"/>
        <w:tabs>
          <w:tab w:val="left" w:pos="1249"/>
        </w:tabs>
        <w:spacing w:after="0" w:line="364"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Предоставление Услуги осуществляется на основании заполненного и подписанного Заявителем заявления.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651C6B" w:rsidRPr="00AE085A" w:rsidRDefault="00651C6B" w:rsidP="00651C6B">
      <w:pPr>
        <w:pStyle w:val="22"/>
        <w:numPr>
          <w:ilvl w:val="0"/>
          <w:numId w:val="16"/>
        </w:numPr>
        <w:shd w:val="clear" w:color="auto" w:fill="auto"/>
        <w:tabs>
          <w:tab w:val="left" w:pos="1263"/>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случае</w:t>
      </w:r>
      <w:proofErr w:type="gramStart"/>
      <w:r w:rsidRPr="00AE085A">
        <w:rPr>
          <w:rFonts w:ascii="Times New Roman" w:hAnsi="Times New Roman" w:cs="Times New Roman"/>
          <w:sz w:val="24"/>
          <w:szCs w:val="24"/>
        </w:rPr>
        <w:t>,</w:t>
      </w:r>
      <w:proofErr w:type="gramEnd"/>
      <w:r w:rsidRPr="00AE085A">
        <w:rPr>
          <w:rFonts w:ascii="Times New Roman" w:hAnsi="Times New Roman" w:cs="Times New Roman"/>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317A4" w:rsidRPr="00E977A0" w:rsidRDefault="00E317A4" w:rsidP="00E317A4">
      <w:pPr>
        <w:suppressLineNumbers/>
        <w:ind w:firstLine="709"/>
        <w:jc w:val="both"/>
        <w:rPr>
          <w:rFonts w:eastAsia="Calibri"/>
        </w:rPr>
      </w:pPr>
      <w:proofErr w:type="gramStart"/>
      <w:r w:rsidRPr="00E977A0">
        <w:rPr>
          <w:rFonts w:eastAsia="Calibri"/>
        </w:rPr>
        <w:t>В случае необходимости получения результатов предоставления услуги в отношении несовершеннолетнего, оформленных в форме документа на бумажном носителе, законным представителем несовершеннолетнего, не являющегося заявителем, заявитель, являющийся законным представителем несовершеннолетнего, в момент подачи заявления о предоставлении услуги указывает фамилию, имя, отчество (последнее - при наличии), сведения о документе, удостоверяющем личность другого законного представителя, уполномоченного на получение результатов предоставления Услуги.</w:t>
      </w:r>
      <w:proofErr w:type="gramEnd"/>
    </w:p>
    <w:p w:rsidR="00651C6B" w:rsidRPr="00AE085A" w:rsidRDefault="00651C6B" w:rsidP="00AE085A">
      <w:pPr>
        <w:pStyle w:val="22"/>
        <w:shd w:val="clear" w:color="auto" w:fill="auto"/>
        <w:tabs>
          <w:tab w:val="left" w:pos="1493"/>
          <w:tab w:val="left" w:pos="3751"/>
          <w:tab w:val="left" w:pos="6010"/>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w:t>
      </w:r>
      <w:r w:rsidR="00AE085A">
        <w:rPr>
          <w:rFonts w:ascii="Times New Roman" w:hAnsi="Times New Roman" w:cs="Times New Roman"/>
          <w:sz w:val="24"/>
          <w:szCs w:val="24"/>
        </w:rPr>
        <w:t>шим (подписавшим)</w:t>
      </w:r>
      <w:r w:rsidR="00AE085A">
        <w:rPr>
          <w:rFonts w:ascii="Times New Roman" w:hAnsi="Times New Roman" w:cs="Times New Roman"/>
          <w:sz w:val="24"/>
          <w:szCs w:val="24"/>
        </w:rPr>
        <w:tab/>
        <w:t xml:space="preserve">доверенность, </w:t>
      </w:r>
      <w:r w:rsidRPr="00AE085A">
        <w:rPr>
          <w:rFonts w:ascii="Times New Roman" w:hAnsi="Times New Roman" w:cs="Times New Roman"/>
          <w:sz w:val="24"/>
          <w:szCs w:val="24"/>
        </w:rPr>
        <w:t>с использованием усиленной</w:t>
      </w:r>
      <w:r w:rsidR="00AE085A">
        <w:rPr>
          <w:rFonts w:ascii="Times New Roman" w:hAnsi="Times New Roman" w:cs="Times New Roman"/>
          <w:sz w:val="24"/>
          <w:szCs w:val="24"/>
        </w:rPr>
        <w:t xml:space="preserve"> </w:t>
      </w:r>
      <w:r w:rsidRPr="00AE085A">
        <w:rPr>
          <w:rFonts w:ascii="Times New Roman" w:hAnsi="Times New Roman" w:cs="Times New Roman"/>
          <w:sz w:val="24"/>
          <w:szCs w:val="24"/>
        </w:rPr>
        <w:t>квалифицированной электронной подписи (в случае, если представитель Заявителя действует на основании доверенности).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651C6B" w:rsidRPr="00AE085A" w:rsidRDefault="00651C6B" w:rsidP="00651C6B">
      <w:pPr>
        <w:pStyle w:val="22"/>
        <w:shd w:val="clear" w:color="auto" w:fill="auto"/>
        <w:tabs>
          <w:tab w:val="left" w:pos="1493"/>
          <w:tab w:val="left" w:pos="6010"/>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w:t>
      </w:r>
      <w:r w:rsidRPr="00AE085A">
        <w:rPr>
          <w:rFonts w:ascii="Times New Roman" w:hAnsi="Times New Roman" w:cs="Times New Roman"/>
          <w:sz w:val="24"/>
          <w:szCs w:val="24"/>
        </w:rPr>
        <w:tab/>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651C6B" w:rsidRPr="00AE085A" w:rsidRDefault="00651C6B" w:rsidP="00651C6B">
      <w:pPr>
        <w:pStyle w:val="22"/>
        <w:numPr>
          <w:ilvl w:val="0"/>
          <w:numId w:val="16"/>
        </w:numPr>
        <w:shd w:val="clear" w:color="auto" w:fill="auto"/>
        <w:tabs>
          <w:tab w:val="left" w:pos="1407"/>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51C6B" w:rsidRPr="00AE085A" w:rsidRDefault="00651C6B" w:rsidP="00651C6B">
      <w:pPr>
        <w:pStyle w:val="22"/>
        <w:numPr>
          <w:ilvl w:val="0"/>
          <w:numId w:val="16"/>
        </w:numPr>
        <w:shd w:val="clear" w:color="auto" w:fill="auto"/>
        <w:tabs>
          <w:tab w:val="left" w:pos="1450"/>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Заявление представляется в форме:</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документа на бумажном носителе посредством почтового отправления с описью вложения и уведомлением о вручении;</w:t>
      </w:r>
    </w:p>
    <w:p w:rsidR="00651C6B" w:rsidRPr="00AE085A" w:rsidRDefault="00651C6B" w:rsidP="00651C6B">
      <w:pPr>
        <w:pStyle w:val="22"/>
        <w:numPr>
          <w:ilvl w:val="0"/>
          <w:numId w:val="14"/>
        </w:numPr>
        <w:shd w:val="clear" w:color="auto" w:fill="auto"/>
        <w:tabs>
          <w:tab w:val="left" w:pos="93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документа на бумажном носителе при личном обращении в Уполномоченный орган или многофункциональный центр;</w:t>
      </w:r>
    </w:p>
    <w:p w:rsidR="00651C6B" w:rsidRPr="00AE085A" w:rsidRDefault="00651C6B" w:rsidP="00651C6B">
      <w:pPr>
        <w:pStyle w:val="22"/>
        <w:numPr>
          <w:ilvl w:val="0"/>
          <w:numId w:val="14"/>
        </w:numPr>
        <w:shd w:val="clear" w:color="auto" w:fill="auto"/>
        <w:tabs>
          <w:tab w:val="left" w:pos="98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электронного документа с использованием портала ФИАС;</w:t>
      </w:r>
    </w:p>
    <w:p w:rsidR="00651C6B" w:rsidRPr="00AE085A" w:rsidRDefault="00651C6B" w:rsidP="00651C6B">
      <w:pPr>
        <w:pStyle w:val="22"/>
        <w:numPr>
          <w:ilvl w:val="0"/>
          <w:numId w:val="14"/>
        </w:numPr>
        <w:shd w:val="clear" w:color="auto" w:fill="auto"/>
        <w:tabs>
          <w:tab w:val="left" w:pos="98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электронного документа с использованием ЕПГУ;</w:t>
      </w:r>
    </w:p>
    <w:p w:rsidR="00651C6B" w:rsidRPr="00AE085A" w:rsidRDefault="00651C6B" w:rsidP="00651C6B">
      <w:pPr>
        <w:pStyle w:val="22"/>
        <w:numPr>
          <w:ilvl w:val="0"/>
          <w:numId w:val="14"/>
        </w:numPr>
        <w:shd w:val="clear" w:color="auto" w:fill="auto"/>
        <w:tabs>
          <w:tab w:val="left" w:pos="98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электронного документа с использованием регионального портала.</w:t>
      </w:r>
    </w:p>
    <w:p w:rsidR="00651C6B" w:rsidRPr="00AE085A" w:rsidRDefault="00651C6B" w:rsidP="00651C6B">
      <w:pPr>
        <w:pStyle w:val="22"/>
        <w:numPr>
          <w:ilvl w:val="0"/>
          <w:numId w:val="16"/>
        </w:numPr>
        <w:shd w:val="clear" w:color="auto" w:fill="auto"/>
        <w:tabs>
          <w:tab w:val="left" w:pos="1403"/>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Заявление в форме документа на бумажном носителе подписывается заявителем.</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51C6B" w:rsidRPr="00AE085A" w:rsidRDefault="00651C6B" w:rsidP="00651C6B">
      <w:pPr>
        <w:pStyle w:val="22"/>
        <w:numPr>
          <w:ilvl w:val="0"/>
          <w:numId w:val="16"/>
        </w:numPr>
        <w:shd w:val="clear" w:color="auto" w:fill="auto"/>
        <w:tabs>
          <w:tab w:val="left" w:pos="1393"/>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51C6B" w:rsidRPr="00AE085A" w:rsidRDefault="00651C6B" w:rsidP="00651C6B">
      <w:pPr>
        <w:pStyle w:val="22"/>
        <w:numPr>
          <w:ilvl w:val="0"/>
          <w:numId w:val="16"/>
        </w:numPr>
        <w:shd w:val="clear" w:color="auto" w:fill="auto"/>
        <w:tabs>
          <w:tab w:val="left" w:pos="139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651C6B" w:rsidRPr="00AE085A" w:rsidRDefault="00651C6B" w:rsidP="00651C6B">
      <w:pPr>
        <w:pStyle w:val="22"/>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t>случае</w:t>
      </w:r>
      <w:r w:rsidRPr="00AE085A">
        <w:rPr>
          <w:rFonts w:ascii="Times New Roman" w:hAnsi="Times New Roman" w:cs="Times New Roman"/>
          <w:sz w:val="24"/>
          <w:szCs w:val="24"/>
        </w:rPr>
        <w:tab/>
        <w:t xml:space="preserve">направления в </w:t>
      </w:r>
      <w:r w:rsidRPr="00AE085A">
        <w:rPr>
          <w:rFonts w:ascii="Times New Roman" w:hAnsi="Times New Roman" w:cs="Times New Roman"/>
          <w:sz w:val="24"/>
          <w:szCs w:val="24"/>
        </w:rPr>
        <w:tab/>
        <w:t>электронной</w:t>
      </w:r>
      <w:r w:rsidRPr="00AE085A">
        <w:rPr>
          <w:rFonts w:ascii="Times New Roman" w:hAnsi="Times New Roman" w:cs="Times New Roman"/>
          <w:sz w:val="24"/>
          <w:szCs w:val="24"/>
        </w:rPr>
        <w:tab/>
        <w:t xml:space="preserve"> форме</w:t>
      </w:r>
      <w:r w:rsidRPr="00AE085A">
        <w:rPr>
          <w:rFonts w:ascii="Times New Roman" w:hAnsi="Times New Roman" w:cs="Times New Roman"/>
          <w:sz w:val="24"/>
          <w:szCs w:val="24"/>
        </w:rPr>
        <w:tab/>
        <w:t xml:space="preserve"> заявления</w:t>
      </w:r>
      <w:r w:rsidRPr="00AE085A">
        <w:rPr>
          <w:rFonts w:ascii="Times New Roman" w:hAnsi="Times New Roman" w:cs="Times New Roman"/>
          <w:sz w:val="24"/>
          <w:szCs w:val="24"/>
        </w:rPr>
        <w:tab/>
        <w:t xml:space="preserve"> представителем</w:t>
      </w:r>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Заявителя, действующим от имени юридического лица, </w:t>
      </w:r>
      <w:proofErr w:type="gramStart"/>
      <w:r w:rsidRPr="00AE085A">
        <w:rPr>
          <w:rFonts w:ascii="Times New Roman" w:hAnsi="Times New Roman" w:cs="Times New Roman"/>
          <w:sz w:val="24"/>
          <w:szCs w:val="24"/>
        </w:rPr>
        <w:t>документ</w:t>
      </w:r>
      <w:proofErr w:type="gramEnd"/>
      <w:r w:rsidRPr="00AE085A">
        <w:rPr>
          <w:rFonts w:ascii="Times New Roman" w:hAnsi="Times New Roman" w:cs="Times New Roman"/>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51C6B" w:rsidRPr="00AE085A" w:rsidRDefault="00651C6B" w:rsidP="00651C6B">
      <w:pPr>
        <w:pStyle w:val="22"/>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t>случае</w:t>
      </w:r>
      <w:r w:rsidRPr="00AE085A">
        <w:rPr>
          <w:rFonts w:ascii="Times New Roman" w:hAnsi="Times New Roman" w:cs="Times New Roman"/>
          <w:sz w:val="24"/>
          <w:szCs w:val="24"/>
        </w:rPr>
        <w:tab/>
        <w:t xml:space="preserve">направления в </w:t>
      </w:r>
      <w:r w:rsidRPr="00AE085A">
        <w:rPr>
          <w:rFonts w:ascii="Times New Roman" w:hAnsi="Times New Roman" w:cs="Times New Roman"/>
          <w:sz w:val="24"/>
          <w:szCs w:val="24"/>
        </w:rPr>
        <w:tab/>
        <w:t>электронной</w:t>
      </w:r>
      <w:r w:rsidRPr="00AE085A">
        <w:rPr>
          <w:rFonts w:ascii="Times New Roman" w:hAnsi="Times New Roman" w:cs="Times New Roman"/>
          <w:sz w:val="24"/>
          <w:szCs w:val="24"/>
        </w:rPr>
        <w:tab/>
        <w:t xml:space="preserve">форме </w:t>
      </w:r>
      <w:r w:rsidRPr="00AE085A">
        <w:rPr>
          <w:rFonts w:ascii="Times New Roman" w:hAnsi="Times New Roman" w:cs="Times New Roman"/>
          <w:sz w:val="24"/>
          <w:szCs w:val="24"/>
        </w:rPr>
        <w:tab/>
        <w:t>заявления</w:t>
      </w:r>
      <w:r w:rsidRPr="00AE085A">
        <w:rPr>
          <w:rFonts w:ascii="Times New Roman" w:hAnsi="Times New Roman" w:cs="Times New Roman"/>
          <w:sz w:val="24"/>
          <w:szCs w:val="24"/>
        </w:rPr>
        <w:tab/>
        <w:t xml:space="preserve"> представителем</w:t>
      </w:r>
    </w:p>
    <w:p w:rsidR="00651C6B" w:rsidRPr="00AE085A" w:rsidRDefault="00651C6B" w:rsidP="00651C6B">
      <w:pPr>
        <w:pStyle w:val="22"/>
        <w:shd w:val="clear" w:color="auto" w:fill="auto"/>
        <w:tabs>
          <w:tab w:val="right" w:pos="5809"/>
          <w:tab w:val="center" w:pos="6335"/>
          <w:tab w:val="right" w:pos="8181"/>
        </w:tabs>
        <w:spacing w:after="0" w:line="240" w:lineRule="auto"/>
        <w:jc w:val="both"/>
        <w:rPr>
          <w:rFonts w:ascii="Times New Roman" w:hAnsi="Times New Roman" w:cs="Times New Roman"/>
          <w:sz w:val="24"/>
          <w:szCs w:val="24"/>
        </w:rPr>
      </w:pPr>
      <w:proofErr w:type="gramStart"/>
      <w:r w:rsidRPr="00AE085A">
        <w:rPr>
          <w:rFonts w:ascii="Times New Roman" w:hAnsi="Times New Roman" w:cs="Times New Roman"/>
          <w:sz w:val="24"/>
          <w:szCs w:val="24"/>
        </w:rPr>
        <w:t xml:space="preserve">Заявителя, действующим от имени индивидуального предпринимателя, документ, подтверждающий полномочия Заявителя на </w:t>
      </w:r>
      <w:r w:rsidRPr="00AE085A">
        <w:rPr>
          <w:rFonts w:ascii="Times New Roman" w:hAnsi="Times New Roman" w:cs="Times New Roman"/>
          <w:sz w:val="24"/>
          <w:szCs w:val="24"/>
        </w:rPr>
        <w:tab/>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651C6B" w:rsidRPr="00AE085A" w:rsidRDefault="00651C6B" w:rsidP="00651C6B">
      <w:pPr>
        <w:pStyle w:val="22"/>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t>случае</w:t>
      </w:r>
      <w:r w:rsidRPr="00AE085A">
        <w:rPr>
          <w:rFonts w:ascii="Times New Roman" w:hAnsi="Times New Roman" w:cs="Times New Roman"/>
          <w:sz w:val="24"/>
          <w:szCs w:val="24"/>
        </w:rPr>
        <w:tab/>
        <w:t xml:space="preserve">направления в </w:t>
      </w:r>
      <w:r w:rsidRPr="00AE085A">
        <w:rPr>
          <w:rFonts w:ascii="Times New Roman" w:hAnsi="Times New Roman" w:cs="Times New Roman"/>
          <w:sz w:val="24"/>
          <w:szCs w:val="24"/>
        </w:rPr>
        <w:tab/>
        <w:t>электронной</w:t>
      </w:r>
      <w:r w:rsidRPr="00AE085A">
        <w:rPr>
          <w:rFonts w:ascii="Times New Roman" w:hAnsi="Times New Roman" w:cs="Times New Roman"/>
          <w:sz w:val="24"/>
          <w:szCs w:val="24"/>
        </w:rPr>
        <w:tab/>
        <w:t xml:space="preserve">форме </w:t>
      </w:r>
      <w:r w:rsidRPr="00AE085A">
        <w:rPr>
          <w:rFonts w:ascii="Times New Roman" w:hAnsi="Times New Roman" w:cs="Times New Roman"/>
          <w:sz w:val="24"/>
          <w:szCs w:val="24"/>
        </w:rPr>
        <w:tab/>
        <w:t xml:space="preserve">заявления </w:t>
      </w:r>
      <w:r w:rsidRPr="00AE085A">
        <w:rPr>
          <w:rFonts w:ascii="Times New Roman" w:hAnsi="Times New Roman" w:cs="Times New Roman"/>
          <w:sz w:val="24"/>
          <w:szCs w:val="24"/>
        </w:rPr>
        <w:tab/>
        <w:t>представителем</w:t>
      </w:r>
    </w:p>
    <w:p w:rsidR="00651C6B" w:rsidRPr="00AE085A" w:rsidRDefault="00651C6B" w:rsidP="00651C6B">
      <w:pPr>
        <w:pStyle w:val="22"/>
        <w:shd w:val="clear" w:color="auto" w:fill="auto"/>
        <w:tabs>
          <w:tab w:val="left" w:pos="9011"/>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51C6B" w:rsidRPr="00AE085A" w:rsidRDefault="00651C6B" w:rsidP="00651C6B">
      <w:pPr>
        <w:pStyle w:val="22"/>
        <w:numPr>
          <w:ilvl w:val="0"/>
          <w:numId w:val="16"/>
        </w:numPr>
        <w:shd w:val="clear" w:color="auto" w:fill="auto"/>
        <w:tabs>
          <w:tab w:val="left" w:pos="1393"/>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Предоставление Услуги осуществляется на основании следующих документов, определенных пунктом 34 Правил:</w:t>
      </w:r>
    </w:p>
    <w:p w:rsidR="00651C6B" w:rsidRPr="00AE085A" w:rsidRDefault="00651C6B" w:rsidP="00651C6B">
      <w:pPr>
        <w:pStyle w:val="22"/>
        <w:shd w:val="clear" w:color="auto" w:fill="auto"/>
        <w:tabs>
          <w:tab w:val="left" w:pos="106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а)</w:t>
      </w:r>
      <w:r w:rsidRPr="00AE085A">
        <w:rPr>
          <w:rFonts w:ascii="Times New Roman" w:hAnsi="Times New Roman" w:cs="Times New Roman"/>
          <w:sz w:val="24"/>
          <w:szCs w:val="24"/>
        </w:rPr>
        <w:tab/>
        <w:t xml:space="preserve">правоустанавливающие и (или) </w:t>
      </w:r>
      <w:proofErr w:type="spellStart"/>
      <w:r w:rsidRPr="00AE085A">
        <w:rPr>
          <w:rFonts w:ascii="Times New Roman" w:hAnsi="Times New Roman" w:cs="Times New Roman"/>
          <w:sz w:val="24"/>
          <w:szCs w:val="24"/>
        </w:rPr>
        <w:t>правоудостоверяющие</w:t>
      </w:r>
      <w:proofErr w:type="spellEnd"/>
      <w:r w:rsidRPr="00AE085A">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AE085A">
        <w:rPr>
          <w:rFonts w:ascii="Times New Roman" w:hAnsi="Times New Roman" w:cs="Times New Roman"/>
          <w:sz w:val="24"/>
          <w:szCs w:val="24"/>
        </w:rPr>
        <w:t>строительства</w:t>
      </w:r>
      <w:proofErr w:type="gramEnd"/>
      <w:r w:rsidRPr="00AE085A">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AE085A">
        <w:rPr>
          <w:rFonts w:ascii="Times New Roman" w:hAnsi="Times New Roman" w:cs="Times New Roman"/>
          <w:sz w:val="24"/>
          <w:szCs w:val="24"/>
        </w:rPr>
        <w:t>правоудостоверяющие</w:t>
      </w:r>
      <w:proofErr w:type="spellEnd"/>
      <w:r w:rsidRPr="00AE085A">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651C6B" w:rsidRPr="00AE085A" w:rsidRDefault="00651C6B" w:rsidP="00651C6B">
      <w:pPr>
        <w:pStyle w:val="22"/>
        <w:shd w:val="clear" w:color="auto" w:fill="auto"/>
        <w:tabs>
          <w:tab w:val="left" w:pos="106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б)</w:t>
      </w:r>
      <w:r w:rsidRPr="00AE085A">
        <w:rPr>
          <w:rFonts w:ascii="Times New Roman" w:hAnsi="Times New Roman" w:cs="Times New Roman"/>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51C6B" w:rsidRPr="00AE085A" w:rsidRDefault="00651C6B" w:rsidP="00651C6B">
      <w:pPr>
        <w:pStyle w:val="22"/>
        <w:shd w:val="clear" w:color="auto" w:fill="auto"/>
        <w:tabs>
          <w:tab w:val="left" w:pos="1080"/>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51C6B" w:rsidRPr="00AE085A" w:rsidRDefault="00651C6B" w:rsidP="00651C6B">
      <w:pPr>
        <w:pStyle w:val="22"/>
        <w:shd w:val="clear" w:color="auto" w:fill="auto"/>
        <w:tabs>
          <w:tab w:val="left" w:pos="1084"/>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г)</w:t>
      </w:r>
      <w:r w:rsidRPr="00AE085A">
        <w:rPr>
          <w:rFonts w:ascii="Times New Roman" w:hAnsi="Times New Roman" w:cs="Times New Roman"/>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51C6B" w:rsidRPr="00AE085A" w:rsidRDefault="00651C6B" w:rsidP="00651C6B">
      <w:pPr>
        <w:pStyle w:val="22"/>
        <w:shd w:val="clear" w:color="auto" w:fill="auto"/>
        <w:tabs>
          <w:tab w:val="left" w:pos="1087"/>
        </w:tabs>
        <w:spacing w:after="0" w:line="240" w:lineRule="auto"/>
        <w:ind w:firstLine="760"/>
        <w:jc w:val="both"/>
        <w:rPr>
          <w:rFonts w:ascii="Times New Roman" w:hAnsi="Times New Roman" w:cs="Times New Roman"/>
          <w:sz w:val="24"/>
          <w:szCs w:val="24"/>
        </w:rPr>
      </w:pPr>
      <w:proofErr w:type="spellStart"/>
      <w:r w:rsidRPr="00AE085A">
        <w:rPr>
          <w:rFonts w:ascii="Times New Roman" w:hAnsi="Times New Roman" w:cs="Times New Roman"/>
          <w:sz w:val="24"/>
          <w:szCs w:val="24"/>
        </w:rPr>
        <w:t>д</w:t>
      </w:r>
      <w:proofErr w:type="spellEnd"/>
      <w:r w:rsidRPr="00AE085A">
        <w:rPr>
          <w:rFonts w:ascii="Times New Roman" w:hAnsi="Times New Roman" w:cs="Times New Roman"/>
          <w:sz w:val="24"/>
          <w:szCs w:val="24"/>
        </w:rPr>
        <w:t>)</w:t>
      </w:r>
      <w:r w:rsidRPr="00AE085A">
        <w:rPr>
          <w:rFonts w:ascii="Times New Roman" w:hAnsi="Times New Roman" w:cs="Times New Roman"/>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51C6B" w:rsidRPr="00AE085A" w:rsidRDefault="00651C6B" w:rsidP="00651C6B">
      <w:pPr>
        <w:pStyle w:val="22"/>
        <w:shd w:val="clear" w:color="auto" w:fill="auto"/>
        <w:tabs>
          <w:tab w:val="left" w:pos="110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е)</w:t>
      </w:r>
      <w:r w:rsidRPr="00AE085A">
        <w:rPr>
          <w:rFonts w:ascii="Times New Roman" w:hAnsi="Times New Roman" w:cs="Times New Roman"/>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51C6B" w:rsidRPr="00AE085A" w:rsidRDefault="00651C6B" w:rsidP="00651C6B">
      <w:pPr>
        <w:pStyle w:val="22"/>
        <w:shd w:val="clear" w:color="auto" w:fill="auto"/>
        <w:tabs>
          <w:tab w:val="left" w:pos="114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ж)</w:t>
      </w:r>
      <w:r w:rsidRPr="00AE085A">
        <w:rPr>
          <w:rFonts w:ascii="Times New Roman" w:hAnsi="Times New Roman" w:cs="Times New Roman"/>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51C6B" w:rsidRPr="00AE085A" w:rsidRDefault="00651C6B" w:rsidP="00651C6B">
      <w:pPr>
        <w:pStyle w:val="22"/>
        <w:shd w:val="clear" w:color="auto" w:fill="auto"/>
        <w:tabs>
          <w:tab w:val="left" w:pos="1199"/>
        </w:tabs>
        <w:spacing w:after="0" w:line="240" w:lineRule="auto"/>
        <w:ind w:firstLine="760"/>
        <w:jc w:val="both"/>
        <w:rPr>
          <w:rFonts w:ascii="Times New Roman" w:hAnsi="Times New Roman" w:cs="Times New Roman"/>
          <w:sz w:val="24"/>
          <w:szCs w:val="24"/>
        </w:rPr>
      </w:pPr>
      <w:proofErr w:type="spellStart"/>
      <w:r w:rsidRPr="00AE085A">
        <w:rPr>
          <w:rFonts w:ascii="Times New Roman" w:hAnsi="Times New Roman" w:cs="Times New Roman"/>
          <w:sz w:val="24"/>
          <w:szCs w:val="24"/>
        </w:rPr>
        <w:t>з</w:t>
      </w:r>
      <w:proofErr w:type="spellEnd"/>
      <w:r w:rsidRPr="00AE085A">
        <w:rPr>
          <w:rFonts w:ascii="Times New Roman" w:hAnsi="Times New Roman" w:cs="Times New Roman"/>
          <w:sz w:val="24"/>
          <w:szCs w:val="24"/>
        </w:rPr>
        <w:t>)</w:t>
      </w:r>
      <w:r w:rsidRPr="00AE085A">
        <w:rPr>
          <w:rFonts w:ascii="Times New Roman" w:hAnsi="Times New Roman" w:cs="Times New Roman"/>
          <w:sz w:val="24"/>
          <w:szCs w:val="24"/>
        </w:rPr>
        <w:tab/>
        <w:t>выписка из Единого государственного реестра недвижимости об объекте</w:t>
      </w:r>
    </w:p>
    <w:p w:rsidR="00651C6B" w:rsidRPr="00AE085A" w:rsidRDefault="00651C6B" w:rsidP="00651C6B">
      <w:pPr>
        <w:pStyle w:val="22"/>
        <w:shd w:val="clear" w:color="auto" w:fill="auto"/>
        <w:tabs>
          <w:tab w:val="left" w:pos="1364"/>
          <w:tab w:val="left" w:pos="2848"/>
          <w:tab w:val="left" w:pos="3406"/>
          <w:tab w:val="left" w:pos="4453"/>
          <w:tab w:val="left" w:pos="6620"/>
          <w:tab w:val="left" w:pos="7672"/>
          <w:tab w:val="left" w:pos="8928"/>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недвижимости, который снят с государственного кадастрового учета, являющемся объектом адресации</w:t>
      </w:r>
      <w:r w:rsidRPr="00AE085A">
        <w:rPr>
          <w:rFonts w:ascii="Times New Roman" w:hAnsi="Times New Roman" w:cs="Times New Roman"/>
          <w:sz w:val="24"/>
          <w:szCs w:val="24"/>
        </w:rPr>
        <w:tab/>
        <w:t>(в случае аннулирования адреса объекта адресации по основаниям, указанным в подпункте «а» пункта 14 Правил;</w:t>
      </w:r>
    </w:p>
    <w:p w:rsidR="00651C6B" w:rsidRPr="00AE085A" w:rsidRDefault="00651C6B" w:rsidP="00651C6B">
      <w:pPr>
        <w:pStyle w:val="22"/>
        <w:shd w:val="clear" w:color="auto" w:fill="auto"/>
        <w:tabs>
          <w:tab w:val="left" w:pos="119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w:t>
      </w:r>
      <w:r w:rsidRPr="00AE085A">
        <w:rPr>
          <w:rFonts w:ascii="Times New Roman" w:hAnsi="Times New Roman" w:cs="Times New Roman"/>
          <w:sz w:val="24"/>
          <w:szCs w:val="24"/>
        </w:rPr>
        <w:tab/>
        <w:t>уведомление об отсутствии в Едином государственном реестре</w:t>
      </w:r>
    </w:p>
    <w:p w:rsidR="00651C6B" w:rsidRPr="00AE085A" w:rsidRDefault="00651C6B" w:rsidP="00651C6B">
      <w:pPr>
        <w:pStyle w:val="22"/>
        <w:shd w:val="clear" w:color="auto" w:fill="auto"/>
        <w:tabs>
          <w:tab w:val="left" w:pos="1364"/>
          <w:tab w:val="left" w:pos="2848"/>
          <w:tab w:val="left" w:pos="3406"/>
          <w:tab w:val="left" w:pos="4453"/>
          <w:tab w:val="left" w:pos="6620"/>
          <w:tab w:val="left" w:pos="7672"/>
          <w:tab w:val="left" w:pos="8928"/>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недвижимости запрашиваемых сведений по объекту недвижимости, являющемуся объектом адресации</w:t>
      </w:r>
      <w:r w:rsidRPr="00AE085A">
        <w:rPr>
          <w:rFonts w:ascii="Times New Roman" w:hAnsi="Times New Roman" w:cs="Times New Roman"/>
          <w:sz w:val="24"/>
          <w:szCs w:val="24"/>
        </w:rPr>
        <w:tab/>
        <w:t>(в случае аннулирования адреса объекта адресации по основаниям, указанным в подпункте «а» пункта 14 Правил).</w:t>
      </w:r>
    </w:p>
    <w:p w:rsidR="00651C6B" w:rsidRPr="00AE085A" w:rsidRDefault="00651C6B" w:rsidP="00651C6B">
      <w:pPr>
        <w:pStyle w:val="22"/>
        <w:numPr>
          <w:ilvl w:val="0"/>
          <w:numId w:val="16"/>
        </w:numPr>
        <w:shd w:val="clear" w:color="auto" w:fill="auto"/>
        <w:tabs>
          <w:tab w:val="left" w:pos="140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651C6B" w:rsidRPr="00AE085A" w:rsidRDefault="00651C6B" w:rsidP="00651C6B">
      <w:pPr>
        <w:pStyle w:val="22"/>
        <w:numPr>
          <w:ilvl w:val="0"/>
          <w:numId w:val="14"/>
        </w:numPr>
        <w:shd w:val="clear" w:color="auto" w:fill="auto"/>
        <w:tabs>
          <w:tab w:val="left" w:pos="1001"/>
          <w:tab w:val="left" w:pos="2276"/>
          <w:tab w:val="left" w:pos="2625"/>
          <w:tab w:val="left" w:pos="3885"/>
          <w:tab w:val="left" w:pos="6261"/>
          <w:tab w:val="left" w:pos="8216"/>
          <w:tab w:val="left" w:pos="870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выписка</w:t>
      </w:r>
      <w:r w:rsidRPr="00AE085A">
        <w:rPr>
          <w:rFonts w:ascii="Times New Roman" w:hAnsi="Times New Roman" w:cs="Times New Roman"/>
          <w:sz w:val="24"/>
          <w:szCs w:val="24"/>
        </w:rPr>
        <w:tab/>
        <w:t>из</w:t>
      </w:r>
      <w:r w:rsidRPr="00AE085A">
        <w:rPr>
          <w:rFonts w:ascii="Times New Roman" w:hAnsi="Times New Roman" w:cs="Times New Roman"/>
          <w:sz w:val="24"/>
          <w:szCs w:val="24"/>
        </w:rPr>
        <w:tab/>
        <w:t>Единого</w:t>
      </w:r>
      <w:r w:rsidRPr="00AE085A">
        <w:rPr>
          <w:rFonts w:ascii="Times New Roman" w:hAnsi="Times New Roman" w:cs="Times New Roman"/>
          <w:sz w:val="24"/>
          <w:szCs w:val="24"/>
        </w:rPr>
        <w:tab/>
        <w:t>государственного</w:t>
      </w:r>
      <w:r w:rsidRPr="00AE085A">
        <w:rPr>
          <w:rFonts w:ascii="Times New Roman" w:hAnsi="Times New Roman" w:cs="Times New Roman"/>
          <w:sz w:val="24"/>
          <w:szCs w:val="24"/>
        </w:rPr>
        <w:tab/>
        <w:t>реестра прав на</w:t>
      </w:r>
      <w:r w:rsidRPr="00AE085A">
        <w:rPr>
          <w:rFonts w:ascii="Times New Roman" w:hAnsi="Times New Roman" w:cs="Times New Roman"/>
          <w:sz w:val="24"/>
          <w:szCs w:val="24"/>
        </w:rPr>
        <w:tab/>
      </w:r>
      <w:proofErr w:type="gramStart"/>
      <w:r w:rsidRPr="00AE085A">
        <w:rPr>
          <w:rFonts w:ascii="Times New Roman" w:hAnsi="Times New Roman" w:cs="Times New Roman"/>
          <w:sz w:val="24"/>
          <w:szCs w:val="24"/>
        </w:rPr>
        <w:t>недвижимое</w:t>
      </w:r>
      <w:proofErr w:type="gramEnd"/>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имущество и сделок с ним о правах заявителя на земельный участок, на котором расположен объект адресации;</w:t>
      </w:r>
    </w:p>
    <w:p w:rsidR="00651C6B" w:rsidRPr="00AE085A" w:rsidRDefault="00651C6B" w:rsidP="00651C6B">
      <w:pPr>
        <w:pStyle w:val="22"/>
        <w:numPr>
          <w:ilvl w:val="0"/>
          <w:numId w:val="14"/>
        </w:numPr>
        <w:shd w:val="clear" w:color="auto" w:fill="auto"/>
        <w:tabs>
          <w:tab w:val="left" w:pos="1001"/>
          <w:tab w:val="left" w:pos="2276"/>
          <w:tab w:val="left" w:pos="2625"/>
          <w:tab w:val="left" w:pos="3885"/>
          <w:tab w:val="left" w:pos="6261"/>
          <w:tab w:val="left" w:pos="8216"/>
          <w:tab w:val="left" w:pos="870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выписка</w:t>
      </w:r>
      <w:r w:rsidRPr="00AE085A">
        <w:rPr>
          <w:rFonts w:ascii="Times New Roman" w:hAnsi="Times New Roman" w:cs="Times New Roman"/>
          <w:sz w:val="24"/>
          <w:szCs w:val="24"/>
        </w:rPr>
        <w:tab/>
        <w:t>из</w:t>
      </w:r>
      <w:r w:rsidRPr="00AE085A">
        <w:rPr>
          <w:rFonts w:ascii="Times New Roman" w:hAnsi="Times New Roman" w:cs="Times New Roman"/>
          <w:sz w:val="24"/>
          <w:szCs w:val="24"/>
        </w:rPr>
        <w:tab/>
        <w:t>Единого</w:t>
      </w:r>
      <w:r w:rsidRPr="00AE085A">
        <w:rPr>
          <w:rFonts w:ascii="Times New Roman" w:hAnsi="Times New Roman" w:cs="Times New Roman"/>
          <w:sz w:val="24"/>
          <w:szCs w:val="24"/>
        </w:rPr>
        <w:tab/>
        <w:t>государственного</w:t>
      </w:r>
      <w:r w:rsidRPr="00AE085A">
        <w:rPr>
          <w:rFonts w:ascii="Times New Roman" w:hAnsi="Times New Roman" w:cs="Times New Roman"/>
          <w:sz w:val="24"/>
          <w:szCs w:val="24"/>
        </w:rPr>
        <w:tab/>
        <w:t>реестра прав</w:t>
      </w:r>
      <w:r w:rsidRPr="00AE085A">
        <w:rPr>
          <w:rFonts w:ascii="Times New Roman" w:hAnsi="Times New Roman" w:cs="Times New Roman"/>
          <w:sz w:val="24"/>
          <w:szCs w:val="24"/>
        </w:rPr>
        <w:tab/>
        <w:t>на</w:t>
      </w:r>
      <w:r w:rsidRPr="00AE085A">
        <w:rPr>
          <w:rFonts w:ascii="Times New Roman" w:hAnsi="Times New Roman" w:cs="Times New Roman"/>
          <w:sz w:val="24"/>
          <w:szCs w:val="24"/>
        </w:rPr>
        <w:tab/>
      </w:r>
      <w:proofErr w:type="gramStart"/>
      <w:r w:rsidRPr="00AE085A">
        <w:rPr>
          <w:rFonts w:ascii="Times New Roman" w:hAnsi="Times New Roman" w:cs="Times New Roman"/>
          <w:sz w:val="24"/>
          <w:szCs w:val="24"/>
        </w:rPr>
        <w:t>недвижимое</w:t>
      </w:r>
      <w:proofErr w:type="gramEnd"/>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имущество и сделок с ним о правах на здания, сооружения, объект незавершенного строительства, находящиеся на земельном участке;</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кадастровый паспорт здания, сооружения, объекта незавершенного строительства, помещения;</w:t>
      </w:r>
    </w:p>
    <w:p w:rsidR="00651C6B" w:rsidRPr="00AE085A" w:rsidRDefault="00651C6B" w:rsidP="00651C6B">
      <w:pPr>
        <w:pStyle w:val="22"/>
        <w:numPr>
          <w:ilvl w:val="0"/>
          <w:numId w:val="14"/>
        </w:numPr>
        <w:shd w:val="clear" w:color="auto" w:fill="auto"/>
        <w:tabs>
          <w:tab w:val="left" w:pos="97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кадастровая выписка о земельном участке;</w:t>
      </w:r>
    </w:p>
    <w:p w:rsidR="00651C6B" w:rsidRPr="00AE085A" w:rsidRDefault="00651C6B" w:rsidP="00651C6B">
      <w:pPr>
        <w:pStyle w:val="22"/>
        <w:numPr>
          <w:ilvl w:val="0"/>
          <w:numId w:val="14"/>
        </w:numPr>
        <w:shd w:val="clear" w:color="auto" w:fill="auto"/>
        <w:tabs>
          <w:tab w:val="left" w:pos="92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градостроительный план земельного участка (в случае присвоения адреса строящимся/реконструируемым объектам адресации);</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разрешение на строительство объекта адресации (в случае присвоения адреса строящимся объектам адресации);</w:t>
      </w:r>
    </w:p>
    <w:p w:rsidR="00651C6B" w:rsidRPr="00AE085A" w:rsidRDefault="00651C6B" w:rsidP="00651C6B">
      <w:pPr>
        <w:pStyle w:val="22"/>
        <w:numPr>
          <w:ilvl w:val="0"/>
          <w:numId w:val="14"/>
        </w:numPr>
        <w:shd w:val="clear" w:color="auto" w:fill="auto"/>
        <w:tabs>
          <w:tab w:val="left" w:pos="92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разрешение на ввод объекта адресации в эксплуатацию (в случае присвоения адреса строящимся объектам адресации);</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кадастровая выписка об объекте недвижимости, который снят с учета (в случае аннулирования адреса объекта адресации);</w:t>
      </w:r>
    </w:p>
    <w:p w:rsidR="00651C6B" w:rsidRPr="00AE085A" w:rsidRDefault="00651C6B" w:rsidP="00651C6B">
      <w:pPr>
        <w:pStyle w:val="22"/>
        <w:numPr>
          <w:ilvl w:val="0"/>
          <w:numId w:val="14"/>
        </w:numPr>
        <w:shd w:val="clear" w:color="auto" w:fill="auto"/>
        <w:tabs>
          <w:tab w:val="left" w:pos="936"/>
        </w:tabs>
        <w:spacing w:after="0" w:line="240" w:lineRule="auto"/>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651C6B" w:rsidRPr="00AE085A" w:rsidRDefault="00651C6B" w:rsidP="00651C6B">
      <w:pPr>
        <w:pStyle w:val="22"/>
        <w:numPr>
          <w:ilvl w:val="0"/>
          <w:numId w:val="14"/>
        </w:numPr>
        <w:shd w:val="clear" w:color="auto" w:fill="auto"/>
        <w:tabs>
          <w:tab w:val="left" w:pos="9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51C6B" w:rsidRPr="00AE085A" w:rsidRDefault="00651C6B" w:rsidP="00651C6B">
      <w:pPr>
        <w:pStyle w:val="22"/>
        <w:numPr>
          <w:ilvl w:val="0"/>
          <w:numId w:val="14"/>
        </w:numPr>
        <w:shd w:val="clear" w:color="auto" w:fill="auto"/>
        <w:tabs>
          <w:tab w:val="left" w:pos="9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51C6B" w:rsidRPr="00AE085A" w:rsidRDefault="00651C6B" w:rsidP="00651C6B">
      <w:pPr>
        <w:pStyle w:val="22"/>
        <w:numPr>
          <w:ilvl w:val="0"/>
          <w:numId w:val="16"/>
        </w:numPr>
        <w:shd w:val="clear" w:color="auto" w:fill="auto"/>
        <w:tabs>
          <w:tab w:val="left" w:pos="139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w:t>
      </w:r>
      <w:r w:rsidRPr="00AE085A">
        <w:rPr>
          <w:rFonts w:ascii="Times New Roman" w:hAnsi="Times New Roman" w:cs="Times New Roman"/>
          <w:sz w:val="24"/>
          <w:szCs w:val="24"/>
        </w:rPr>
        <w:lastRenderedPageBreak/>
        <w:t>государственным органам или органам местного самоуправления организаций.</w:t>
      </w:r>
    </w:p>
    <w:p w:rsidR="00651C6B" w:rsidRPr="00AE085A" w:rsidRDefault="00651C6B" w:rsidP="00651C6B">
      <w:pPr>
        <w:pStyle w:val="22"/>
        <w:numPr>
          <w:ilvl w:val="0"/>
          <w:numId w:val="16"/>
        </w:numPr>
        <w:shd w:val="clear" w:color="auto" w:fill="auto"/>
        <w:tabs>
          <w:tab w:val="left" w:pos="138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651C6B" w:rsidRPr="00AE085A" w:rsidRDefault="00651C6B" w:rsidP="00651C6B">
      <w:pPr>
        <w:pStyle w:val="22"/>
        <w:numPr>
          <w:ilvl w:val="0"/>
          <w:numId w:val="16"/>
        </w:numPr>
        <w:shd w:val="clear" w:color="auto" w:fill="auto"/>
        <w:tabs>
          <w:tab w:val="left" w:pos="1393"/>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085A">
        <w:rPr>
          <w:rFonts w:ascii="Times New Roman" w:hAnsi="Times New Roman" w:cs="Times New Roman"/>
          <w:sz w:val="24"/>
          <w:szCs w:val="24"/>
        </w:rPr>
        <w:t>ии и ау</w:t>
      </w:r>
      <w:proofErr w:type="gramEnd"/>
      <w:r w:rsidRPr="00AE085A">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1C6B" w:rsidRPr="00AE085A" w:rsidRDefault="00651C6B" w:rsidP="00651C6B">
      <w:pPr>
        <w:pStyle w:val="90"/>
        <w:shd w:val="clear" w:color="auto" w:fill="auto"/>
        <w:spacing w:before="0" w:after="300"/>
        <w:rPr>
          <w:rFonts w:ascii="Times New Roman" w:hAnsi="Times New Roman" w:cs="Times New Roman"/>
          <w:sz w:val="24"/>
          <w:szCs w:val="24"/>
        </w:rPr>
      </w:pPr>
    </w:p>
    <w:p w:rsidR="00651C6B" w:rsidRPr="00AE085A" w:rsidRDefault="00651C6B" w:rsidP="00651C6B">
      <w:pPr>
        <w:pStyle w:val="90"/>
        <w:shd w:val="clear" w:color="auto" w:fill="auto"/>
        <w:spacing w:before="0" w:after="300"/>
        <w:rPr>
          <w:rFonts w:ascii="Times New Roman" w:hAnsi="Times New Roman" w:cs="Times New Roman"/>
          <w:sz w:val="24"/>
          <w:szCs w:val="24"/>
        </w:rPr>
      </w:pPr>
      <w:r w:rsidRPr="00AE085A">
        <w:rPr>
          <w:rFonts w:ascii="Times New Roman" w:hAnsi="Times New Roman" w:cs="Times New Roman"/>
          <w:sz w:val="24"/>
          <w:szCs w:val="24"/>
        </w:rPr>
        <w:t>Исчерпывающий перечень документов и сведений, необходимых</w:t>
      </w:r>
      <w:r w:rsidRPr="00AE085A">
        <w:rPr>
          <w:rFonts w:ascii="Times New Roman" w:hAnsi="Times New Roman" w:cs="Times New Roman"/>
          <w:sz w:val="24"/>
          <w:szCs w:val="24"/>
        </w:rPr>
        <w:br/>
        <w:t>в соответствии с нормативными правовыми актами для предоставления</w:t>
      </w:r>
      <w:r w:rsidRPr="00AE085A">
        <w:rPr>
          <w:rFonts w:ascii="Times New Roman" w:hAnsi="Times New Roman" w:cs="Times New Roman"/>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51C6B" w:rsidRPr="00AE085A" w:rsidRDefault="00651C6B" w:rsidP="00651C6B">
      <w:pPr>
        <w:pStyle w:val="22"/>
        <w:numPr>
          <w:ilvl w:val="0"/>
          <w:numId w:val="16"/>
        </w:numPr>
        <w:shd w:val="clear" w:color="auto" w:fill="auto"/>
        <w:tabs>
          <w:tab w:val="left" w:pos="1393"/>
        </w:tabs>
        <w:spacing w:after="0" w:line="240" w:lineRule="auto"/>
        <w:ind w:firstLine="740"/>
        <w:jc w:val="both"/>
        <w:rPr>
          <w:rFonts w:ascii="Times New Roman" w:hAnsi="Times New Roman" w:cs="Times New Roman"/>
          <w:sz w:val="24"/>
          <w:szCs w:val="24"/>
        </w:rPr>
      </w:pPr>
      <w:proofErr w:type="gramStart"/>
      <w:r w:rsidRPr="00AE085A">
        <w:rPr>
          <w:rFonts w:ascii="Times New Roman" w:hAnsi="Times New Roman" w:cs="Times New Roman"/>
          <w:sz w:val="24"/>
          <w:szCs w:val="24"/>
        </w:rPr>
        <w:t>Документы, указанные в подпунктах «б», «</w:t>
      </w:r>
      <w:proofErr w:type="spellStart"/>
      <w:r w:rsidRPr="00AE085A">
        <w:rPr>
          <w:rFonts w:ascii="Times New Roman" w:hAnsi="Times New Roman" w:cs="Times New Roman"/>
          <w:sz w:val="24"/>
          <w:szCs w:val="24"/>
        </w:rPr>
        <w:t>д</w:t>
      </w:r>
      <w:proofErr w:type="spellEnd"/>
      <w:r w:rsidRPr="00AE085A">
        <w:rPr>
          <w:rFonts w:ascii="Times New Roman" w:hAnsi="Times New Roman" w:cs="Times New Roman"/>
          <w:sz w:val="24"/>
          <w:szCs w:val="24"/>
        </w:rPr>
        <w:t>», «</w:t>
      </w:r>
      <w:proofErr w:type="spellStart"/>
      <w:r w:rsidRPr="00AE085A">
        <w:rPr>
          <w:rFonts w:ascii="Times New Roman" w:hAnsi="Times New Roman" w:cs="Times New Roman"/>
          <w:sz w:val="24"/>
          <w:szCs w:val="24"/>
        </w:rPr>
        <w:t>з</w:t>
      </w:r>
      <w:proofErr w:type="spellEnd"/>
      <w:r w:rsidRPr="00AE085A">
        <w:rPr>
          <w:rFonts w:ascii="Times New Roman" w:hAnsi="Times New Roman" w:cs="Times New Roman"/>
          <w:sz w:val="24"/>
          <w:szCs w:val="24"/>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AE085A">
        <w:rPr>
          <w:rFonts w:ascii="Times New Roman" w:hAnsi="Times New Roman" w:cs="Times New Roman"/>
          <w:sz w:val="24"/>
          <w:szCs w:val="24"/>
        </w:rPr>
        <w:t>направления</w:t>
      </w:r>
      <w:proofErr w:type="gramEnd"/>
      <w:r w:rsidRPr="00AE085A">
        <w:rPr>
          <w:rFonts w:ascii="Times New Roman" w:hAnsi="Times New Roman" w:cs="Times New Roman"/>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651C6B" w:rsidRPr="00AE085A" w:rsidRDefault="00651C6B" w:rsidP="00651C6B">
      <w:pPr>
        <w:pStyle w:val="22"/>
        <w:numPr>
          <w:ilvl w:val="0"/>
          <w:numId w:val="16"/>
        </w:numPr>
        <w:shd w:val="clear" w:color="auto" w:fill="auto"/>
        <w:tabs>
          <w:tab w:val="left" w:pos="1420"/>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Услуги запрещается требовать от Заявителя:</w:t>
      </w:r>
    </w:p>
    <w:p w:rsidR="00651C6B" w:rsidRPr="00AE085A" w:rsidRDefault="00651C6B" w:rsidP="00651C6B">
      <w:pPr>
        <w:pStyle w:val="22"/>
        <w:numPr>
          <w:ilvl w:val="0"/>
          <w:numId w:val="18"/>
        </w:numPr>
        <w:shd w:val="clear" w:color="auto" w:fill="auto"/>
        <w:tabs>
          <w:tab w:val="left" w:pos="106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51C6B" w:rsidRPr="00AE085A" w:rsidRDefault="00651C6B" w:rsidP="00651C6B">
      <w:pPr>
        <w:pStyle w:val="22"/>
        <w:numPr>
          <w:ilvl w:val="0"/>
          <w:numId w:val="18"/>
        </w:numPr>
        <w:shd w:val="clear" w:color="auto" w:fill="auto"/>
        <w:tabs>
          <w:tab w:val="left" w:pos="1065"/>
        </w:tabs>
        <w:spacing w:after="0" w:line="240" w:lineRule="auto"/>
        <w:ind w:firstLine="740"/>
        <w:jc w:val="both"/>
        <w:rPr>
          <w:rFonts w:ascii="Times New Roman" w:hAnsi="Times New Roman" w:cs="Times New Roman"/>
          <w:sz w:val="24"/>
          <w:szCs w:val="24"/>
        </w:rPr>
      </w:pPr>
      <w:proofErr w:type="gramStart"/>
      <w:r w:rsidRPr="00AE085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210-ФЗ.</w:t>
      </w:r>
      <w:proofErr w:type="gramEnd"/>
    </w:p>
    <w:p w:rsidR="00C52CDF" w:rsidRPr="00AE085A" w:rsidRDefault="00C52CDF" w:rsidP="00651C6B">
      <w:pPr>
        <w:pStyle w:val="22"/>
        <w:numPr>
          <w:ilvl w:val="0"/>
          <w:numId w:val="18"/>
        </w:numPr>
        <w:shd w:val="clear" w:color="auto" w:fill="auto"/>
        <w:tabs>
          <w:tab w:val="left" w:pos="1070"/>
        </w:tabs>
        <w:spacing w:after="0" w:line="240" w:lineRule="auto"/>
        <w:ind w:firstLine="760"/>
        <w:jc w:val="both"/>
        <w:rPr>
          <w:rFonts w:ascii="Times New Roman" w:hAnsi="Times New Roman" w:cs="Times New Roman"/>
          <w:sz w:val="24"/>
          <w:szCs w:val="24"/>
        </w:rPr>
      </w:pPr>
      <w:proofErr w:type="gramStart"/>
      <w:r w:rsidRPr="00AE085A">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w:t>
      </w:r>
      <w:proofErr w:type="gramEnd"/>
      <w:r w:rsidRPr="00AE085A">
        <w:rPr>
          <w:rFonts w:ascii="Times New Roman" w:eastAsia="Times New Roman" w:hAnsi="Times New Roman" w:cs="Times New Roman"/>
          <w:sz w:val="24"/>
          <w:szCs w:val="24"/>
        </w:rPr>
        <w:t xml:space="preserve"> самоуправления;</w:t>
      </w:r>
    </w:p>
    <w:p w:rsidR="00651C6B" w:rsidRPr="00AE085A" w:rsidRDefault="00651C6B" w:rsidP="00651C6B">
      <w:pPr>
        <w:pStyle w:val="22"/>
        <w:numPr>
          <w:ilvl w:val="0"/>
          <w:numId w:val="18"/>
        </w:numPr>
        <w:shd w:val="clear" w:color="auto" w:fill="auto"/>
        <w:tabs>
          <w:tab w:val="left" w:pos="1070"/>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представления документов и информации, отсутствие и (или) недостоверность которых </w:t>
      </w:r>
      <w:r w:rsidRPr="00AE085A">
        <w:rPr>
          <w:rFonts w:ascii="Times New Roman" w:hAnsi="Times New Roman" w:cs="Times New Roman"/>
          <w:sz w:val="24"/>
          <w:szCs w:val="24"/>
        </w:rPr>
        <w:lastRenderedPageBreak/>
        <w:t>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51C6B" w:rsidRPr="00AE085A" w:rsidRDefault="00651C6B" w:rsidP="00651C6B">
      <w:pPr>
        <w:pStyle w:val="22"/>
        <w:numPr>
          <w:ilvl w:val="0"/>
          <w:numId w:val="14"/>
        </w:numPr>
        <w:shd w:val="clear" w:color="auto" w:fill="auto"/>
        <w:tabs>
          <w:tab w:val="left" w:pos="92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651C6B" w:rsidRPr="00AE085A" w:rsidRDefault="00651C6B" w:rsidP="00651C6B">
      <w:pPr>
        <w:pStyle w:val="22"/>
        <w:numPr>
          <w:ilvl w:val="0"/>
          <w:numId w:val="14"/>
        </w:numPr>
        <w:shd w:val="clear" w:color="auto" w:fill="auto"/>
        <w:tabs>
          <w:tab w:val="left" w:pos="92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51C6B" w:rsidRPr="00AE085A" w:rsidRDefault="00651C6B" w:rsidP="00651C6B">
      <w:pPr>
        <w:pStyle w:val="22"/>
        <w:numPr>
          <w:ilvl w:val="0"/>
          <w:numId w:val="14"/>
        </w:numPr>
        <w:shd w:val="clear" w:color="auto" w:fill="auto"/>
        <w:tabs>
          <w:tab w:val="left" w:pos="92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51C6B" w:rsidRPr="00AE085A" w:rsidRDefault="00651C6B" w:rsidP="00651C6B">
      <w:pPr>
        <w:pStyle w:val="22"/>
        <w:numPr>
          <w:ilvl w:val="0"/>
          <w:numId w:val="14"/>
        </w:numPr>
        <w:shd w:val="clear" w:color="auto" w:fill="auto"/>
        <w:tabs>
          <w:tab w:val="left" w:pos="973"/>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выявление документально подтвержденного факта (признаков) ошибочного</w:t>
      </w:r>
    </w:p>
    <w:p w:rsidR="00651C6B" w:rsidRPr="00AE085A" w:rsidRDefault="00651C6B" w:rsidP="00651C6B">
      <w:pPr>
        <w:pStyle w:val="22"/>
        <w:shd w:val="clear" w:color="auto" w:fill="auto"/>
        <w:tabs>
          <w:tab w:val="left" w:pos="9256"/>
        </w:tabs>
        <w:spacing w:after="0" w:line="240" w:lineRule="auto"/>
        <w:jc w:val="both"/>
        <w:rPr>
          <w:rFonts w:ascii="Times New Roman" w:hAnsi="Times New Roman" w:cs="Times New Roman"/>
          <w:sz w:val="24"/>
          <w:szCs w:val="24"/>
        </w:rPr>
      </w:pPr>
      <w:proofErr w:type="gramStart"/>
      <w:r w:rsidRPr="00AE085A">
        <w:rPr>
          <w:rFonts w:ascii="Times New Roman" w:hAnsi="Times New Roman" w:cs="Times New Roman"/>
          <w:sz w:val="24"/>
          <w:szCs w:val="24"/>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w:t>
      </w:r>
      <w:proofErr w:type="gramEnd"/>
      <w:r w:rsidRPr="00AE085A">
        <w:rPr>
          <w:rFonts w:ascii="Times New Roman" w:hAnsi="Times New Roman" w:cs="Times New Roman"/>
          <w:sz w:val="24"/>
          <w:szCs w:val="24"/>
        </w:rPr>
        <w:t xml:space="preserve">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52CDF" w:rsidRPr="00E977A0" w:rsidRDefault="00C52CDF" w:rsidP="00C52CDF">
      <w:pPr>
        <w:autoSpaceDE w:val="0"/>
        <w:autoSpaceDN w:val="0"/>
        <w:ind w:firstLine="567"/>
        <w:jc w:val="both"/>
      </w:pPr>
      <w:r w:rsidRPr="00E977A0">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52CDF" w:rsidRPr="00E977A0" w:rsidRDefault="00C52CDF" w:rsidP="00C52CDF">
      <w:pPr>
        <w:pStyle w:val="22"/>
        <w:tabs>
          <w:tab w:val="left" w:pos="932"/>
        </w:tabs>
        <w:spacing w:after="0" w:line="240" w:lineRule="auto"/>
        <w:ind w:firstLine="567"/>
        <w:jc w:val="both"/>
        <w:rPr>
          <w:rFonts w:ascii="Times New Roman" w:hAnsi="Times New Roman" w:cs="Times New Roman"/>
          <w:sz w:val="24"/>
          <w:szCs w:val="24"/>
        </w:rPr>
      </w:pPr>
    </w:p>
    <w:p w:rsidR="00651C6B" w:rsidRPr="00AE085A" w:rsidRDefault="00AE085A" w:rsidP="00651C6B">
      <w:pPr>
        <w:pStyle w:val="24"/>
        <w:keepNext/>
        <w:keepLines/>
        <w:shd w:val="clear" w:color="auto" w:fill="auto"/>
        <w:spacing w:after="363" w:line="364" w:lineRule="exact"/>
        <w:jc w:val="center"/>
        <w:rPr>
          <w:rFonts w:ascii="Times New Roman" w:hAnsi="Times New Roman" w:cs="Times New Roman"/>
          <w:sz w:val="24"/>
          <w:szCs w:val="24"/>
        </w:rPr>
      </w:pPr>
      <w:bookmarkStart w:id="9" w:name="bookmark11"/>
      <w:r>
        <w:rPr>
          <w:rFonts w:ascii="Times New Roman" w:hAnsi="Times New Roman" w:cs="Times New Roman"/>
          <w:sz w:val="24"/>
          <w:szCs w:val="24"/>
        </w:rPr>
        <w:t>И</w:t>
      </w:r>
      <w:r w:rsidR="00651C6B" w:rsidRPr="00AE085A">
        <w:rPr>
          <w:rFonts w:ascii="Times New Roman" w:hAnsi="Times New Roman" w:cs="Times New Roman"/>
          <w:sz w:val="24"/>
          <w:szCs w:val="24"/>
        </w:rPr>
        <w:t>счерпывающий перечень оснований для отказа в приеме документов,</w:t>
      </w:r>
      <w:r w:rsidR="00651C6B" w:rsidRPr="00AE085A">
        <w:rPr>
          <w:rFonts w:ascii="Times New Roman" w:hAnsi="Times New Roman" w:cs="Times New Roman"/>
          <w:sz w:val="24"/>
          <w:szCs w:val="24"/>
        </w:rPr>
        <w:br/>
        <w:t>необходимых для предоставления муниципальной услуги</w:t>
      </w:r>
      <w:bookmarkEnd w:id="9"/>
    </w:p>
    <w:p w:rsidR="00651C6B" w:rsidRPr="00AE085A" w:rsidRDefault="00651C6B" w:rsidP="00651C6B">
      <w:pPr>
        <w:pStyle w:val="22"/>
        <w:shd w:val="clear" w:color="auto" w:fill="auto"/>
        <w:tabs>
          <w:tab w:val="left" w:pos="1394"/>
        </w:tabs>
        <w:spacing w:after="0" w:line="240" w:lineRule="auto"/>
        <w:ind w:left="540"/>
        <w:jc w:val="both"/>
        <w:rPr>
          <w:rFonts w:ascii="Times New Roman" w:hAnsi="Times New Roman" w:cs="Times New Roman"/>
          <w:sz w:val="24"/>
          <w:szCs w:val="24"/>
        </w:rPr>
      </w:pPr>
      <w:r w:rsidRPr="00AE085A">
        <w:rPr>
          <w:rFonts w:ascii="Times New Roman" w:hAnsi="Times New Roman" w:cs="Times New Roman"/>
          <w:sz w:val="24"/>
          <w:szCs w:val="24"/>
        </w:rPr>
        <w:t>2.22.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документы поданы в орган, неуполномоченный на предоставление услуги;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представление неполного комплекта документов;</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неполное заполнение полей в форме запроса, в том числе в интерактивной форме на ЕПГУ;</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наличие противоречивых сведений в запросе и приложенных к нему документах. 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651C6B" w:rsidRPr="00AE085A" w:rsidRDefault="00651C6B" w:rsidP="00651C6B">
      <w:pPr>
        <w:pStyle w:val="24"/>
        <w:keepNext/>
        <w:keepLines/>
        <w:shd w:val="clear" w:color="auto" w:fill="auto"/>
        <w:spacing w:after="300" w:line="360" w:lineRule="exact"/>
        <w:jc w:val="center"/>
        <w:rPr>
          <w:rFonts w:ascii="Times New Roman" w:hAnsi="Times New Roman" w:cs="Times New Roman"/>
          <w:sz w:val="24"/>
          <w:szCs w:val="24"/>
        </w:rPr>
      </w:pPr>
      <w:bookmarkStart w:id="10" w:name="bookmark12"/>
      <w:r w:rsidRPr="00AE085A">
        <w:rPr>
          <w:rFonts w:ascii="Times New Roman" w:hAnsi="Times New Roman" w:cs="Times New Roman"/>
          <w:sz w:val="24"/>
          <w:szCs w:val="24"/>
        </w:rPr>
        <w:lastRenderedPageBreak/>
        <w:t>Исчерпывающий перечень оснований для приостановления или отказа</w:t>
      </w:r>
      <w:r w:rsidRPr="00AE085A">
        <w:rPr>
          <w:rFonts w:ascii="Times New Roman" w:hAnsi="Times New Roman" w:cs="Times New Roman"/>
          <w:sz w:val="24"/>
          <w:szCs w:val="24"/>
        </w:rPr>
        <w:br/>
        <w:t>в предоставлении муниципальной услуги</w:t>
      </w:r>
      <w:bookmarkEnd w:id="10"/>
    </w:p>
    <w:p w:rsidR="00651C6B" w:rsidRPr="00AE085A" w:rsidRDefault="00651C6B" w:rsidP="00651C6B">
      <w:pPr>
        <w:pStyle w:val="22"/>
        <w:numPr>
          <w:ilvl w:val="1"/>
          <w:numId w:val="28"/>
        </w:numPr>
        <w:shd w:val="clear" w:color="auto" w:fill="auto"/>
        <w:tabs>
          <w:tab w:val="left" w:pos="1410"/>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Оснований для приостановления предоставления услуги законодательством Российской Федерации не предусмотрено.</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-с заявлением обратилось лицо, не указанное в пункте 1.2 настоящего Регламента;</w:t>
      </w:r>
    </w:p>
    <w:p w:rsidR="00651C6B" w:rsidRPr="00AE085A" w:rsidRDefault="00651C6B" w:rsidP="00651C6B">
      <w:pPr>
        <w:pStyle w:val="22"/>
        <w:numPr>
          <w:ilvl w:val="0"/>
          <w:numId w:val="14"/>
        </w:numPr>
        <w:shd w:val="clear" w:color="auto" w:fill="auto"/>
        <w:tabs>
          <w:tab w:val="left" w:pos="94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ответ на межведомственный запрос свидетельствует об отсутствии документа и (или) информации, </w:t>
      </w:r>
      <w:proofErr w:type="gramStart"/>
      <w:r w:rsidRPr="00AE085A">
        <w:rPr>
          <w:rFonts w:ascii="Times New Roman" w:hAnsi="Times New Roman" w:cs="Times New Roman"/>
          <w:sz w:val="24"/>
          <w:szCs w:val="24"/>
        </w:rPr>
        <w:t>необходимых</w:t>
      </w:r>
      <w:proofErr w:type="gramEnd"/>
      <w:r w:rsidRPr="00AE085A">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51C6B" w:rsidRPr="00AE085A" w:rsidRDefault="00651C6B" w:rsidP="00651C6B">
      <w:pPr>
        <w:pStyle w:val="22"/>
        <w:numPr>
          <w:ilvl w:val="0"/>
          <w:numId w:val="14"/>
        </w:numPr>
        <w:shd w:val="clear" w:color="auto" w:fill="auto"/>
        <w:tabs>
          <w:tab w:val="left" w:pos="953"/>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51C6B" w:rsidRPr="00AE085A" w:rsidRDefault="00651C6B" w:rsidP="00651C6B">
      <w:pPr>
        <w:pStyle w:val="22"/>
        <w:numPr>
          <w:ilvl w:val="0"/>
          <w:numId w:val="14"/>
        </w:numPr>
        <w:shd w:val="clear" w:color="auto" w:fill="auto"/>
        <w:tabs>
          <w:tab w:val="left" w:pos="94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AE085A">
        <w:rPr>
          <w:rStyle w:val="22pt"/>
          <w:sz w:val="24"/>
          <w:szCs w:val="24"/>
        </w:rPr>
        <w:t>5,8-</w:t>
      </w:r>
      <w:r w:rsidRPr="00AE085A">
        <w:rPr>
          <w:rFonts w:ascii="Times New Roman" w:hAnsi="Times New Roman" w:cs="Times New Roman"/>
          <w:sz w:val="24"/>
          <w:szCs w:val="24"/>
        </w:rPr>
        <w:t xml:space="preserve"> 11 и 14 - 18 Правил.</w:t>
      </w:r>
    </w:p>
    <w:p w:rsidR="00651C6B" w:rsidRPr="00AE085A" w:rsidRDefault="00651C6B" w:rsidP="00651C6B">
      <w:pPr>
        <w:pStyle w:val="22"/>
        <w:numPr>
          <w:ilvl w:val="1"/>
          <w:numId w:val="28"/>
        </w:numPr>
        <w:shd w:val="clear" w:color="auto" w:fill="auto"/>
        <w:tabs>
          <w:tab w:val="left" w:pos="1410"/>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651C6B" w:rsidRPr="00AE085A" w:rsidRDefault="00651C6B" w:rsidP="00651C6B">
      <w:pPr>
        <w:pStyle w:val="22"/>
        <w:shd w:val="clear" w:color="auto" w:fill="auto"/>
        <w:tabs>
          <w:tab w:val="left" w:pos="1410"/>
        </w:tabs>
        <w:spacing w:after="0" w:line="240" w:lineRule="auto"/>
        <w:jc w:val="both"/>
        <w:rPr>
          <w:rFonts w:ascii="Times New Roman" w:hAnsi="Times New Roman" w:cs="Times New Roman"/>
          <w:sz w:val="24"/>
          <w:szCs w:val="24"/>
        </w:rPr>
      </w:pPr>
    </w:p>
    <w:p w:rsidR="00651C6B" w:rsidRPr="00AE085A" w:rsidRDefault="00651C6B" w:rsidP="00651C6B">
      <w:pPr>
        <w:pStyle w:val="90"/>
        <w:shd w:val="clear" w:color="auto" w:fill="auto"/>
        <w:spacing w:before="0" w:after="297"/>
        <w:ind w:right="20"/>
        <w:rPr>
          <w:rFonts w:ascii="Times New Roman" w:hAnsi="Times New Roman" w:cs="Times New Roman"/>
          <w:sz w:val="24"/>
          <w:szCs w:val="24"/>
        </w:rPr>
      </w:pPr>
      <w:r w:rsidRPr="00AE085A">
        <w:rPr>
          <w:rFonts w:ascii="Times New Roman" w:hAnsi="Times New Roman" w:cs="Times New Roman"/>
          <w:sz w:val="24"/>
          <w:szCs w:val="24"/>
        </w:rPr>
        <w:t>Перечень услуг, которые являются необходимыми и обязательными для</w:t>
      </w:r>
      <w:r w:rsidRPr="00AE085A">
        <w:rPr>
          <w:rFonts w:ascii="Times New Roman" w:hAnsi="Times New Roman" w:cs="Times New Roman"/>
          <w:sz w:val="24"/>
          <w:szCs w:val="24"/>
        </w:rPr>
        <w:b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1C6B" w:rsidRPr="00AE085A" w:rsidRDefault="00651C6B" w:rsidP="00651C6B">
      <w:pPr>
        <w:pStyle w:val="22"/>
        <w:numPr>
          <w:ilvl w:val="1"/>
          <w:numId w:val="28"/>
        </w:numPr>
        <w:shd w:val="clear" w:color="auto" w:fill="auto"/>
        <w:tabs>
          <w:tab w:val="left" w:pos="138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Услуги, необходимые и обязательные для предоставления Услуги, отсутствуют.</w:t>
      </w:r>
    </w:p>
    <w:p w:rsidR="00651C6B" w:rsidRPr="00AE085A" w:rsidRDefault="00651C6B" w:rsidP="00651C6B">
      <w:pPr>
        <w:pStyle w:val="22"/>
        <w:shd w:val="clear" w:color="auto" w:fill="auto"/>
        <w:tabs>
          <w:tab w:val="left" w:pos="1382"/>
        </w:tabs>
        <w:spacing w:after="0" w:line="240" w:lineRule="auto"/>
        <w:jc w:val="both"/>
        <w:rPr>
          <w:rFonts w:ascii="Times New Roman" w:hAnsi="Times New Roman" w:cs="Times New Roman"/>
          <w:sz w:val="24"/>
          <w:szCs w:val="24"/>
        </w:rPr>
      </w:pPr>
    </w:p>
    <w:p w:rsidR="00651C6B" w:rsidRPr="00AE085A" w:rsidRDefault="00651C6B" w:rsidP="00651C6B">
      <w:pPr>
        <w:pStyle w:val="24"/>
        <w:keepNext/>
        <w:keepLines/>
        <w:shd w:val="clear" w:color="auto" w:fill="auto"/>
        <w:spacing w:after="380" w:line="360" w:lineRule="exact"/>
        <w:ind w:right="20"/>
        <w:rPr>
          <w:rFonts w:ascii="Times New Roman" w:hAnsi="Times New Roman" w:cs="Times New Roman"/>
          <w:sz w:val="24"/>
          <w:szCs w:val="24"/>
        </w:rPr>
      </w:pPr>
      <w:bookmarkStart w:id="11" w:name="bookmark13"/>
      <w:r w:rsidRPr="00AE085A">
        <w:rPr>
          <w:rFonts w:ascii="Times New Roman" w:hAnsi="Times New Roman" w:cs="Times New Roman"/>
          <w:sz w:val="24"/>
          <w:szCs w:val="24"/>
        </w:rPr>
        <w:t xml:space="preserve"> Порядок, размер и основания взимания государственной пошлины</w:t>
      </w:r>
      <w:r w:rsidRPr="00AE085A">
        <w:rPr>
          <w:rFonts w:ascii="Times New Roman" w:hAnsi="Times New Roman" w:cs="Times New Roman"/>
          <w:sz w:val="24"/>
          <w:szCs w:val="24"/>
        </w:rPr>
        <w:br/>
        <w:t>или иной оплаты, взимаемой за предоставление муниципальной услуги</w:t>
      </w:r>
      <w:bookmarkEnd w:id="11"/>
    </w:p>
    <w:p w:rsidR="00651C6B" w:rsidRPr="00AE085A" w:rsidRDefault="00651C6B" w:rsidP="00651C6B">
      <w:pPr>
        <w:pStyle w:val="22"/>
        <w:numPr>
          <w:ilvl w:val="1"/>
          <w:numId w:val="28"/>
        </w:numPr>
        <w:shd w:val="clear" w:color="auto" w:fill="auto"/>
        <w:tabs>
          <w:tab w:val="left" w:pos="1413"/>
        </w:tabs>
        <w:spacing w:after="397" w:line="260" w:lineRule="exact"/>
        <w:jc w:val="both"/>
        <w:rPr>
          <w:rFonts w:ascii="Times New Roman" w:hAnsi="Times New Roman" w:cs="Times New Roman"/>
          <w:sz w:val="24"/>
          <w:szCs w:val="24"/>
        </w:rPr>
      </w:pPr>
      <w:r w:rsidRPr="00AE085A">
        <w:rPr>
          <w:rFonts w:ascii="Times New Roman" w:hAnsi="Times New Roman" w:cs="Times New Roman"/>
          <w:sz w:val="24"/>
          <w:szCs w:val="24"/>
        </w:rPr>
        <w:t>Предоставление Услуги осуществляется бесплатно.</w:t>
      </w:r>
    </w:p>
    <w:p w:rsidR="00651C6B" w:rsidRPr="00AE085A" w:rsidRDefault="00651C6B" w:rsidP="00651C6B">
      <w:pPr>
        <w:pStyle w:val="90"/>
        <w:shd w:val="clear" w:color="auto" w:fill="auto"/>
        <w:spacing w:before="0" w:after="292" w:line="356" w:lineRule="exact"/>
        <w:ind w:right="20"/>
        <w:rPr>
          <w:rFonts w:ascii="Times New Roman" w:hAnsi="Times New Roman" w:cs="Times New Roman"/>
          <w:sz w:val="24"/>
          <w:szCs w:val="24"/>
        </w:rPr>
      </w:pPr>
      <w:r w:rsidRPr="00AE085A">
        <w:rPr>
          <w:rFonts w:ascii="Times New Roman" w:hAnsi="Times New Roman" w:cs="Times New Roman"/>
          <w:sz w:val="24"/>
          <w:szCs w:val="24"/>
        </w:rPr>
        <w:t>Порядок, размер и основания взимания платы за предоставление</w:t>
      </w:r>
      <w:r w:rsidRPr="00AE085A">
        <w:rPr>
          <w:rFonts w:ascii="Times New Roman" w:hAnsi="Times New Roman" w:cs="Times New Roman"/>
          <w:sz w:val="24"/>
          <w:szCs w:val="24"/>
        </w:rPr>
        <w:br/>
        <w:t>услуг, которые являются необходимыми и обязательными для</w:t>
      </w:r>
      <w:r w:rsidRPr="00AE085A">
        <w:rPr>
          <w:rFonts w:ascii="Times New Roman" w:hAnsi="Times New Roman" w:cs="Times New Roman"/>
          <w:sz w:val="24"/>
          <w:szCs w:val="24"/>
        </w:rPr>
        <w:br/>
        <w:t>предоставления муниципальной услуги, включая информацию</w:t>
      </w:r>
      <w:r w:rsidRPr="00AE085A">
        <w:rPr>
          <w:rFonts w:ascii="Times New Roman" w:hAnsi="Times New Roman" w:cs="Times New Roman"/>
          <w:sz w:val="24"/>
          <w:szCs w:val="24"/>
        </w:rPr>
        <w:br/>
        <w:t>о методике расчета размера такой платы</w:t>
      </w:r>
    </w:p>
    <w:p w:rsidR="00651C6B" w:rsidRPr="00AE085A" w:rsidRDefault="00651C6B" w:rsidP="00651C6B">
      <w:pPr>
        <w:pStyle w:val="22"/>
        <w:numPr>
          <w:ilvl w:val="1"/>
          <w:numId w:val="28"/>
        </w:numPr>
        <w:shd w:val="clear" w:color="auto" w:fill="auto"/>
        <w:spacing w:after="309" w:line="367" w:lineRule="exact"/>
        <w:jc w:val="both"/>
        <w:rPr>
          <w:rFonts w:ascii="Times New Roman" w:hAnsi="Times New Roman" w:cs="Times New Roman"/>
          <w:sz w:val="24"/>
          <w:szCs w:val="24"/>
        </w:rPr>
      </w:pPr>
      <w:r w:rsidRPr="00AE085A">
        <w:rPr>
          <w:rFonts w:ascii="Times New Roman" w:hAnsi="Times New Roman" w:cs="Times New Roman"/>
          <w:sz w:val="24"/>
          <w:szCs w:val="24"/>
        </w:rPr>
        <w:t>Услуги, необходимые и обязательные для предоставления Услуги, отсутствуют.</w:t>
      </w:r>
    </w:p>
    <w:p w:rsidR="00651C6B" w:rsidRPr="00AE085A" w:rsidRDefault="00651C6B" w:rsidP="00651C6B">
      <w:pPr>
        <w:pStyle w:val="90"/>
        <w:shd w:val="clear" w:color="auto" w:fill="auto"/>
        <w:spacing w:before="0" w:after="297" w:line="356" w:lineRule="exact"/>
        <w:ind w:left="525" w:right="20"/>
        <w:rPr>
          <w:rFonts w:ascii="Times New Roman" w:hAnsi="Times New Roman" w:cs="Times New Roman"/>
          <w:sz w:val="24"/>
          <w:szCs w:val="24"/>
        </w:rPr>
      </w:pPr>
      <w:r w:rsidRPr="00AE085A">
        <w:rPr>
          <w:rFonts w:ascii="Times New Roman" w:hAnsi="Times New Roman" w:cs="Times New Roman"/>
          <w:sz w:val="24"/>
          <w:szCs w:val="24"/>
        </w:rPr>
        <w:t>Максимальный срок ожидания в очереди при подаче запроса</w:t>
      </w:r>
      <w:r w:rsidRPr="00AE085A">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w:t>
      </w:r>
    </w:p>
    <w:p w:rsidR="00651C6B" w:rsidRPr="00AE085A" w:rsidRDefault="00651C6B" w:rsidP="00651C6B">
      <w:pPr>
        <w:pStyle w:val="22"/>
        <w:numPr>
          <w:ilvl w:val="1"/>
          <w:numId w:val="28"/>
        </w:numPr>
        <w:shd w:val="clear" w:color="auto" w:fill="auto"/>
        <w:spacing w:after="717" w:line="360" w:lineRule="exact"/>
        <w:ind w:left="709" w:firstLine="0"/>
        <w:jc w:val="both"/>
        <w:rPr>
          <w:rFonts w:ascii="Times New Roman" w:hAnsi="Times New Roman" w:cs="Times New Roman"/>
          <w:sz w:val="24"/>
          <w:szCs w:val="24"/>
        </w:rPr>
      </w:pPr>
      <w:r w:rsidRPr="00AE085A">
        <w:rPr>
          <w:rFonts w:ascii="Times New Roman" w:hAnsi="Times New Roman" w:cs="Times New Roman"/>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651C6B" w:rsidRPr="00AE085A" w:rsidRDefault="00651C6B" w:rsidP="00651C6B">
      <w:pPr>
        <w:pStyle w:val="24"/>
        <w:keepNext/>
        <w:keepLines/>
        <w:shd w:val="clear" w:color="auto" w:fill="auto"/>
        <w:spacing w:after="303" w:line="364" w:lineRule="exact"/>
        <w:ind w:left="-567" w:right="20"/>
        <w:jc w:val="center"/>
        <w:rPr>
          <w:rFonts w:ascii="Times New Roman" w:hAnsi="Times New Roman" w:cs="Times New Roman"/>
          <w:sz w:val="24"/>
          <w:szCs w:val="24"/>
        </w:rPr>
      </w:pPr>
      <w:bookmarkStart w:id="12" w:name="bookmark14"/>
      <w:r w:rsidRPr="00AE085A">
        <w:rPr>
          <w:rFonts w:ascii="Times New Roman" w:hAnsi="Times New Roman" w:cs="Times New Roman"/>
          <w:sz w:val="24"/>
          <w:szCs w:val="24"/>
        </w:rPr>
        <w:lastRenderedPageBreak/>
        <w:t>Срок и порядок регистрации запроса заявителя о предоставлении</w:t>
      </w:r>
      <w:r w:rsidRPr="00AE085A">
        <w:rPr>
          <w:rFonts w:ascii="Times New Roman" w:hAnsi="Times New Roman" w:cs="Times New Roman"/>
          <w:sz w:val="24"/>
          <w:szCs w:val="24"/>
        </w:rPr>
        <w:br/>
        <w:t>муниципальной услуги, в том числе в электронной форме</w:t>
      </w:r>
      <w:bookmarkEnd w:id="12"/>
    </w:p>
    <w:p w:rsidR="00651C6B" w:rsidRPr="00AE085A" w:rsidRDefault="00651C6B" w:rsidP="00651C6B">
      <w:pPr>
        <w:pStyle w:val="22"/>
        <w:numPr>
          <w:ilvl w:val="1"/>
          <w:numId w:val="28"/>
        </w:numPr>
        <w:shd w:val="clear" w:color="auto" w:fill="auto"/>
        <w:spacing w:after="0" w:line="240" w:lineRule="auto"/>
        <w:ind w:left="142" w:firstLine="567"/>
        <w:jc w:val="both"/>
        <w:rPr>
          <w:rFonts w:ascii="Times New Roman" w:hAnsi="Times New Roman" w:cs="Times New Roman"/>
          <w:sz w:val="24"/>
          <w:szCs w:val="24"/>
        </w:rPr>
      </w:pPr>
      <w:r w:rsidRPr="00AE085A">
        <w:rPr>
          <w:rFonts w:ascii="Times New Roman" w:hAnsi="Times New Roman" w:cs="Times New Roman"/>
          <w:sz w:val="24"/>
          <w:szCs w:val="24"/>
        </w:rPr>
        <w:t xml:space="preserve">Заявления подлежат регистрации в Уполномоченном органе не позднее рабочего дня, следующего за днем поступления заявления в Уполномоченный орган. </w:t>
      </w:r>
      <w:proofErr w:type="gramStart"/>
      <w:r w:rsidRPr="00AE085A">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AE085A">
        <w:rPr>
          <w:rFonts w:ascii="Times New Roman" w:hAnsi="Times New Roman" w:cs="Times New Roman"/>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51C6B" w:rsidRPr="00AE085A" w:rsidRDefault="00651C6B" w:rsidP="00AE085A">
      <w:pPr>
        <w:pStyle w:val="24"/>
        <w:keepNext/>
        <w:keepLines/>
        <w:shd w:val="clear" w:color="auto" w:fill="auto"/>
        <w:spacing w:after="330" w:line="280" w:lineRule="exact"/>
        <w:jc w:val="center"/>
        <w:rPr>
          <w:rFonts w:ascii="Times New Roman" w:hAnsi="Times New Roman" w:cs="Times New Roman"/>
          <w:sz w:val="24"/>
          <w:szCs w:val="24"/>
        </w:rPr>
      </w:pPr>
      <w:bookmarkStart w:id="13" w:name="bookmark15"/>
      <w:r w:rsidRPr="00AE085A">
        <w:rPr>
          <w:rFonts w:ascii="Times New Roman" w:hAnsi="Times New Roman" w:cs="Times New Roman"/>
          <w:sz w:val="24"/>
          <w:szCs w:val="24"/>
        </w:rPr>
        <w:t>Требования к помещениям, в которых предоставляется муниципальная услуга</w:t>
      </w:r>
      <w:bookmarkEnd w:id="13"/>
    </w:p>
    <w:p w:rsidR="00651C6B" w:rsidRPr="00AE085A" w:rsidRDefault="00651C6B" w:rsidP="00651C6B">
      <w:pPr>
        <w:pStyle w:val="22"/>
        <w:numPr>
          <w:ilvl w:val="1"/>
          <w:numId w:val="28"/>
        </w:numPr>
        <w:shd w:val="clear" w:color="auto" w:fill="auto"/>
        <w:spacing w:after="0" w:line="360" w:lineRule="exact"/>
        <w:ind w:left="142" w:firstLine="567"/>
        <w:jc w:val="both"/>
        <w:rPr>
          <w:rFonts w:ascii="Times New Roman" w:hAnsi="Times New Roman" w:cs="Times New Roman"/>
          <w:sz w:val="24"/>
          <w:szCs w:val="24"/>
        </w:rPr>
      </w:pPr>
      <w:r w:rsidRPr="00AE085A">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В случае</w:t>
      </w:r>
      <w:proofErr w:type="gramStart"/>
      <w:r w:rsidRPr="00AE085A">
        <w:rPr>
          <w:rFonts w:ascii="Times New Roman" w:hAnsi="Times New Roman" w:cs="Times New Roman"/>
          <w:sz w:val="24"/>
          <w:szCs w:val="24"/>
        </w:rPr>
        <w:t>,</w:t>
      </w:r>
      <w:proofErr w:type="gramEnd"/>
      <w:r w:rsidRPr="00AE085A">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E085A">
        <w:rPr>
          <w:rFonts w:ascii="Times New Roman" w:hAnsi="Times New Roman" w:cs="Times New Roman"/>
          <w:sz w:val="24"/>
          <w:szCs w:val="24"/>
          <w:lang w:val="en-US"/>
        </w:rPr>
        <w:t>I</w:t>
      </w:r>
      <w:r w:rsidRPr="00AE085A">
        <w:rPr>
          <w:rFonts w:ascii="Times New Roman" w:hAnsi="Times New Roman" w:cs="Times New Roman"/>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E085A">
        <w:rPr>
          <w:rFonts w:ascii="Times New Roman" w:hAnsi="Times New Roman" w:cs="Times New Roman"/>
          <w:sz w:val="24"/>
          <w:szCs w:val="24"/>
        </w:rPr>
        <w:t>й-</w:t>
      </w:r>
      <w:proofErr w:type="gramEnd"/>
      <w:r w:rsidRPr="00AE085A">
        <w:rPr>
          <w:rFonts w:ascii="Times New Roman" w:hAnsi="Times New Roman" w:cs="Times New Roman"/>
          <w:sz w:val="24"/>
          <w:szCs w:val="24"/>
        </w:rPr>
        <w:t xml:space="preserve"> инвалидов.</w:t>
      </w:r>
    </w:p>
    <w:p w:rsidR="00651C6B" w:rsidRPr="00AE085A" w:rsidRDefault="00651C6B" w:rsidP="00651C6B">
      <w:pPr>
        <w:pStyle w:val="22"/>
        <w:shd w:val="clear" w:color="auto" w:fill="auto"/>
        <w:tabs>
          <w:tab w:val="left" w:pos="2315"/>
          <w:tab w:val="left" w:pos="5191"/>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AE085A">
        <w:rPr>
          <w:rFonts w:ascii="Times New Roman" w:hAnsi="Times New Roman" w:cs="Times New Roman"/>
          <w:sz w:val="24"/>
          <w:szCs w:val="24"/>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651C6B" w:rsidRPr="00AE085A" w:rsidRDefault="00651C6B" w:rsidP="00651C6B">
      <w:pPr>
        <w:pStyle w:val="22"/>
        <w:numPr>
          <w:ilvl w:val="0"/>
          <w:numId w:val="14"/>
        </w:numPr>
        <w:shd w:val="clear" w:color="auto" w:fill="auto"/>
        <w:tabs>
          <w:tab w:val="left" w:pos="954"/>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наименование;</w:t>
      </w:r>
    </w:p>
    <w:p w:rsidR="00651C6B" w:rsidRPr="00AE085A" w:rsidRDefault="00651C6B" w:rsidP="00651C6B">
      <w:pPr>
        <w:pStyle w:val="22"/>
        <w:numPr>
          <w:ilvl w:val="0"/>
          <w:numId w:val="14"/>
        </w:numPr>
        <w:shd w:val="clear" w:color="auto" w:fill="auto"/>
        <w:tabs>
          <w:tab w:val="left" w:pos="954"/>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место нахождения и адрес;</w:t>
      </w:r>
    </w:p>
    <w:p w:rsidR="00651C6B" w:rsidRPr="00AE085A" w:rsidRDefault="00651C6B" w:rsidP="00651C6B">
      <w:pPr>
        <w:pStyle w:val="22"/>
        <w:numPr>
          <w:ilvl w:val="0"/>
          <w:numId w:val="14"/>
        </w:numPr>
        <w:shd w:val="clear" w:color="auto" w:fill="auto"/>
        <w:tabs>
          <w:tab w:val="left" w:pos="954"/>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режим работы;</w:t>
      </w:r>
    </w:p>
    <w:p w:rsidR="00651C6B" w:rsidRPr="00AE085A" w:rsidRDefault="00651C6B" w:rsidP="00651C6B">
      <w:pPr>
        <w:pStyle w:val="22"/>
        <w:numPr>
          <w:ilvl w:val="0"/>
          <w:numId w:val="14"/>
        </w:numPr>
        <w:shd w:val="clear" w:color="auto" w:fill="auto"/>
        <w:tabs>
          <w:tab w:val="left" w:pos="954"/>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график приема;</w:t>
      </w:r>
    </w:p>
    <w:p w:rsidR="00651C6B" w:rsidRPr="00AE085A" w:rsidRDefault="00651C6B" w:rsidP="00651C6B">
      <w:pPr>
        <w:pStyle w:val="22"/>
        <w:numPr>
          <w:ilvl w:val="0"/>
          <w:numId w:val="14"/>
        </w:numPr>
        <w:shd w:val="clear" w:color="auto" w:fill="auto"/>
        <w:tabs>
          <w:tab w:val="left" w:pos="954"/>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номера телефонов для справок.</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Помещения, в которых предоставляется Услуга, оснащаются:</w:t>
      </w:r>
    </w:p>
    <w:p w:rsidR="00651C6B" w:rsidRPr="00AE085A" w:rsidRDefault="00651C6B" w:rsidP="00651C6B">
      <w:pPr>
        <w:pStyle w:val="22"/>
        <w:numPr>
          <w:ilvl w:val="0"/>
          <w:numId w:val="14"/>
        </w:numPr>
        <w:shd w:val="clear" w:color="auto" w:fill="auto"/>
        <w:tabs>
          <w:tab w:val="left" w:pos="103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противопожарной системой и средствами пожаротушения;</w:t>
      </w:r>
    </w:p>
    <w:p w:rsidR="00651C6B" w:rsidRPr="00AE085A" w:rsidRDefault="00651C6B" w:rsidP="00651C6B">
      <w:pPr>
        <w:pStyle w:val="22"/>
        <w:numPr>
          <w:ilvl w:val="0"/>
          <w:numId w:val="14"/>
        </w:numPr>
        <w:shd w:val="clear" w:color="auto" w:fill="auto"/>
        <w:tabs>
          <w:tab w:val="left" w:pos="103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системой оповещения о возникновении чрезвычайной ситуации;</w:t>
      </w:r>
    </w:p>
    <w:p w:rsidR="00651C6B" w:rsidRPr="00AE085A" w:rsidRDefault="00651C6B" w:rsidP="00651C6B">
      <w:pPr>
        <w:pStyle w:val="22"/>
        <w:numPr>
          <w:ilvl w:val="0"/>
          <w:numId w:val="14"/>
        </w:numPr>
        <w:shd w:val="clear" w:color="auto" w:fill="auto"/>
        <w:tabs>
          <w:tab w:val="left" w:pos="103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средствами оказания первой медицинской помощи;</w:t>
      </w:r>
    </w:p>
    <w:p w:rsidR="00651C6B" w:rsidRPr="00AE085A" w:rsidRDefault="00651C6B" w:rsidP="00651C6B">
      <w:pPr>
        <w:pStyle w:val="22"/>
        <w:numPr>
          <w:ilvl w:val="0"/>
          <w:numId w:val="14"/>
        </w:numPr>
        <w:shd w:val="clear" w:color="auto" w:fill="auto"/>
        <w:tabs>
          <w:tab w:val="left" w:pos="103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туалетными комнатами для посетителей.</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651C6B" w:rsidRPr="00AE085A" w:rsidRDefault="00651C6B" w:rsidP="00651C6B">
      <w:pPr>
        <w:pStyle w:val="22"/>
        <w:numPr>
          <w:ilvl w:val="0"/>
          <w:numId w:val="14"/>
        </w:numPr>
        <w:shd w:val="clear" w:color="auto" w:fill="auto"/>
        <w:tabs>
          <w:tab w:val="left" w:pos="103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номера кабинета и наименования отдела;</w:t>
      </w:r>
    </w:p>
    <w:p w:rsidR="00651C6B" w:rsidRPr="00AE085A" w:rsidRDefault="00651C6B" w:rsidP="00651C6B">
      <w:pPr>
        <w:pStyle w:val="22"/>
        <w:numPr>
          <w:ilvl w:val="0"/>
          <w:numId w:val="14"/>
        </w:numPr>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 фамилии, имени и отчества (последнее - при наличии), должности ответственного лица за прием документов;</w:t>
      </w:r>
    </w:p>
    <w:p w:rsidR="00651C6B" w:rsidRPr="00AE085A" w:rsidRDefault="00651C6B" w:rsidP="00651C6B">
      <w:pPr>
        <w:pStyle w:val="22"/>
        <w:numPr>
          <w:ilvl w:val="0"/>
          <w:numId w:val="14"/>
        </w:numPr>
        <w:shd w:val="clear" w:color="auto" w:fill="auto"/>
        <w:tabs>
          <w:tab w:val="left" w:pos="103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графика приема Заявителей.</w:t>
      </w:r>
    </w:p>
    <w:p w:rsidR="00651C6B" w:rsidRPr="00AE085A" w:rsidRDefault="00651C6B" w:rsidP="00651C6B">
      <w:pPr>
        <w:pStyle w:val="22"/>
        <w:shd w:val="clear" w:color="auto" w:fill="auto"/>
        <w:tabs>
          <w:tab w:val="left" w:pos="5004"/>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Услуги инвалидам обеспечиваются:</w:t>
      </w:r>
    </w:p>
    <w:p w:rsidR="00651C6B" w:rsidRPr="00AE085A" w:rsidRDefault="00651C6B" w:rsidP="00651C6B">
      <w:pPr>
        <w:pStyle w:val="22"/>
        <w:numPr>
          <w:ilvl w:val="0"/>
          <w:numId w:val="14"/>
        </w:numPr>
        <w:shd w:val="clear" w:color="auto" w:fill="auto"/>
        <w:tabs>
          <w:tab w:val="left" w:pos="99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651C6B" w:rsidRPr="00AE085A" w:rsidRDefault="00651C6B" w:rsidP="00651C6B">
      <w:pPr>
        <w:pStyle w:val="22"/>
        <w:numPr>
          <w:ilvl w:val="0"/>
          <w:numId w:val="14"/>
        </w:numPr>
        <w:shd w:val="clear" w:color="auto" w:fill="auto"/>
        <w:tabs>
          <w:tab w:val="left" w:pos="99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51C6B" w:rsidRPr="00AE085A" w:rsidRDefault="00651C6B" w:rsidP="00651C6B">
      <w:pPr>
        <w:pStyle w:val="22"/>
        <w:numPr>
          <w:ilvl w:val="0"/>
          <w:numId w:val="14"/>
        </w:numPr>
        <w:shd w:val="clear" w:color="auto" w:fill="auto"/>
        <w:tabs>
          <w:tab w:val="left" w:pos="99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651C6B" w:rsidRPr="00AE085A" w:rsidRDefault="00651C6B" w:rsidP="00651C6B">
      <w:pPr>
        <w:pStyle w:val="22"/>
        <w:numPr>
          <w:ilvl w:val="0"/>
          <w:numId w:val="14"/>
        </w:numPr>
        <w:shd w:val="clear" w:color="auto" w:fill="auto"/>
        <w:tabs>
          <w:tab w:val="left" w:pos="99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651C6B" w:rsidRPr="00AE085A" w:rsidRDefault="00651C6B" w:rsidP="00651C6B">
      <w:pPr>
        <w:pStyle w:val="22"/>
        <w:numPr>
          <w:ilvl w:val="0"/>
          <w:numId w:val="14"/>
        </w:numPr>
        <w:shd w:val="clear" w:color="auto" w:fill="auto"/>
        <w:tabs>
          <w:tab w:val="left" w:pos="99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1C6B" w:rsidRPr="00AE085A" w:rsidRDefault="00651C6B" w:rsidP="00651C6B">
      <w:pPr>
        <w:pStyle w:val="22"/>
        <w:numPr>
          <w:ilvl w:val="0"/>
          <w:numId w:val="14"/>
        </w:numPr>
        <w:shd w:val="clear" w:color="auto" w:fill="auto"/>
        <w:tabs>
          <w:tab w:val="left" w:pos="103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допуск </w:t>
      </w:r>
      <w:proofErr w:type="spellStart"/>
      <w:r w:rsidRPr="00AE085A">
        <w:rPr>
          <w:rFonts w:ascii="Times New Roman" w:hAnsi="Times New Roman" w:cs="Times New Roman"/>
          <w:sz w:val="24"/>
          <w:szCs w:val="24"/>
        </w:rPr>
        <w:t>сурдопереводчика</w:t>
      </w:r>
      <w:proofErr w:type="spellEnd"/>
      <w:r w:rsidRPr="00AE085A">
        <w:rPr>
          <w:rFonts w:ascii="Times New Roman" w:hAnsi="Times New Roman" w:cs="Times New Roman"/>
          <w:sz w:val="24"/>
          <w:szCs w:val="24"/>
        </w:rPr>
        <w:t xml:space="preserve"> и </w:t>
      </w:r>
      <w:proofErr w:type="spellStart"/>
      <w:r w:rsidRPr="00AE085A">
        <w:rPr>
          <w:rFonts w:ascii="Times New Roman" w:hAnsi="Times New Roman" w:cs="Times New Roman"/>
          <w:sz w:val="24"/>
          <w:szCs w:val="24"/>
        </w:rPr>
        <w:t>тифлосурдопереводчика</w:t>
      </w:r>
      <w:proofErr w:type="spellEnd"/>
      <w:r w:rsidRPr="00AE085A">
        <w:rPr>
          <w:rFonts w:ascii="Times New Roman" w:hAnsi="Times New Roman" w:cs="Times New Roman"/>
          <w:sz w:val="24"/>
          <w:szCs w:val="24"/>
        </w:rPr>
        <w:t>;</w:t>
      </w:r>
    </w:p>
    <w:p w:rsidR="00651C6B" w:rsidRPr="00AE085A" w:rsidRDefault="00651C6B" w:rsidP="00651C6B">
      <w:pPr>
        <w:pStyle w:val="22"/>
        <w:numPr>
          <w:ilvl w:val="0"/>
          <w:numId w:val="14"/>
        </w:numPr>
        <w:shd w:val="clear" w:color="auto" w:fill="auto"/>
        <w:tabs>
          <w:tab w:val="left" w:pos="95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651C6B" w:rsidRPr="00AE085A" w:rsidRDefault="00651C6B" w:rsidP="00651C6B">
      <w:pPr>
        <w:pStyle w:val="22"/>
        <w:numPr>
          <w:ilvl w:val="0"/>
          <w:numId w:val="14"/>
        </w:numPr>
        <w:shd w:val="clear" w:color="auto" w:fill="auto"/>
        <w:tabs>
          <w:tab w:val="left" w:pos="948"/>
        </w:tabs>
        <w:spacing w:after="424"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оказание инвалидам помощи в преодолении барьеров, мешающих получению ими Услуги наравне с другими лицами.</w:t>
      </w:r>
    </w:p>
    <w:p w:rsidR="00651C6B" w:rsidRPr="00AE085A" w:rsidRDefault="00651C6B" w:rsidP="00651C6B">
      <w:pPr>
        <w:pStyle w:val="24"/>
        <w:keepNext/>
        <w:keepLines/>
        <w:shd w:val="clear" w:color="auto" w:fill="auto"/>
        <w:spacing w:after="334" w:line="280" w:lineRule="exact"/>
        <w:rPr>
          <w:rFonts w:ascii="Times New Roman" w:hAnsi="Times New Roman" w:cs="Times New Roman"/>
          <w:sz w:val="24"/>
          <w:szCs w:val="24"/>
        </w:rPr>
      </w:pPr>
      <w:bookmarkStart w:id="14" w:name="bookmark16"/>
      <w:r w:rsidRPr="00AE085A">
        <w:rPr>
          <w:rFonts w:ascii="Times New Roman" w:hAnsi="Times New Roman" w:cs="Times New Roman"/>
          <w:sz w:val="24"/>
          <w:szCs w:val="24"/>
        </w:rPr>
        <w:lastRenderedPageBreak/>
        <w:t xml:space="preserve">                    Показатели доступности и качества муниципальной услуги</w:t>
      </w:r>
      <w:bookmarkEnd w:id="14"/>
    </w:p>
    <w:p w:rsidR="00651C6B" w:rsidRPr="00AE085A" w:rsidRDefault="00651C6B" w:rsidP="00651C6B">
      <w:pPr>
        <w:pStyle w:val="22"/>
        <w:numPr>
          <w:ilvl w:val="1"/>
          <w:numId w:val="28"/>
        </w:numPr>
        <w:shd w:val="clear" w:color="auto" w:fill="auto"/>
        <w:tabs>
          <w:tab w:val="left" w:pos="1456"/>
        </w:tabs>
        <w:spacing w:after="0" w:line="360" w:lineRule="exact"/>
        <w:jc w:val="both"/>
        <w:rPr>
          <w:rFonts w:ascii="Times New Roman" w:hAnsi="Times New Roman" w:cs="Times New Roman"/>
          <w:sz w:val="24"/>
          <w:szCs w:val="24"/>
        </w:rPr>
      </w:pPr>
      <w:r w:rsidRPr="00AE085A">
        <w:rPr>
          <w:rFonts w:ascii="Times New Roman" w:hAnsi="Times New Roman" w:cs="Times New Roman"/>
          <w:sz w:val="24"/>
          <w:szCs w:val="24"/>
        </w:rPr>
        <w:t>Основными показателями доступности предоставления Услуги являются:</w:t>
      </w:r>
    </w:p>
    <w:p w:rsidR="00651C6B" w:rsidRPr="00AE085A" w:rsidRDefault="00651C6B" w:rsidP="00651C6B">
      <w:pPr>
        <w:pStyle w:val="22"/>
        <w:numPr>
          <w:ilvl w:val="0"/>
          <w:numId w:val="14"/>
        </w:numPr>
        <w:shd w:val="clear" w:color="auto" w:fill="auto"/>
        <w:tabs>
          <w:tab w:val="left" w:pos="95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51C6B" w:rsidRPr="00AE085A" w:rsidRDefault="00651C6B" w:rsidP="00651C6B">
      <w:pPr>
        <w:pStyle w:val="22"/>
        <w:numPr>
          <w:ilvl w:val="0"/>
          <w:numId w:val="14"/>
        </w:numPr>
        <w:shd w:val="clear" w:color="auto" w:fill="auto"/>
        <w:tabs>
          <w:tab w:val="left" w:pos="94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возможность получения заявителем уведомлений о предоставлении Услуги с помощью ЕПГУ или регионального портала;</w:t>
      </w:r>
    </w:p>
    <w:p w:rsidR="00651C6B" w:rsidRPr="00AE085A" w:rsidRDefault="00651C6B" w:rsidP="00651C6B">
      <w:pPr>
        <w:pStyle w:val="22"/>
        <w:numPr>
          <w:ilvl w:val="0"/>
          <w:numId w:val="14"/>
        </w:numPr>
        <w:shd w:val="clear" w:color="auto" w:fill="auto"/>
        <w:tabs>
          <w:tab w:val="left" w:pos="95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651C6B" w:rsidRPr="00AE085A" w:rsidRDefault="00651C6B" w:rsidP="00651C6B">
      <w:pPr>
        <w:pStyle w:val="22"/>
        <w:numPr>
          <w:ilvl w:val="1"/>
          <w:numId w:val="28"/>
        </w:numPr>
        <w:shd w:val="clear" w:color="auto" w:fill="auto"/>
        <w:tabs>
          <w:tab w:val="left" w:pos="1456"/>
        </w:tabs>
        <w:spacing w:after="0" w:line="360" w:lineRule="exact"/>
        <w:jc w:val="both"/>
        <w:rPr>
          <w:rFonts w:ascii="Times New Roman" w:hAnsi="Times New Roman" w:cs="Times New Roman"/>
          <w:sz w:val="24"/>
          <w:szCs w:val="24"/>
        </w:rPr>
      </w:pPr>
      <w:r w:rsidRPr="00AE085A">
        <w:rPr>
          <w:rFonts w:ascii="Times New Roman" w:hAnsi="Times New Roman" w:cs="Times New Roman"/>
          <w:sz w:val="24"/>
          <w:szCs w:val="24"/>
        </w:rPr>
        <w:t>Основными показателями качества предоставления Услуги являются:</w:t>
      </w:r>
    </w:p>
    <w:p w:rsidR="00651C6B" w:rsidRPr="00AE085A" w:rsidRDefault="00651C6B" w:rsidP="00651C6B">
      <w:pPr>
        <w:pStyle w:val="22"/>
        <w:numPr>
          <w:ilvl w:val="0"/>
          <w:numId w:val="14"/>
        </w:numPr>
        <w:shd w:val="clear" w:color="auto" w:fill="auto"/>
        <w:tabs>
          <w:tab w:val="left" w:pos="95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своевременность предоставления Услуги в соответствии со стандартом ее предоставления, определенным настоящим Регламентом;</w:t>
      </w:r>
    </w:p>
    <w:p w:rsidR="00651C6B" w:rsidRPr="00AE085A" w:rsidRDefault="00651C6B" w:rsidP="00651C6B">
      <w:pPr>
        <w:pStyle w:val="22"/>
        <w:numPr>
          <w:ilvl w:val="0"/>
          <w:numId w:val="14"/>
        </w:numPr>
        <w:shd w:val="clear" w:color="auto" w:fill="auto"/>
        <w:tabs>
          <w:tab w:val="left" w:pos="95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Услуги;</w:t>
      </w:r>
    </w:p>
    <w:p w:rsidR="00651C6B" w:rsidRPr="00AE085A" w:rsidRDefault="00651C6B" w:rsidP="00651C6B">
      <w:pPr>
        <w:pStyle w:val="22"/>
        <w:numPr>
          <w:ilvl w:val="0"/>
          <w:numId w:val="14"/>
        </w:numPr>
        <w:shd w:val="clear" w:color="auto" w:fill="auto"/>
        <w:tabs>
          <w:tab w:val="left" w:pos="95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51C6B" w:rsidRPr="00AE085A" w:rsidRDefault="00651C6B" w:rsidP="00651C6B">
      <w:pPr>
        <w:pStyle w:val="22"/>
        <w:numPr>
          <w:ilvl w:val="0"/>
          <w:numId w:val="14"/>
        </w:numPr>
        <w:shd w:val="clear" w:color="auto" w:fill="auto"/>
        <w:tabs>
          <w:tab w:val="left" w:pos="955"/>
        </w:tabs>
        <w:spacing w:after="0" w:line="364"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отсутствие нарушений установленных сроков в процессе предоставления Услуги;</w:t>
      </w:r>
    </w:p>
    <w:p w:rsidR="00651C6B" w:rsidRPr="00AE085A" w:rsidRDefault="00651C6B" w:rsidP="00651C6B">
      <w:pPr>
        <w:pStyle w:val="22"/>
        <w:numPr>
          <w:ilvl w:val="0"/>
          <w:numId w:val="14"/>
        </w:numPr>
        <w:shd w:val="clear" w:color="auto" w:fill="auto"/>
        <w:tabs>
          <w:tab w:val="left" w:pos="966"/>
        </w:tabs>
        <w:spacing w:after="36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AE085A">
        <w:rPr>
          <w:rFonts w:ascii="Times New Roman" w:hAnsi="Times New Roman" w:cs="Times New Roman"/>
          <w:sz w:val="24"/>
          <w:szCs w:val="24"/>
        </w:rPr>
        <w:t>итогам</w:t>
      </w:r>
      <w:proofErr w:type="gramEnd"/>
      <w:r w:rsidRPr="00AE085A">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651C6B" w:rsidRPr="00AE085A" w:rsidRDefault="00651C6B" w:rsidP="00AE085A">
      <w:pPr>
        <w:pStyle w:val="22"/>
        <w:shd w:val="clear" w:color="auto" w:fill="auto"/>
        <w:tabs>
          <w:tab w:val="left" w:pos="966"/>
        </w:tabs>
        <w:spacing w:after="0" w:line="240" w:lineRule="auto"/>
        <w:rPr>
          <w:rFonts w:ascii="Times New Roman" w:hAnsi="Times New Roman" w:cs="Times New Roman"/>
          <w:b/>
          <w:sz w:val="24"/>
          <w:szCs w:val="24"/>
        </w:rPr>
      </w:pPr>
      <w:r w:rsidRPr="00AE085A">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w:t>
      </w:r>
      <w:r w:rsidRPr="00AE085A">
        <w:rPr>
          <w:rFonts w:ascii="Times New Roman" w:hAnsi="Times New Roman" w:cs="Times New Roman"/>
          <w:b/>
          <w:sz w:val="24"/>
          <w:szCs w:val="24"/>
        </w:rPr>
        <w:br/>
        <w:t>предоставления муниципальной услуги по экстерриториальному принципу</w:t>
      </w:r>
      <w:r w:rsidRPr="00AE085A">
        <w:rPr>
          <w:rFonts w:ascii="Times New Roman" w:hAnsi="Times New Roman" w:cs="Times New Roman"/>
          <w:b/>
          <w:sz w:val="24"/>
          <w:szCs w:val="24"/>
        </w:rPr>
        <w:br/>
        <w:t>и особенности предоставления муниципальной услуги в электронной форме</w:t>
      </w:r>
    </w:p>
    <w:p w:rsidR="00651C6B" w:rsidRPr="00AE085A" w:rsidRDefault="00651C6B" w:rsidP="00651C6B">
      <w:pPr>
        <w:pStyle w:val="22"/>
        <w:shd w:val="clear" w:color="auto" w:fill="auto"/>
        <w:tabs>
          <w:tab w:val="left" w:pos="966"/>
        </w:tabs>
        <w:spacing w:after="0" w:line="240" w:lineRule="auto"/>
        <w:jc w:val="both"/>
        <w:rPr>
          <w:rFonts w:ascii="Times New Roman" w:hAnsi="Times New Roman" w:cs="Times New Roman"/>
          <w:b/>
          <w:sz w:val="24"/>
          <w:szCs w:val="24"/>
        </w:rPr>
      </w:pPr>
    </w:p>
    <w:p w:rsidR="00651C6B" w:rsidRPr="00AE085A" w:rsidRDefault="00651C6B" w:rsidP="00651C6B">
      <w:pPr>
        <w:pStyle w:val="22"/>
        <w:numPr>
          <w:ilvl w:val="1"/>
          <w:numId w:val="28"/>
        </w:numPr>
        <w:shd w:val="clear" w:color="auto" w:fill="auto"/>
        <w:tabs>
          <w:tab w:val="left" w:pos="0"/>
        </w:tabs>
        <w:spacing w:after="0" w:line="240" w:lineRule="auto"/>
        <w:ind w:left="0" w:firstLine="567"/>
        <w:jc w:val="both"/>
        <w:rPr>
          <w:rFonts w:ascii="Times New Roman" w:hAnsi="Times New Roman" w:cs="Times New Roman"/>
          <w:sz w:val="24"/>
          <w:szCs w:val="24"/>
        </w:rPr>
      </w:pPr>
      <w:r w:rsidRPr="00AE085A">
        <w:rPr>
          <w:rFonts w:ascii="Times New Roman" w:hAnsi="Times New Roman" w:cs="Times New Roman"/>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651C6B" w:rsidRPr="00AE085A" w:rsidRDefault="00651C6B" w:rsidP="00651C6B">
      <w:pPr>
        <w:pStyle w:val="22"/>
        <w:numPr>
          <w:ilvl w:val="1"/>
          <w:numId w:val="28"/>
        </w:numPr>
        <w:shd w:val="clear" w:color="auto" w:fill="auto"/>
        <w:tabs>
          <w:tab w:val="left" w:pos="0"/>
          <w:tab w:val="left" w:pos="1434"/>
        </w:tabs>
        <w:spacing w:after="0" w:line="240" w:lineRule="auto"/>
        <w:ind w:left="0" w:firstLine="567"/>
        <w:jc w:val="both"/>
        <w:rPr>
          <w:rFonts w:ascii="Times New Roman" w:hAnsi="Times New Roman" w:cs="Times New Roman"/>
          <w:sz w:val="24"/>
          <w:szCs w:val="24"/>
        </w:rPr>
      </w:pPr>
      <w:r w:rsidRPr="00AE085A">
        <w:rPr>
          <w:rFonts w:ascii="Times New Roman" w:hAnsi="Times New Roman" w:cs="Times New Roman"/>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651C6B" w:rsidRPr="00AE085A" w:rsidRDefault="00651C6B" w:rsidP="00651C6B">
      <w:pPr>
        <w:pStyle w:val="22"/>
        <w:numPr>
          <w:ilvl w:val="1"/>
          <w:numId w:val="28"/>
        </w:numPr>
        <w:shd w:val="clear" w:color="auto" w:fill="auto"/>
        <w:tabs>
          <w:tab w:val="left" w:pos="0"/>
          <w:tab w:val="left" w:pos="1478"/>
        </w:tabs>
        <w:spacing w:after="0" w:line="240" w:lineRule="auto"/>
        <w:ind w:left="0" w:firstLine="567"/>
        <w:jc w:val="both"/>
        <w:rPr>
          <w:rFonts w:ascii="Times New Roman" w:hAnsi="Times New Roman" w:cs="Times New Roman"/>
          <w:sz w:val="24"/>
          <w:szCs w:val="24"/>
        </w:rPr>
      </w:pPr>
      <w:r w:rsidRPr="00AE085A">
        <w:rPr>
          <w:rFonts w:ascii="Times New Roman" w:hAnsi="Times New Roman" w:cs="Times New Roman"/>
          <w:sz w:val="24"/>
          <w:szCs w:val="24"/>
        </w:rPr>
        <w:t>Электронные документы представляются в следующих форматах:</w:t>
      </w:r>
    </w:p>
    <w:p w:rsidR="00651C6B" w:rsidRPr="00AE085A" w:rsidRDefault="00651C6B" w:rsidP="00651C6B">
      <w:pPr>
        <w:pStyle w:val="22"/>
        <w:shd w:val="clear" w:color="auto" w:fill="auto"/>
        <w:tabs>
          <w:tab w:val="left" w:pos="0"/>
          <w:tab w:val="left" w:pos="114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а)</w:t>
      </w:r>
      <w:r w:rsidRPr="00AE085A">
        <w:rPr>
          <w:rFonts w:ascii="Times New Roman" w:hAnsi="Times New Roman" w:cs="Times New Roman"/>
          <w:sz w:val="24"/>
          <w:szCs w:val="24"/>
        </w:rPr>
        <w:tab/>
      </w:r>
      <w:r w:rsidRPr="00AE085A">
        <w:rPr>
          <w:rFonts w:ascii="Times New Roman" w:hAnsi="Times New Roman" w:cs="Times New Roman"/>
          <w:sz w:val="24"/>
          <w:szCs w:val="24"/>
          <w:lang w:val="en-US"/>
        </w:rPr>
        <w:t>xml</w:t>
      </w:r>
      <w:r w:rsidRPr="00AE085A">
        <w:rPr>
          <w:rFonts w:ascii="Times New Roman" w:hAnsi="Times New Roman" w:cs="Times New Roman"/>
          <w:sz w:val="24"/>
          <w:szCs w:val="24"/>
        </w:rPr>
        <w:t xml:space="preserve"> - для формализованных документов;</w:t>
      </w:r>
    </w:p>
    <w:p w:rsidR="00651C6B" w:rsidRPr="00AE085A" w:rsidRDefault="00651C6B" w:rsidP="00651C6B">
      <w:pPr>
        <w:pStyle w:val="22"/>
        <w:shd w:val="clear" w:color="auto" w:fill="auto"/>
        <w:tabs>
          <w:tab w:val="left" w:pos="0"/>
          <w:tab w:val="left" w:pos="1114"/>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б)</w:t>
      </w:r>
      <w:r w:rsidRPr="00AE085A">
        <w:rPr>
          <w:rFonts w:ascii="Times New Roman" w:hAnsi="Times New Roman" w:cs="Times New Roman"/>
          <w:sz w:val="24"/>
          <w:szCs w:val="24"/>
        </w:rPr>
        <w:tab/>
      </w:r>
      <w:r w:rsidRPr="00AE085A">
        <w:rPr>
          <w:rFonts w:ascii="Times New Roman" w:hAnsi="Times New Roman" w:cs="Times New Roman"/>
          <w:sz w:val="24"/>
          <w:szCs w:val="24"/>
          <w:lang w:val="en-US"/>
        </w:rPr>
        <w:t>doc</w:t>
      </w:r>
      <w:r w:rsidRPr="00AE085A">
        <w:rPr>
          <w:rFonts w:ascii="Times New Roman" w:hAnsi="Times New Roman" w:cs="Times New Roman"/>
          <w:sz w:val="24"/>
          <w:szCs w:val="24"/>
        </w:rPr>
        <w:t xml:space="preserve">, </w:t>
      </w:r>
      <w:proofErr w:type="spellStart"/>
      <w:r w:rsidRPr="00AE085A">
        <w:rPr>
          <w:rFonts w:ascii="Times New Roman" w:hAnsi="Times New Roman" w:cs="Times New Roman"/>
          <w:sz w:val="24"/>
          <w:szCs w:val="24"/>
          <w:lang w:val="en-US"/>
        </w:rPr>
        <w:t>docx</w:t>
      </w:r>
      <w:proofErr w:type="spellEnd"/>
      <w:r w:rsidRPr="00AE085A">
        <w:rPr>
          <w:rFonts w:ascii="Times New Roman" w:hAnsi="Times New Roman" w:cs="Times New Roman"/>
          <w:sz w:val="24"/>
          <w:szCs w:val="24"/>
        </w:rPr>
        <w:t xml:space="preserve">, </w:t>
      </w:r>
      <w:proofErr w:type="spellStart"/>
      <w:r w:rsidRPr="00AE085A">
        <w:rPr>
          <w:rFonts w:ascii="Times New Roman" w:hAnsi="Times New Roman" w:cs="Times New Roman"/>
          <w:sz w:val="24"/>
          <w:szCs w:val="24"/>
          <w:lang w:val="en-US"/>
        </w:rPr>
        <w:t>odt</w:t>
      </w:r>
      <w:proofErr w:type="spellEnd"/>
      <w:r w:rsidRPr="00AE085A">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51C6B" w:rsidRPr="00AE085A" w:rsidRDefault="00651C6B" w:rsidP="00651C6B">
      <w:pPr>
        <w:pStyle w:val="22"/>
        <w:shd w:val="clear" w:color="auto" w:fill="auto"/>
        <w:tabs>
          <w:tab w:val="left" w:pos="0"/>
          <w:tab w:val="left" w:pos="1161"/>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r>
      <w:proofErr w:type="spellStart"/>
      <w:r w:rsidRPr="00AE085A">
        <w:rPr>
          <w:rFonts w:ascii="Times New Roman" w:hAnsi="Times New Roman" w:cs="Times New Roman"/>
          <w:sz w:val="24"/>
          <w:szCs w:val="24"/>
          <w:lang w:val="en-US"/>
        </w:rPr>
        <w:t>xls</w:t>
      </w:r>
      <w:proofErr w:type="spellEnd"/>
      <w:r w:rsidRPr="00AE085A">
        <w:rPr>
          <w:rFonts w:ascii="Times New Roman" w:hAnsi="Times New Roman" w:cs="Times New Roman"/>
          <w:sz w:val="24"/>
          <w:szCs w:val="24"/>
        </w:rPr>
        <w:t xml:space="preserve">, </w:t>
      </w:r>
      <w:proofErr w:type="spellStart"/>
      <w:r w:rsidRPr="00AE085A">
        <w:rPr>
          <w:rFonts w:ascii="Times New Roman" w:hAnsi="Times New Roman" w:cs="Times New Roman"/>
          <w:sz w:val="24"/>
          <w:szCs w:val="24"/>
          <w:lang w:val="en-US"/>
        </w:rPr>
        <w:t>xlsx</w:t>
      </w:r>
      <w:proofErr w:type="spellEnd"/>
      <w:r w:rsidRPr="00AE085A">
        <w:rPr>
          <w:rFonts w:ascii="Times New Roman" w:hAnsi="Times New Roman" w:cs="Times New Roman"/>
          <w:sz w:val="24"/>
          <w:szCs w:val="24"/>
        </w:rPr>
        <w:t xml:space="preserve">, </w:t>
      </w:r>
      <w:proofErr w:type="spellStart"/>
      <w:r w:rsidRPr="00AE085A">
        <w:rPr>
          <w:rFonts w:ascii="Times New Roman" w:hAnsi="Times New Roman" w:cs="Times New Roman"/>
          <w:sz w:val="24"/>
          <w:szCs w:val="24"/>
          <w:lang w:val="en-US"/>
        </w:rPr>
        <w:t>ods</w:t>
      </w:r>
      <w:proofErr w:type="spellEnd"/>
      <w:r w:rsidRPr="00AE085A">
        <w:rPr>
          <w:rFonts w:ascii="Times New Roman" w:hAnsi="Times New Roman" w:cs="Times New Roman"/>
          <w:sz w:val="24"/>
          <w:szCs w:val="24"/>
        </w:rPr>
        <w:t xml:space="preserve"> - для документов, содержащих расчеты;</w:t>
      </w:r>
    </w:p>
    <w:p w:rsidR="00651C6B" w:rsidRPr="00AE085A" w:rsidRDefault="00651C6B" w:rsidP="00651C6B">
      <w:pPr>
        <w:pStyle w:val="22"/>
        <w:shd w:val="clear" w:color="auto" w:fill="auto"/>
        <w:tabs>
          <w:tab w:val="left" w:pos="0"/>
          <w:tab w:val="left" w:pos="1114"/>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г)</w:t>
      </w:r>
      <w:r w:rsidRPr="00AE085A">
        <w:rPr>
          <w:rFonts w:ascii="Times New Roman" w:hAnsi="Times New Roman" w:cs="Times New Roman"/>
          <w:sz w:val="24"/>
          <w:szCs w:val="24"/>
        </w:rPr>
        <w:tab/>
      </w:r>
      <w:proofErr w:type="spellStart"/>
      <w:r w:rsidRPr="00AE085A">
        <w:rPr>
          <w:rFonts w:ascii="Times New Roman" w:hAnsi="Times New Roman" w:cs="Times New Roman"/>
          <w:sz w:val="24"/>
          <w:szCs w:val="24"/>
          <w:lang w:val="en-US"/>
        </w:rPr>
        <w:t>pdf</w:t>
      </w:r>
      <w:proofErr w:type="spellEnd"/>
      <w:r w:rsidRPr="00AE085A">
        <w:rPr>
          <w:rFonts w:ascii="Times New Roman" w:hAnsi="Times New Roman" w:cs="Times New Roman"/>
          <w:sz w:val="24"/>
          <w:szCs w:val="24"/>
        </w:rPr>
        <w:t xml:space="preserve">, </w:t>
      </w:r>
      <w:r w:rsidRPr="00AE085A">
        <w:rPr>
          <w:rFonts w:ascii="Times New Roman" w:hAnsi="Times New Roman" w:cs="Times New Roman"/>
          <w:sz w:val="24"/>
          <w:szCs w:val="24"/>
          <w:lang w:val="en-US"/>
        </w:rPr>
        <w:t>jpg</w:t>
      </w:r>
      <w:r w:rsidRPr="00AE085A">
        <w:rPr>
          <w:rFonts w:ascii="Times New Roman" w:hAnsi="Times New Roman" w:cs="Times New Roman"/>
          <w:sz w:val="24"/>
          <w:szCs w:val="24"/>
        </w:rPr>
        <w:t xml:space="preserve">, </w:t>
      </w:r>
      <w:r w:rsidRPr="00AE085A">
        <w:rPr>
          <w:rFonts w:ascii="Times New Roman" w:hAnsi="Times New Roman" w:cs="Times New Roman"/>
          <w:sz w:val="24"/>
          <w:szCs w:val="24"/>
          <w:lang w:val="en-US"/>
        </w:rPr>
        <w:t>jpeg</w:t>
      </w:r>
      <w:r w:rsidRPr="00AE085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51C6B" w:rsidRPr="00AE085A" w:rsidRDefault="00651C6B" w:rsidP="00651C6B">
      <w:pPr>
        <w:pStyle w:val="22"/>
        <w:shd w:val="clear" w:color="auto" w:fill="auto"/>
        <w:tabs>
          <w:tab w:val="left" w:pos="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E085A">
        <w:rPr>
          <w:rFonts w:ascii="Times New Roman" w:hAnsi="Times New Roman" w:cs="Times New Roman"/>
          <w:sz w:val="24"/>
          <w:szCs w:val="24"/>
          <w:lang w:val="en-US"/>
        </w:rPr>
        <w:t>dpi</w:t>
      </w:r>
      <w:r w:rsidRPr="00AE085A">
        <w:rPr>
          <w:rFonts w:ascii="Times New Roman" w:hAnsi="Times New Roman" w:cs="Times New Roman"/>
          <w:sz w:val="24"/>
          <w:szCs w:val="24"/>
        </w:rPr>
        <w:t xml:space="preserve"> (масштаб 1:1) с использованием следующих режимов:</w:t>
      </w:r>
    </w:p>
    <w:p w:rsidR="00651C6B" w:rsidRPr="00AE085A" w:rsidRDefault="00651C6B" w:rsidP="00651C6B">
      <w:pPr>
        <w:pStyle w:val="22"/>
        <w:numPr>
          <w:ilvl w:val="0"/>
          <w:numId w:val="14"/>
        </w:numPr>
        <w:shd w:val="clear" w:color="auto" w:fill="auto"/>
        <w:tabs>
          <w:tab w:val="left" w:pos="0"/>
          <w:tab w:val="left" w:pos="963"/>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651C6B" w:rsidRPr="00AE085A" w:rsidRDefault="00651C6B" w:rsidP="00651C6B">
      <w:pPr>
        <w:pStyle w:val="22"/>
        <w:numPr>
          <w:ilvl w:val="0"/>
          <w:numId w:val="14"/>
        </w:numPr>
        <w:shd w:val="clear" w:color="auto" w:fill="auto"/>
        <w:tabs>
          <w:tab w:val="left" w:pos="0"/>
          <w:tab w:val="left" w:pos="963"/>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651C6B" w:rsidRPr="00AE085A" w:rsidRDefault="00651C6B" w:rsidP="00651C6B">
      <w:pPr>
        <w:pStyle w:val="22"/>
        <w:numPr>
          <w:ilvl w:val="0"/>
          <w:numId w:val="14"/>
        </w:numPr>
        <w:shd w:val="clear" w:color="auto" w:fill="auto"/>
        <w:tabs>
          <w:tab w:val="left" w:pos="0"/>
          <w:tab w:val="left" w:pos="97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651C6B" w:rsidRPr="00AE085A" w:rsidRDefault="00651C6B" w:rsidP="00651C6B">
      <w:pPr>
        <w:pStyle w:val="22"/>
        <w:numPr>
          <w:ilvl w:val="0"/>
          <w:numId w:val="14"/>
        </w:numPr>
        <w:shd w:val="clear" w:color="auto" w:fill="auto"/>
        <w:tabs>
          <w:tab w:val="left" w:pos="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651C6B" w:rsidRPr="00AE085A" w:rsidRDefault="00651C6B" w:rsidP="00651C6B">
      <w:pPr>
        <w:pStyle w:val="22"/>
        <w:shd w:val="clear" w:color="auto" w:fill="auto"/>
        <w:tabs>
          <w:tab w:val="left" w:pos="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51C6B" w:rsidRPr="00AE085A" w:rsidRDefault="00651C6B" w:rsidP="00651C6B">
      <w:pPr>
        <w:pStyle w:val="22"/>
        <w:shd w:val="clear" w:color="auto" w:fill="auto"/>
        <w:tabs>
          <w:tab w:val="left" w:pos="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Электронные документы должны обеспечивать:</w:t>
      </w:r>
    </w:p>
    <w:p w:rsidR="00651C6B" w:rsidRPr="00AE085A" w:rsidRDefault="00651C6B" w:rsidP="00651C6B">
      <w:pPr>
        <w:pStyle w:val="22"/>
        <w:numPr>
          <w:ilvl w:val="0"/>
          <w:numId w:val="14"/>
        </w:numPr>
        <w:shd w:val="clear" w:color="auto" w:fill="auto"/>
        <w:tabs>
          <w:tab w:val="left" w:pos="0"/>
          <w:tab w:val="left" w:pos="1017"/>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возможность идентифицировать документ и количество листов в документе;</w:t>
      </w:r>
    </w:p>
    <w:p w:rsidR="00651C6B" w:rsidRPr="00AE085A" w:rsidRDefault="00651C6B" w:rsidP="00651C6B">
      <w:pPr>
        <w:pStyle w:val="22"/>
        <w:numPr>
          <w:ilvl w:val="0"/>
          <w:numId w:val="14"/>
        </w:numPr>
        <w:shd w:val="clear" w:color="auto" w:fill="auto"/>
        <w:tabs>
          <w:tab w:val="left" w:pos="0"/>
          <w:tab w:val="left" w:pos="97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1C6B" w:rsidRPr="00AE085A" w:rsidRDefault="00651C6B" w:rsidP="00651C6B">
      <w:pPr>
        <w:pStyle w:val="22"/>
        <w:shd w:val="clear" w:color="auto" w:fill="auto"/>
        <w:tabs>
          <w:tab w:val="left" w:pos="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 xml:space="preserve">Документы, подлежащие представлению в форматах </w:t>
      </w:r>
      <w:proofErr w:type="spellStart"/>
      <w:r w:rsidRPr="00AE085A">
        <w:rPr>
          <w:rFonts w:ascii="Times New Roman" w:hAnsi="Times New Roman" w:cs="Times New Roman"/>
          <w:sz w:val="24"/>
          <w:szCs w:val="24"/>
          <w:lang w:val="en-US"/>
        </w:rPr>
        <w:t>xls</w:t>
      </w:r>
      <w:proofErr w:type="spellEnd"/>
      <w:r w:rsidRPr="00AE085A">
        <w:rPr>
          <w:rFonts w:ascii="Times New Roman" w:hAnsi="Times New Roman" w:cs="Times New Roman"/>
          <w:sz w:val="24"/>
          <w:szCs w:val="24"/>
        </w:rPr>
        <w:t xml:space="preserve">, </w:t>
      </w:r>
      <w:proofErr w:type="spellStart"/>
      <w:r w:rsidRPr="00AE085A">
        <w:rPr>
          <w:rFonts w:ascii="Times New Roman" w:hAnsi="Times New Roman" w:cs="Times New Roman"/>
          <w:sz w:val="24"/>
          <w:szCs w:val="24"/>
          <w:lang w:val="en-US"/>
        </w:rPr>
        <w:t>xlsx</w:t>
      </w:r>
      <w:proofErr w:type="spellEnd"/>
      <w:r w:rsidRPr="00AE085A">
        <w:rPr>
          <w:rFonts w:ascii="Times New Roman" w:hAnsi="Times New Roman" w:cs="Times New Roman"/>
          <w:sz w:val="24"/>
          <w:szCs w:val="24"/>
        </w:rPr>
        <w:t xml:space="preserve"> или </w:t>
      </w:r>
      <w:proofErr w:type="spellStart"/>
      <w:r w:rsidRPr="00AE085A">
        <w:rPr>
          <w:rFonts w:ascii="Times New Roman" w:hAnsi="Times New Roman" w:cs="Times New Roman"/>
          <w:sz w:val="24"/>
          <w:szCs w:val="24"/>
          <w:lang w:val="en-US"/>
        </w:rPr>
        <w:t>ods</w:t>
      </w:r>
      <w:proofErr w:type="spellEnd"/>
      <w:r w:rsidRPr="00AE085A">
        <w:rPr>
          <w:rFonts w:ascii="Times New Roman" w:hAnsi="Times New Roman" w:cs="Times New Roman"/>
          <w:sz w:val="24"/>
          <w:szCs w:val="24"/>
        </w:rPr>
        <w:t>, формируются в виде отдельного электронного документа.</w:t>
      </w:r>
    </w:p>
    <w:p w:rsidR="00651C6B" w:rsidRPr="00AE085A" w:rsidRDefault="00651C6B" w:rsidP="00651C6B">
      <w:pPr>
        <w:pStyle w:val="22"/>
        <w:shd w:val="clear" w:color="auto" w:fill="auto"/>
        <w:tabs>
          <w:tab w:val="left" w:pos="0"/>
        </w:tabs>
        <w:spacing w:after="0" w:line="240" w:lineRule="auto"/>
        <w:ind w:firstLine="567"/>
        <w:jc w:val="both"/>
        <w:rPr>
          <w:rFonts w:ascii="Times New Roman" w:hAnsi="Times New Roman" w:cs="Times New Roman"/>
          <w:sz w:val="24"/>
          <w:szCs w:val="24"/>
        </w:rPr>
      </w:pPr>
    </w:p>
    <w:p w:rsidR="00651C6B" w:rsidRPr="00AE085A" w:rsidRDefault="00651C6B" w:rsidP="00651C6B">
      <w:pPr>
        <w:pStyle w:val="90"/>
        <w:numPr>
          <w:ilvl w:val="0"/>
          <w:numId w:val="19"/>
        </w:numPr>
        <w:shd w:val="clear" w:color="auto" w:fill="auto"/>
        <w:tabs>
          <w:tab w:val="left" w:pos="-709"/>
        </w:tabs>
        <w:spacing w:before="0" w:after="424"/>
        <w:ind w:left="0" w:firstLine="0"/>
        <w:jc w:val="both"/>
        <w:rPr>
          <w:rFonts w:ascii="Times New Roman" w:hAnsi="Times New Roman" w:cs="Times New Roman"/>
          <w:sz w:val="24"/>
          <w:szCs w:val="24"/>
        </w:rPr>
      </w:pPr>
      <w:r w:rsidRPr="00AE085A">
        <w:rPr>
          <w:rFonts w:ascii="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1C6B" w:rsidRPr="00AE085A" w:rsidRDefault="00651C6B" w:rsidP="00651C6B">
      <w:pPr>
        <w:pStyle w:val="24"/>
        <w:keepNext/>
        <w:keepLines/>
        <w:shd w:val="clear" w:color="auto" w:fill="auto"/>
        <w:spacing w:line="280" w:lineRule="exact"/>
        <w:jc w:val="center"/>
        <w:rPr>
          <w:rFonts w:ascii="Times New Roman" w:hAnsi="Times New Roman" w:cs="Times New Roman"/>
          <w:sz w:val="24"/>
          <w:szCs w:val="24"/>
        </w:rPr>
      </w:pPr>
      <w:r w:rsidRPr="00AE085A">
        <w:rPr>
          <w:rFonts w:ascii="Times New Roman" w:hAnsi="Times New Roman" w:cs="Times New Roman"/>
          <w:sz w:val="24"/>
          <w:szCs w:val="24"/>
        </w:rPr>
        <w:tab/>
      </w:r>
      <w:bookmarkStart w:id="15" w:name="bookmark17"/>
      <w:r w:rsidRPr="00AE085A">
        <w:rPr>
          <w:rFonts w:ascii="Times New Roman" w:hAnsi="Times New Roman" w:cs="Times New Roman"/>
          <w:sz w:val="24"/>
          <w:szCs w:val="24"/>
        </w:rPr>
        <w:t>Исчерпывающий перечень административных процедур</w:t>
      </w:r>
      <w:bookmarkEnd w:id="15"/>
    </w:p>
    <w:p w:rsidR="00651C6B" w:rsidRPr="00AE085A" w:rsidRDefault="00651C6B" w:rsidP="00651C6B">
      <w:pPr>
        <w:pStyle w:val="24"/>
        <w:keepNext/>
        <w:keepLines/>
        <w:shd w:val="clear" w:color="auto" w:fill="auto"/>
        <w:spacing w:line="280" w:lineRule="exact"/>
        <w:jc w:val="center"/>
        <w:rPr>
          <w:rFonts w:ascii="Times New Roman" w:hAnsi="Times New Roman" w:cs="Times New Roman"/>
          <w:sz w:val="24"/>
          <w:szCs w:val="24"/>
        </w:rPr>
      </w:pP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3.1.  Предоставление Услуги включает в себя следующие административные процедуры:</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установление личности Заявителя (представителя Заявителя);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регистрация заявления;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проверка комплектности документов, необходимых для предоставления Услуги;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получение сведений посредством единой системы межведомственного электронного взаимодействия (далее - СМЭВ);</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рассмотрение документов, необходимых для предоставления Услуги;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принятие решения по результатам оказания Услуги;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внесение результата оказания Услуги в государственный адресный реестр, ведение которого осуществляется в электронном виде;</w:t>
      </w:r>
    </w:p>
    <w:p w:rsidR="00651C6B" w:rsidRPr="00AE085A" w:rsidRDefault="00651C6B" w:rsidP="00651C6B">
      <w:pPr>
        <w:pStyle w:val="22"/>
        <w:shd w:val="clear" w:color="auto" w:fill="auto"/>
        <w:spacing w:after="36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выдача результата оказания Услуги.</w:t>
      </w:r>
    </w:p>
    <w:p w:rsidR="00651C6B" w:rsidRPr="00AE085A" w:rsidRDefault="00651C6B" w:rsidP="00651C6B">
      <w:pPr>
        <w:pStyle w:val="24"/>
        <w:keepNext/>
        <w:keepLines/>
        <w:shd w:val="clear" w:color="auto" w:fill="auto"/>
        <w:spacing w:after="360" w:line="360" w:lineRule="exact"/>
        <w:jc w:val="center"/>
        <w:rPr>
          <w:rFonts w:ascii="Times New Roman" w:hAnsi="Times New Roman" w:cs="Times New Roman"/>
          <w:sz w:val="24"/>
          <w:szCs w:val="24"/>
        </w:rPr>
      </w:pPr>
      <w:bookmarkStart w:id="16" w:name="bookmark18"/>
      <w:r w:rsidRPr="00AE085A">
        <w:rPr>
          <w:rFonts w:ascii="Times New Roman" w:hAnsi="Times New Roman" w:cs="Times New Roman"/>
          <w:sz w:val="24"/>
          <w:szCs w:val="24"/>
        </w:rPr>
        <w:t>Перечень административных процедур (действий) при предоставлении</w:t>
      </w:r>
      <w:r w:rsidRPr="00AE085A">
        <w:rPr>
          <w:rFonts w:ascii="Times New Roman" w:hAnsi="Times New Roman" w:cs="Times New Roman"/>
          <w:sz w:val="24"/>
          <w:szCs w:val="24"/>
        </w:rPr>
        <w:br/>
        <w:t>муниципальной услуги услуг в электронной форме</w:t>
      </w:r>
      <w:bookmarkEnd w:id="16"/>
    </w:p>
    <w:p w:rsidR="00651C6B" w:rsidRPr="00AE085A" w:rsidRDefault="00651C6B" w:rsidP="00651C6B">
      <w:pPr>
        <w:pStyle w:val="22"/>
        <w:numPr>
          <w:ilvl w:val="0"/>
          <w:numId w:val="20"/>
        </w:numPr>
        <w:shd w:val="clear" w:color="auto" w:fill="auto"/>
        <w:tabs>
          <w:tab w:val="left" w:pos="131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Услуги в электронной форме заявителю обеспечивается возможность:</w:t>
      </w:r>
    </w:p>
    <w:p w:rsidR="00651C6B" w:rsidRPr="00AE085A" w:rsidRDefault="00651C6B" w:rsidP="00651C6B">
      <w:pPr>
        <w:pStyle w:val="22"/>
        <w:numPr>
          <w:ilvl w:val="0"/>
          <w:numId w:val="14"/>
        </w:numPr>
        <w:shd w:val="clear" w:color="auto" w:fill="auto"/>
        <w:tabs>
          <w:tab w:val="left" w:pos="103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получения информации о порядке и сроках предоставления Услуги;</w:t>
      </w:r>
    </w:p>
    <w:p w:rsidR="00651C6B" w:rsidRPr="00AE085A" w:rsidRDefault="00651C6B" w:rsidP="00651C6B">
      <w:pPr>
        <w:pStyle w:val="22"/>
        <w:numPr>
          <w:ilvl w:val="0"/>
          <w:numId w:val="14"/>
        </w:numPr>
        <w:shd w:val="clear" w:color="auto" w:fill="auto"/>
        <w:tabs>
          <w:tab w:val="left" w:pos="98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651C6B" w:rsidRPr="00AE085A" w:rsidRDefault="00651C6B" w:rsidP="00651C6B">
      <w:pPr>
        <w:pStyle w:val="22"/>
        <w:numPr>
          <w:ilvl w:val="0"/>
          <w:numId w:val="14"/>
        </w:numPr>
        <w:shd w:val="clear" w:color="auto" w:fill="auto"/>
        <w:tabs>
          <w:tab w:val="left" w:pos="99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приема и регистрации Уполномоченным органом заявления и прилагаемых документов;</w:t>
      </w:r>
    </w:p>
    <w:p w:rsidR="00651C6B" w:rsidRPr="00AE085A" w:rsidRDefault="00651C6B" w:rsidP="00651C6B">
      <w:pPr>
        <w:pStyle w:val="22"/>
        <w:numPr>
          <w:ilvl w:val="0"/>
          <w:numId w:val="14"/>
        </w:numPr>
        <w:shd w:val="clear" w:color="auto" w:fill="auto"/>
        <w:tabs>
          <w:tab w:val="left" w:pos="98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получения Заявителем (представителем Заявителя) результата предоставления Услуги в форме электронного документа;</w:t>
      </w:r>
    </w:p>
    <w:p w:rsidR="00651C6B" w:rsidRPr="00AE085A" w:rsidRDefault="00651C6B" w:rsidP="00651C6B">
      <w:pPr>
        <w:pStyle w:val="22"/>
        <w:numPr>
          <w:ilvl w:val="0"/>
          <w:numId w:val="14"/>
        </w:numPr>
        <w:shd w:val="clear" w:color="auto" w:fill="auto"/>
        <w:tabs>
          <w:tab w:val="left" w:pos="103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получения сведений о ходе рассмотрения заявления;</w:t>
      </w:r>
    </w:p>
    <w:p w:rsidR="00651C6B" w:rsidRPr="00AE085A" w:rsidRDefault="00651C6B" w:rsidP="00651C6B">
      <w:pPr>
        <w:pStyle w:val="22"/>
        <w:numPr>
          <w:ilvl w:val="0"/>
          <w:numId w:val="14"/>
        </w:numPr>
        <w:shd w:val="clear" w:color="auto" w:fill="auto"/>
        <w:tabs>
          <w:tab w:val="left" w:pos="103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осуществления оценки качества предоставления Услуги;</w:t>
      </w:r>
    </w:p>
    <w:p w:rsidR="00651C6B" w:rsidRPr="00AE085A" w:rsidRDefault="00651C6B" w:rsidP="00651C6B">
      <w:pPr>
        <w:pStyle w:val="22"/>
        <w:numPr>
          <w:ilvl w:val="0"/>
          <w:numId w:val="14"/>
        </w:numPr>
        <w:shd w:val="clear" w:color="auto" w:fill="auto"/>
        <w:tabs>
          <w:tab w:val="left" w:pos="992"/>
        </w:tabs>
        <w:spacing w:after="424"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651C6B" w:rsidRPr="00AE085A" w:rsidRDefault="00651C6B" w:rsidP="00651C6B">
      <w:pPr>
        <w:pStyle w:val="24"/>
        <w:keepNext/>
        <w:keepLines/>
        <w:numPr>
          <w:ilvl w:val="0"/>
          <w:numId w:val="14"/>
        </w:numPr>
        <w:shd w:val="clear" w:color="auto" w:fill="auto"/>
        <w:spacing w:after="27" w:line="280" w:lineRule="exact"/>
        <w:jc w:val="center"/>
        <w:rPr>
          <w:rFonts w:ascii="Times New Roman" w:hAnsi="Times New Roman" w:cs="Times New Roman"/>
          <w:sz w:val="24"/>
          <w:szCs w:val="24"/>
        </w:rPr>
      </w:pPr>
      <w:bookmarkStart w:id="17" w:name="bookmark19"/>
      <w:r w:rsidRPr="00AE085A">
        <w:rPr>
          <w:rFonts w:ascii="Times New Roman" w:hAnsi="Times New Roman" w:cs="Times New Roman"/>
          <w:sz w:val="24"/>
          <w:szCs w:val="24"/>
        </w:rPr>
        <w:t>Порядок осуществления административных процедур (действий)</w:t>
      </w:r>
      <w:bookmarkEnd w:id="17"/>
    </w:p>
    <w:p w:rsidR="00651C6B" w:rsidRPr="00AE085A" w:rsidRDefault="00651C6B" w:rsidP="00651C6B">
      <w:pPr>
        <w:pStyle w:val="24"/>
        <w:keepNext/>
        <w:keepLines/>
        <w:numPr>
          <w:ilvl w:val="0"/>
          <w:numId w:val="14"/>
        </w:numPr>
        <w:shd w:val="clear" w:color="auto" w:fill="auto"/>
        <w:spacing w:after="331" w:line="280" w:lineRule="exact"/>
        <w:jc w:val="center"/>
        <w:rPr>
          <w:rFonts w:ascii="Times New Roman" w:hAnsi="Times New Roman" w:cs="Times New Roman"/>
          <w:sz w:val="24"/>
          <w:szCs w:val="24"/>
        </w:rPr>
      </w:pPr>
      <w:bookmarkStart w:id="18" w:name="bookmark20"/>
      <w:r w:rsidRPr="00AE085A">
        <w:rPr>
          <w:rFonts w:ascii="Times New Roman" w:hAnsi="Times New Roman" w:cs="Times New Roman"/>
          <w:sz w:val="24"/>
          <w:szCs w:val="24"/>
        </w:rPr>
        <w:t>в электронной форме</w:t>
      </w:r>
      <w:bookmarkEnd w:id="18"/>
    </w:p>
    <w:p w:rsidR="00651C6B" w:rsidRPr="00AE085A" w:rsidRDefault="00651C6B" w:rsidP="00651C6B">
      <w:pPr>
        <w:pStyle w:val="22"/>
        <w:numPr>
          <w:ilvl w:val="0"/>
          <w:numId w:val="20"/>
        </w:numPr>
        <w:shd w:val="clear" w:color="auto" w:fill="auto"/>
        <w:tabs>
          <w:tab w:val="left" w:pos="1316"/>
        </w:tabs>
        <w:spacing w:after="0" w:line="364"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формировании заявления Заявителю обеспечивается:</w:t>
      </w:r>
    </w:p>
    <w:p w:rsidR="00651C6B" w:rsidRPr="00AE085A" w:rsidRDefault="00651C6B" w:rsidP="00651C6B">
      <w:pPr>
        <w:pStyle w:val="22"/>
        <w:shd w:val="clear" w:color="auto" w:fill="auto"/>
        <w:tabs>
          <w:tab w:val="left" w:pos="106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а)</w:t>
      </w:r>
      <w:r w:rsidRPr="00AE085A">
        <w:rPr>
          <w:rFonts w:ascii="Times New Roman" w:hAnsi="Times New Roman" w:cs="Times New Roman"/>
          <w:sz w:val="24"/>
          <w:szCs w:val="24"/>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651C6B" w:rsidRPr="00AE085A" w:rsidRDefault="00651C6B" w:rsidP="00651C6B">
      <w:pPr>
        <w:pStyle w:val="22"/>
        <w:shd w:val="clear" w:color="auto" w:fill="auto"/>
        <w:tabs>
          <w:tab w:val="left" w:pos="1087"/>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б)</w:t>
      </w:r>
      <w:r w:rsidRPr="00AE085A">
        <w:rPr>
          <w:rFonts w:ascii="Times New Roman" w:hAnsi="Times New Roman" w:cs="Times New Roman"/>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651C6B" w:rsidRPr="00AE085A" w:rsidRDefault="00651C6B" w:rsidP="00651C6B">
      <w:pPr>
        <w:pStyle w:val="22"/>
        <w:shd w:val="clear" w:color="auto" w:fill="auto"/>
        <w:tabs>
          <w:tab w:val="left" w:pos="107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51C6B" w:rsidRPr="00AE085A" w:rsidRDefault="00651C6B" w:rsidP="00651C6B">
      <w:pPr>
        <w:pStyle w:val="22"/>
        <w:shd w:val="clear" w:color="auto" w:fill="auto"/>
        <w:tabs>
          <w:tab w:val="left" w:pos="107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г)</w:t>
      </w:r>
      <w:r w:rsidRPr="00AE085A">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651C6B" w:rsidRPr="00AE085A" w:rsidRDefault="00651C6B" w:rsidP="00651C6B">
      <w:pPr>
        <w:pStyle w:val="22"/>
        <w:shd w:val="clear" w:color="auto" w:fill="auto"/>
        <w:tabs>
          <w:tab w:val="left" w:pos="1090"/>
        </w:tabs>
        <w:spacing w:after="0" w:line="360" w:lineRule="exact"/>
        <w:ind w:firstLine="760"/>
        <w:jc w:val="both"/>
        <w:rPr>
          <w:rFonts w:ascii="Times New Roman" w:hAnsi="Times New Roman" w:cs="Times New Roman"/>
          <w:sz w:val="24"/>
          <w:szCs w:val="24"/>
        </w:rPr>
      </w:pPr>
      <w:proofErr w:type="spellStart"/>
      <w:r w:rsidRPr="00AE085A">
        <w:rPr>
          <w:rFonts w:ascii="Times New Roman" w:hAnsi="Times New Roman" w:cs="Times New Roman"/>
          <w:sz w:val="24"/>
          <w:szCs w:val="24"/>
        </w:rPr>
        <w:t>д</w:t>
      </w:r>
      <w:proofErr w:type="spellEnd"/>
      <w:r w:rsidRPr="00AE085A">
        <w:rPr>
          <w:rFonts w:ascii="Times New Roman" w:hAnsi="Times New Roman" w:cs="Times New Roman"/>
          <w:sz w:val="24"/>
          <w:szCs w:val="24"/>
        </w:rPr>
        <w:t>)</w:t>
      </w:r>
      <w:r w:rsidRPr="00AE085A">
        <w:rPr>
          <w:rFonts w:ascii="Times New Roman"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AE085A">
        <w:rPr>
          <w:rFonts w:ascii="Times New Roman" w:hAnsi="Times New Roman" w:cs="Times New Roman"/>
          <w:sz w:val="24"/>
          <w:szCs w:val="24"/>
        </w:rPr>
        <w:t>потери</w:t>
      </w:r>
      <w:proofErr w:type="gramEnd"/>
      <w:r w:rsidRPr="00AE085A">
        <w:rPr>
          <w:rFonts w:ascii="Times New Roman" w:hAnsi="Times New Roman" w:cs="Times New Roman"/>
          <w:sz w:val="24"/>
          <w:szCs w:val="24"/>
        </w:rPr>
        <w:t xml:space="preserve"> ранее введенной информации;</w:t>
      </w:r>
    </w:p>
    <w:p w:rsidR="00651C6B" w:rsidRPr="00AE085A" w:rsidRDefault="00651C6B" w:rsidP="00651C6B">
      <w:pPr>
        <w:pStyle w:val="22"/>
        <w:shd w:val="clear" w:color="auto" w:fill="auto"/>
        <w:tabs>
          <w:tab w:val="left" w:pos="109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е)</w:t>
      </w:r>
      <w:r w:rsidRPr="00AE085A">
        <w:rPr>
          <w:rFonts w:ascii="Times New Roman" w:hAnsi="Times New Roman" w:cs="Times New Roman"/>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AE085A">
        <w:rPr>
          <w:rFonts w:ascii="Times New Roman" w:hAnsi="Times New Roman" w:cs="Times New Roman"/>
          <w:sz w:val="24"/>
          <w:szCs w:val="24"/>
        </w:rPr>
        <w:t>,</w:t>
      </w:r>
      <w:proofErr w:type="gramEnd"/>
      <w:r w:rsidRPr="00AE085A">
        <w:rPr>
          <w:rFonts w:ascii="Times New Roman" w:hAnsi="Times New Roman" w:cs="Times New Roman"/>
          <w:sz w:val="24"/>
          <w:szCs w:val="24"/>
        </w:rPr>
        <w:t xml:space="preserve"> чем 3 месяца на момент формирования текущего заявления (черновикам заявлений) (при заполнении формы заявления посредством ЕПГУ).</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Сформированное и подписанное </w:t>
      </w:r>
      <w:proofErr w:type="gramStart"/>
      <w:r w:rsidRPr="00AE085A">
        <w:rPr>
          <w:rFonts w:ascii="Times New Roman" w:hAnsi="Times New Roman" w:cs="Times New Roman"/>
          <w:sz w:val="24"/>
          <w:szCs w:val="24"/>
        </w:rPr>
        <w:t>заявление</w:t>
      </w:r>
      <w:proofErr w:type="gramEnd"/>
      <w:r w:rsidRPr="00AE085A">
        <w:rPr>
          <w:rFonts w:ascii="Times New Roman" w:hAnsi="Times New Roman" w:cs="Times New Roman"/>
          <w:sz w:val="24"/>
          <w:szCs w:val="24"/>
        </w:rPr>
        <w:t xml:space="preserve"> и иные документы, необходимые для предоставления Услуги, направляются в Уполномоченный орган в электронной форме.</w:t>
      </w:r>
    </w:p>
    <w:p w:rsidR="00651C6B" w:rsidRPr="00AE085A" w:rsidRDefault="00651C6B" w:rsidP="00651C6B">
      <w:pPr>
        <w:pStyle w:val="22"/>
        <w:numPr>
          <w:ilvl w:val="0"/>
          <w:numId w:val="20"/>
        </w:numPr>
        <w:shd w:val="clear" w:color="auto" w:fill="auto"/>
        <w:tabs>
          <w:tab w:val="left" w:pos="124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651C6B" w:rsidRPr="00AE085A" w:rsidRDefault="00651C6B" w:rsidP="00651C6B">
      <w:pPr>
        <w:pStyle w:val="22"/>
        <w:shd w:val="clear" w:color="auto" w:fill="auto"/>
        <w:tabs>
          <w:tab w:val="left" w:pos="106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а)</w:t>
      </w:r>
      <w:r w:rsidRPr="00AE085A">
        <w:rPr>
          <w:rFonts w:ascii="Times New Roman" w:hAnsi="Times New Roman" w:cs="Times New Roman"/>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rsidR="00651C6B" w:rsidRPr="00AE085A" w:rsidRDefault="00651C6B" w:rsidP="00651C6B">
      <w:pPr>
        <w:pStyle w:val="22"/>
        <w:shd w:val="clear" w:color="auto" w:fill="auto"/>
        <w:tabs>
          <w:tab w:val="left" w:pos="1083"/>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б)</w:t>
      </w:r>
      <w:r w:rsidRPr="00AE085A">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51C6B" w:rsidRPr="00AE085A" w:rsidRDefault="00651C6B" w:rsidP="00651C6B">
      <w:pPr>
        <w:pStyle w:val="22"/>
        <w:numPr>
          <w:ilvl w:val="0"/>
          <w:numId w:val="20"/>
        </w:numPr>
        <w:shd w:val="clear" w:color="auto" w:fill="auto"/>
        <w:tabs>
          <w:tab w:val="left" w:pos="124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Заявителю в качестве результата предоставления Услуги обеспечивается </w:t>
      </w:r>
      <w:r w:rsidRPr="00AE085A">
        <w:rPr>
          <w:rFonts w:ascii="Times New Roman" w:hAnsi="Times New Roman" w:cs="Times New Roman"/>
          <w:sz w:val="24"/>
          <w:szCs w:val="24"/>
        </w:rPr>
        <w:lastRenderedPageBreak/>
        <w:t>возможность получения документа:</w:t>
      </w:r>
    </w:p>
    <w:p w:rsidR="00651C6B" w:rsidRPr="00AE085A" w:rsidRDefault="00651C6B" w:rsidP="00651C6B">
      <w:pPr>
        <w:pStyle w:val="22"/>
        <w:numPr>
          <w:ilvl w:val="0"/>
          <w:numId w:val="14"/>
        </w:numPr>
        <w:shd w:val="clear" w:color="auto" w:fill="auto"/>
        <w:tabs>
          <w:tab w:val="left" w:pos="93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651C6B" w:rsidRPr="00AE085A" w:rsidRDefault="00651C6B" w:rsidP="00651C6B">
      <w:pPr>
        <w:pStyle w:val="22"/>
        <w:numPr>
          <w:ilvl w:val="0"/>
          <w:numId w:val="14"/>
        </w:numPr>
        <w:shd w:val="clear" w:color="auto" w:fill="auto"/>
        <w:tabs>
          <w:tab w:val="left" w:pos="932"/>
        </w:tabs>
        <w:spacing w:after="0" w:line="364"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651C6B" w:rsidRPr="00AE085A" w:rsidRDefault="00651C6B" w:rsidP="00651C6B">
      <w:pPr>
        <w:pStyle w:val="22"/>
        <w:numPr>
          <w:ilvl w:val="0"/>
          <w:numId w:val="20"/>
        </w:numPr>
        <w:shd w:val="clear" w:color="auto" w:fill="auto"/>
        <w:tabs>
          <w:tab w:val="left" w:pos="1263"/>
        </w:tabs>
        <w:spacing w:after="0" w:line="360" w:lineRule="exact"/>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AE085A">
        <w:rPr>
          <w:rFonts w:ascii="Times New Roman" w:hAnsi="Times New Roman" w:cs="Times New Roman"/>
          <w:sz w:val="24"/>
          <w:szCs w:val="24"/>
        </w:rPr>
        <w:t>. № 1284.</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51C6B" w:rsidRPr="00AE085A" w:rsidRDefault="00651C6B" w:rsidP="00651C6B">
      <w:pPr>
        <w:pStyle w:val="22"/>
        <w:numPr>
          <w:ilvl w:val="0"/>
          <w:numId w:val="20"/>
        </w:numPr>
        <w:shd w:val="clear" w:color="auto" w:fill="auto"/>
        <w:tabs>
          <w:tab w:val="left" w:pos="1260"/>
        </w:tabs>
        <w:spacing w:after="360" w:line="360" w:lineRule="exact"/>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AE085A">
        <w:rPr>
          <w:rFonts w:ascii="Times New Roman" w:hAnsi="Times New Roman" w:cs="Times New Roman"/>
          <w:sz w:val="24"/>
          <w:szCs w:val="24"/>
        </w:rPr>
        <w:t xml:space="preserve"> услуг».</w:t>
      </w:r>
    </w:p>
    <w:p w:rsidR="00651C6B" w:rsidRPr="00AE085A" w:rsidRDefault="00651C6B" w:rsidP="00651C6B">
      <w:pPr>
        <w:pStyle w:val="24"/>
        <w:keepNext/>
        <w:keepLines/>
        <w:shd w:val="clear" w:color="auto" w:fill="auto"/>
        <w:spacing w:after="360" w:line="360" w:lineRule="exact"/>
        <w:jc w:val="center"/>
        <w:rPr>
          <w:rFonts w:ascii="Times New Roman" w:hAnsi="Times New Roman" w:cs="Times New Roman"/>
          <w:sz w:val="24"/>
          <w:szCs w:val="24"/>
        </w:rPr>
      </w:pPr>
      <w:bookmarkStart w:id="19" w:name="bookmark21"/>
      <w:r w:rsidRPr="00AE085A">
        <w:rPr>
          <w:rFonts w:ascii="Times New Roman" w:hAnsi="Times New Roman" w:cs="Times New Roman"/>
          <w:sz w:val="24"/>
          <w:szCs w:val="24"/>
        </w:rPr>
        <w:t>Порядок исправления допущенных опечаток и ошибок в выданных</w:t>
      </w:r>
      <w:r w:rsidRPr="00AE085A">
        <w:rPr>
          <w:rFonts w:ascii="Times New Roman" w:hAnsi="Times New Roman" w:cs="Times New Roman"/>
          <w:sz w:val="24"/>
          <w:szCs w:val="24"/>
        </w:rPr>
        <w:br/>
        <w:t>в результате предоставления муниципальной услуги документах</w:t>
      </w:r>
      <w:bookmarkEnd w:id="19"/>
    </w:p>
    <w:p w:rsidR="00651C6B" w:rsidRPr="00AE085A" w:rsidRDefault="00651C6B" w:rsidP="00651C6B">
      <w:pPr>
        <w:pStyle w:val="22"/>
        <w:shd w:val="clear" w:color="auto" w:fill="auto"/>
        <w:tabs>
          <w:tab w:val="left" w:pos="1260"/>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      3.8. В случае обнаружения уполномоченным органом опечаток и ошибок </w:t>
      </w:r>
      <w:proofErr w:type="gramStart"/>
      <w:r w:rsidRPr="00AE085A">
        <w:rPr>
          <w:rFonts w:ascii="Times New Roman" w:hAnsi="Times New Roman" w:cs="Times New Roman"/>
          <w:sz w:val="24"/>
          <w:szCs w:val="24"/>
        </w:rPr>
        <w:t>в</w:t>
      </w:r>
      <w:proofErr w:type="gramEnd"/>
      <w:r w:rsidRPr="00AE085A">
        <w:rPr>
          <w:rFonts w:ascii="Times New Roman" w:hAnsi="Times New Roman" w:cs="Times New Roman"/>
          <w:sz w:val="24"/>
          <w:szCs w:val="24"/>
        </w:rPr>
        <w:t xml:space="preserve"> </w:t>
      </w:r>
      <w:proofErr w:type="gramStart"/>
      <w:r w:rsidRPr="00AE085A">
        <w:rPr>
          <w:rFonts w:ascii="Times New Roman" w:hAnsi="Times New Roman" w:cs="Times New Roman"/>
          <w:sz w:val="24"/>
          <w:szCs w:val="24"/>
        </w:rPr>
        <w:t>выданных</w:t>
      </w:r>
      <w:proofErr w:type="gramEnd"/>
      <w:r w:rsidRPr="00AE085A">
        <w:rPr>
          <w:rFonts w:ascii="Times New Roman" w:hAnsi="Times New Roman" w:cs="Times New Roman"/>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AE085A">
        <w:rPr>
          <w:rFonts w:ascii="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651C6B" w:rsidRPr="00AE085A" w:rsidRDefault="00651C6B" w:rsidP="00651C6B">
      <w:pPr>
        <w:pStyle w:val="24"/>
        <w:keepNext/>
        <w:keepLines/>
        <w:numPr>
          <w:ilvl w:val="0"/>
          <w:numId w:val="19"/>
        </w:numPr>
        <w:shd w:val="clear" w:color="auto" w:fill="auto"/>
        <w:tabs>
          <w:tab w:val="left" w:pos="1273"/>
        </w:tabs>
        <w:spacing w:after="390" w:line="280" w:lineRule="exact"/>
        <w:rPr>
          <w:rFonts w:ascii="Times New Roman" w:hAnsi="Times New Roman" w:cs="Times New Roman"/>
          <w:sz w:val="24"/>
          <w:szCs w:val="24"/>
        </w:rPr>
      </w:pPr>
      <w:bookmarkStart w:id="20" w:name="bookmark22"/>
      <w:r w:rsidRPr="00AE085A">
        <w:rPr>
          <w:rFonts w:ascii="Times New Roman" w:hAnsi="Times New Roman" w:cs="Times New Roman"/>
          <w:sz w:val="24"/>
          <w:szCs w:val="24"/>
        </w:rPr>
        <w:t xml:space="preserve">Формы </w:t>
      </w:r>
      <w:proofErr w:type="gramStart"/>
      <w:r w:rsidRPr="00AE085A">
        <w:rPr>
          <w:rFonts w:ascii="Times New Roman" w:hAnsi="Times New Roman" w:cs="Times New Roman"/>
          <w:sz w:val="24"/>
          <w:szCs w:val="24"/>
        </w:rPr>
        <w:t>контроля за</w:t>
      </w:r>
      <w:proofErr w:type="gramEnd"/>
      <w:r w:rsidRPr="00AE085A">
        <w:rPr>
          <w:rFonts w:ascii="Times New Roman" w:hAnsi="Times New Roman" w:cs="Times New Roman"/>
          <w:sz w:val="24"/>
          <w:szCs w:val="24"/>
        </w:rPr>
        <w:t xml:space="preserve"> исполнением административного регламента</w:t>
      </w:r>
      <w:bookmarkEnd w:id="20"/>
    </w:p>
    <w:p w:rsidR="00651C6B" w:rsidRPr="00AE085A" w:rsidRDefault="00651C6B" w:rsidP="00651C6B">
      <w:pPr>
        <w:pStyle w:val="22"/>
        <w:numPr>
          <w:ilvl w:val="0"/>
          <w:numId w:val="21"/>
        </w:numPr>
        <w:shd w:val="clear" w:color="auto" w:fill="auto"/>
        <w:tabs>
          <w:tab w:val="left" w:pos="1282"/>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 xml:space="preserve">Текущий </w:t>
      </w:r>
      <w:proofErr w:type="gramStart"/>
      <w:r w:rsidRPr="00AE085A">
        <w:rPr>
          <w:rFonts w:ascii="Times New Roman" w:hAnsi="Times New Roman" w:cs="Times New Roman"/>
          <w:sz w:val="24"/>
          <w:szCs w:val="24"/>
        </w:rPr>
        <w:t>контроль за</w:t>
      </w:r>
      <w:proofErr w:type="gramEnd"/>
      <w:r w:rsidRPr="00AE085A">
        <w:rPr>
          <w:rFonts w:ascii="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Pr="00AE085A">
        <w:rPr>
          <w:rFonts w:ascii="Times New Roman" w:hAnsi="Times New Roman" w:cs="Times New Roman"/>
          <w:sz w:val="24"/>
          <w:szCs w:val="24"/>
        </w:rPr>
        <w:lastRenderedPageBreak/>
        <w:t>многофункционального центра, уполномоченными на осуществление контроля за предоставлением Услуги.</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651C6B" w:rsidRPr="00AE085A" w:rsidRDefault="00651C6B" w:rsidP="00651C6B">
      <w:pPr>
        <w:pStyle w:val="22"/>
        <w:numPr>
          <w:ilvl w:val="0"/>
          <w:numId w:val="14"/>
        </w:numPr>
        <w:shd w:val="clear" w:color="auto" w:fill="auto"/>
        <w:tabs>
          <w:tab w:val="left" w:pos="985"/>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решений о предоставлении (об отказе в предоставлении) Услуги;</w:t>
      </w:r>
    </w:p>
    <w:p w:rsidR="00651C6B" w:rsidRPr="00AE085A" w:rsidRDefault="00651C6B" w:rsidP="00651C6B">
      <w:pPr>
        <w:pStyle w:val="22"/>
        <w:numPr>
          <w:ilvl w:val="0"/>
          <w:numId w:val="14"/>
        </w:numPr>
        <w:shd w:val="clear" w:color="auto" w:fill="auto"/>
        <w:tabs>
          <w:tab w:val="left" w:pos="985"/>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выявления и устранения нарушений прав граждан;</w:t>
      </w:r>
    </w:p>
    <w:p w:rsidR="00651C6B" w:rsidRPr="00AE085A" w:rsidRDefault="00651C6B" w:rsidP="00651C6B">
      <w:pPr>
        <w:pStyle w:val="22"/>
        <w:numPr>
          <w:ilvl w:val="0"/>
          <w:numId w:val="14"/>
        </w:numPr>
        <w:shd w:val="clear" w:color="auto" w:fill="auto"/>
        <w:tabs>
          <w:tab w:val="left" w:pos="961"/>
        </w:tabs>
        <w:spacing w:line="364"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1C6B" w:rsidRPr="00AE085A" w:rsidRDefault="00651C6B" w:rsidP="00651C6B">
      <w:pPr>
        <w:pStyle w:val="24"/>
        <w:keepNext/>
        <w:keepLines/>
        <w:shd w:val="clear" w:color="auto" w:fill="auto"/>
        <w:spacing w:line="240" w:lineRule="auto"/>
        <w:jc w:val="center"/>
        <w:rPr>
          <w:rFonts w:ascii="Times New Roman" w:hAnsi="Times New Roman" w:cs="Times New Roman"/>
          <w:sz w:val="24"/>
          <w:szCs w:val="24"/>
        </w:rPr>
      </w:pPr>
      <w:bookmarkStart w:id="21" w:name="bookmark24"/>
      <w:r w:rsidRPr="00AE085A">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1"/>
      <w:r w:rsidRPr="00AE085A">
        <w:rPr>
          <w:rFonts w:ascii="Times New Roman" w:hAnsi="Times New Roman" w:cs="Times New Roman"/>
          <w:sz w:val="24"/>
          <w:szCs w:val="24"/>
        </w:rPr>
        <w:t xml:space="preserve"> порядок и формы </w:t>
      </w:r>
      <w:proofErr w:type="gramStart"/>
      <w:r w:rsidRPr="00AE085A">
        <w:rPr>
          <w:rFonts w:ascii="Times New Roman" w:hAnsi="Times New Roman" w:cs="Times New Roman"/>
          <w:sz w:val="24"/>
          <w:szCs w:val="24"/>
        </w:rPr>
        <w:t>контроля за</w:t>
      </w:r>
      <w:proofErr w:type="gramEnd"/>
      <w:r w:rsidRPr="00AE085A">
        <w:rPr>
          <w:rFonts w:ascii="Times New Roman" w:hAnsi="Times New Roman" w:cs="Times New Roman"/>
          <w:sz w:val="24"/>
          <w:szCs w:val="24"/>
        </w:rPr>
        <w:t xml:space="preserve"> полнотой и качеством предоставления</w:t>
      </w:r>
      <w:bookmarkStart w:id="22" w:name="bookmark25"/>
      <w:r w:rsidRPr="00AE085A">
        <w:rPr>
          <w:rFonts w:ascii="Times New Roman" w:hAnsi="Times New Roman" w:cs="Times New Roman"/>
          <w:sz w:val="24"/>
          <w:szCs w:val="24"/>
        </w:rPr>
        <w:t xml:space="preserve"> муниципальной услуги</w:t>
      </w:r>
      <w:bookmarkEnd w:id="22"/>
    </w:p>
    <w:p w:rsidR="00651C6B" w:rsidRPr="00AE085A" w:rsidRDefault="00651C6B" w:rsidP="00651C6B">
      <w:pPr>
        <w:pStyle w:val="24"/>
        <w:keepNext/>
        <w:keepLines/>
        <w:shd w:val="clear" w:color="auto" w:fill="auto"/>
        <w:spacing w:line="240" w:lineRule="auto"/>
        <w:rPr>
          <w:rFonts w:ascii="Times New Roman" w:hAnsi="Times New Roman" w:cs="Times New Roman"/>
          <w:sz w:val="24"/>
          <w:szCs w:val="24"/>
        </w:rPr>
      </w:pPr>
    </w:p>
    <w:p w:rsidR="00651C6B" w:rsidRPr="00AE085A" w:rsidRDefault="00651C6B" w:rsidP="00651C6B">
      <w:pPr>
        <w:pStyle w:val="22"/>
        <w:numPr>
          <w:ilvl w:val="0"/>
          <w:numId w:val="21"/>
        </w:numPr>
        <w:shd w:val="clear" w:color="auto" w:fill="auto"/>
        <w:tabs>
          <w:tab w:val="left" w:pos="1285"/>
        </w:tabs>
        <w:spacing w:after="0" w:line="360" w:lineRule="exact"/>
        <w:ind w:firstLine="740"/>
        <w:jc w:val="both"/>
        <w:rPr>
          <w:rFonts w:ascii="Times New Roman" w:hAnsi="Times New Roman" w:cs="Times New Roman"/>
          <w:sz w:val="24"/>
          <w:szCs w:val="24"/>
        </w:rPr>
      </w:pPr>
      <w:proofErr w:type="gramStart"/>
      <w:r w:rsidRPr="00AE085A">
        <w:rPr>
          <w:rFonts w:ascii="Times New Roman" w:hAnsi="Times New Roman" w:cs="Times New Roman"/>
          <w:sz w:val="24"/>
          <w:szCs w:val="24"/>
        </w:rPr>
        <w:t>Контроль за</w:t>
      </w:r>
      <w:proofErr w:type="gramEnd"/>
      <w:r w:rsidRPr="00AE085A">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w:t>
      </w:r>
    </w:p>
    <w:p w:rsidR="00651C6B" w:rsidRPr="00AE085A" w:rsidRDefault="00651C6B" w:rsidP="00651C6B">
      <w:pPr>
        <w:pStyle w:val="22"/>
        <w:numPr>
          <w:ilvl w:val="0"/>
          <w:numId w:val="21"/>
        </w:numPr>
        <w:shd w:val="clear" w:color="auto" w:fill="auto"/>
        <w:tabs>
          <w:tab w:val="left" w:pos="1282"/>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51C6B" w:rsidRPr="00AE085A" w:rsidRDefault="00651C6B" w:rsidP="00651C6B">
      <w:pPr>
        <w:pStyle w:val="22"/>
        <w:shd w:val="clear" w:color="auto" w:fill="auto"/>
        <w:spacing w:after="0" w:line="360" w:lineRule="exact"/>
        <w:jc w:val="both"/>
        <w:rPr>
          <w:rFonts w:ascii="Times New Roman" w:hAnsi="Times New Roman" w:cs="Times New Roman"/>
          <w:sz w:val="24"/>
          <w:szCs w:val="24"/>
        </w:rPr>
      </w:pPr>
      <w:r w:rsidRPr="00AE085A">
        <w:rPr>
          <w:rFonts w:ascii="Times New Roman" w:hAnsi="Times New Roman" w:cs="Times New Roman"/>
          <w:sz w:val="24"/>
          <w:szCs w:val="24"/>
        </w:rPr>
        <w:t>При плановой проверке полноты и качества предоставления Услуги контролю подлежат:</w:t>
      </w:r>
    </w:p>
    <w:p w:rsidR="00651C6B" w:rsidRPr="00AE085A" w:rsidRDefault="00651C6B" w:rsidP="00651C6B">
      <w:pPr>
        <w:pStyle w:val="22"/>
        <w:numPr>
          <w:ilvl w:val="0"/>
          <w:numId w:val="14"/>
        </w:numPr>
        <w:shd w:val="clear" w:color="auto" w:fill="auto"/>
        <w:tabs>
          <w:tab w:val="left" w:pos="101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соблюдение сроков предоставления Услуги;</w:t>
      </w:r>
    </w:p>
    <w:p w:rsidR="00651C6B" w:rsidRPr="00AE085A" w:rsidRDefault="00651C6B" w:rsidP="00651C6B">
      <w:pPr>
        <w:pStyle w:val="22"/>
        <w:numPr>
          <w:ilvl w:val="0"/>
          <w:numId w:val="14"/>
        </w:numPr>
        <w:shd w:val="clear" w:color="auto" w:fill="auto"/>
        <w:tabs>
          <w:tab w:val="left" w:pos="967"/>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651C6B" w:rsidRPr="00AE085A" w:rsidRDefault="00651C6B" w:rsidP="00651C6B">
      <w:pPr>
        <w:pStyle w:val="22"/>
        <w:numPr>
          <w:ilvl w:val="0"/>
          <w:numId w:val="14"/>
        </w:numPr>
        <w:shd w:val="clear" w:color="auto" w:fill="auto"/>
        <w:tabs>
          <w:tab w:val="left" w:pos="964"/>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правильность и обоснованность принятого решения об отказе в предоставлении Услуги.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 обращения граждан и юридических лиц на нарушения законодательства, в том числе на качество предоставления Услуги.</w:t>
      </w:r>
      <w:bookmarkStart w:id="23" w:name="bookmark26"/>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p>
    <w:p w:rsidR="00651C6B" w:rsidRPr="00AE085A" w:rsidRDefault="00651C6B" w:rsidP="00651C6B">
      <w:pPr>
        <w:pStyle w:val="22"/>
        <w:keepNext/>
        <w:keepLines/>
        <w:shd w:val="clear" w:color="auto" w:fill="auto"/>
        <w:tabs>
          <w:tab w:val="left" w:pos="964"/>
        </w:tabs>
        <w:spacing w:after="363" w:line="360" w:lineRule="exact"/>
        <w:ind w:left="760"/>
        <w:rPr>
          <w:rFonts w:ascii="Times New Roman" w:hAnsi="Times New Roman" w:cs="Times New Roman"/>
          <w:b/>
          <w:sz w:val="24"/>
          <w:szCs w:val="24"/>
        </w:rPr>
      </w:pPr>
      <w:r w:rsidRPr="00AE085A">
        <w:rPr>
          <w:rFonts w:ascii="Times New Roman" w:hAnsi="Times New Roman" w:cs="Times New Roman"/>
          <w:b/>
          <w:sz w:val="24"/>
          <w:szCs w:val="24"/>
        </w:rPr>
        <w:t>Ответственность должностных лиц за решения и действия</w:t>
      </w:r>
      <w:r w:rsidRPr="00AE085A">
        <w:rPr>
          <w:rFonts w:ascii="Times New Roman" w:hAnsi="Times New Roman" w:cs="Times New Roman"/>
          <w:b/>
          <w:sz w:val="24"/>
          <w:szCs w:val="24"/>
        </w:rPr>
        <w:br/>
        <w:t>(бездействие), принимаемые (осуществляемые) ими в ходе предоставления</w:t>
      </w:r>
      <w:bookmarkStart w:id="24" w:name="bookmark27"/>
      <w:bookmarkEnd w:id="23"/>
      <w:r w:rsidRPr="00AE085A">
        <w:rPr>
          <w:rFonts w:ascii="Times New Roman" w:hAnsi="Times New Roman" w:cs="Times New Roman"/>
          <w:b/>
          <w:sz w:val="24"/>
          <w:szCs w:val="24"/>
        </w:rPr>
        <w:t xml:space="preserve"> муниципальной услуги</w:t>
      </w:r>
      <w:bookmarkEnd w:id="24"/>
    </w:p>
    <w:p w:rsidR="00651C6B" w:rsidRPr="00AE085A" w:rsidRDefault="00651C6B" w:rsidP="00651C6B">
      <w:pPr>
        <w:pStyle w:val="22"/>
        <w:numPr>
          <w:ilvl w:val="0"/>
          <w:numId w:val="21"/>
        </w:numPr>
        <w:shd w:val="clear" w:color="auto" w:fill="auto"/>
        <w:tabs>
          <w:tab w:val="left" w:pos="129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51C6B" w:rsidRPr="00AE085A" w:rsidRDefault="00651C6B" w:rsidP="00651C6B">
      <w:pPr>
        <w:pStyle w:val="22"/>
        <w:shd w:val="clear" w:color="auto" w:fill="auto"/>
        <w:spacing w:after="326"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51C6B" w:rsidRPr="00AE085A" w:rsidRDefault="00651C6B" w:rsidP="00651C6B">
      <w:pPr>
        <w:pStyle w:val="24"/>
        <w:keepNext/>
        <w:keepLines/>
        <w:shd w:val="clear" w:color="auto" w:fill="auto"/>
        <w:spacing w:line="276" w:lineRule="auto"/>
        <w:jc w:val="center"/>
        <w:rPr>
          <w:rFonts w:ascii="Times New Roman" w:hAnsi="Times New Roman" w:cs="Times New Roman"/>
          <w:sz w:val="24"/>
          <w:szCs w:val="24"/>
        </w:rPr>
      </w:pPr>
      <w:bookmarkStart w:id="25" w:name="bookmark28"/>
      <w:r w:rsidRPr="00AE085A">
        <w:rPr>
          <w:rFonts w:ascii="Times New Roman" w:hAnsi="Times New Roman" w:cs="Times New Roman"/>
          <w:sz w:val="24"/>
          <w:szCs w:val="24"/>
        </w:rPr>
        <w:lastRenderedPageBreak/>
        <w:t xml:space="preserve">Требования к порядку и формам </w:t>
      </w:r>
      <w:proofErr w:type="gramStart"/>
      <w:r w:rsidRPr="00AE085A">
        <w:rPr>
          <w:rFonts w:ascii="Times New Roman" w:hAnsi="Times New Roman" w:cs="Times New Roman"/>
          <w:sz w:val="24"/>
          <w:szCs w:val="24"/>
        </w:rPr>
        <w:t>контроля за</w:t>
      </w:r>
      <w:proofErr w:type="gramEnd"/>
      <w:r w:rsidRPr="00AE085A">
        <w:rPr>
          <w:rFonts w:ascii="Times New Roman" w:hAnsi="Times New Roman" w:cs="Times New Roman"/>
          <w:sz w:val="24"/>
          <w:szCs w:val="24"/>
        </w:rPr>
        <w:t xml:space="preserve"> предоставлением</w:t>
      </w:r>
      <w:r w:rsidRPr="00AE085A">
        <w:rPr>
          <w:rFonts w:ascii="Times New Roman" w:hAnsi="Times New Roman" w:cs="Times New Roman"/>
          <w:sz w:val="24"/>
          <w:szCs w:val="24"/>
        </w:rPr>
        <w:br/>
        <w:t>муниципальной услуги, в том числе со стороны граждан, их объединений</w:t>
      </w:r>
      <w:bookmarkEnd w:id="25"/>
    </w:p>
    <w:p w:rsidR="00651C6B" w:rsidRPr="00AE085A" w:rsidRDefault="00651C6B" w:rsidP="00651C6B">
      <w:pPr>
        <w:pStyle w:val="24"/>
        <w:keepNext/>
        <w:keepLines/>
        <w:shd w:val="clear" w:color="auto" w:fill="auto"/>
        <w:spacing w:after="330" w:line="276" w:lineRule="auto"/>
        <w:jc w:val="center"/>
        <w:rPr>
          <w:rFonts w:ascii="Times New Roman" w:hAnsi="Times New Roman" w:cs="Times New Roman"/>
          <w:sz w:val="24"/>
          <w:szCs w:val="24"/>
        </w:rPr>
      </w:pPr>
      <w:bookmarkStart w:id="26" w:name="bookmark29"/>
      <w:r w:rsidRPr="00AE085A">
        <w:rPr>
          <w:rFonts w:ascii="Times New Roman" w:hAnsi="Times New Roman" w:cs="Times New Roman"/>
          <w:sz w:val="24"/>
          <w:szCs w:val="24"/>
        </w:rPr>
        <w:t>и организаций</w:t>
      </w:r>
      <w:bookmarkEnd w:id="26"/>
    </w:p>
    <w:p w:rsidR="00651C6B" w:rsidRPr="00AE085A" w:rsidRDefault="00651C6B" w:rsidP="00651C6B">
      <w:pPr>
        <w:pStyle w:val="22"/>
        <w:numPr>
          <w:ilvl w:val="0"/>
          <w:numId w:val="21"/>
        </w:numPr>
        <w:shd w:val="clear" w:color="auto" w:fill="auto"/>
        <w:tabs>
          <w:tab w:val="left" w:pos="129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Граждане, их объединения и организации имеют право осуществлять </w:t>
      </w:r>
      <w:proofErr w:type="gramStart"/>
      <w:r w:rsidRPr="00AE085A">
        <w:rPr>
          <w:rFonts w:ascii="Times New Roman" w:hAnsi="Times New Roman" w:cs="Times New Roman"/>
          <w:sz w:val="24"/>
          <w:szCs w:val="24"/>
        </w:rPr>
        <w:t>контроль за</w:t>
      </w:r>
      <w:proofErr w:type="gramEnd"/>
      <w:r w:rsidRPr="00AE085A">
        <w:rPr>
          <w:rFonts w:ascii="Times New Roman" w:hAnsi="Times New Roman" w:cs="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Граждане, их объединения и организации также имеют право:</w:t>
      </w:r>
    </w:p>
    <w:p w:rsidR="00651C6B" w:rsidRPr="00AE085A" w:rsidRDefault="00651C6B" w:rsidP="00651C6B">
      <w:pPr>
        <w:pStyle w:val="22"/>
        <w:numPr>
          <w:ilvl w:val="0"/>
          <w:numId w:val="14"/>
        </w:numPr>
        <w:shd w:val="clear" w:color="auto" w:fill="auto"/>
        <w:tabs>
          <w:tab w:val="left" w:pos="967"/>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направлять замечания и предложения по улучшению доступности и качества предоставления Услуги;</w:t>
      </w:r>
    </w:p>
    <w:p w:rsidR="00651C6B" w:rsidRPr="00AE085A" w:rsidRDefault="00651C6B" w:rsidP="00651C6B">
      <w:pPr>
        <w:pStyle w:val="22"/>
        <w:numPr>
          <w:ilvl w:val="0"/>
          <w:numId w:val="14"/>
        </w:numPr>
        <w:shd w:val="clear" w:color="auto" w:fill="auto"/>
        <w:tabs>
          <w:tab w:val="left" w:pos="97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вносить предложения о мерах по устранению нарушений настоящего Регламента.</w:t>
      </w:r>
    </w:p>
    <w:p w:rsidR="00651C6B" w:rsidRPr="00AE085A" w:rsidRDefault="00651C6B" w:rsidP="00651C6B">
      <w:pPr>
        <w:pStyle w:val="22"/>
        <w:numPr>
          <w:ilvl w:val="0"/>
          <w:numId w:val="21"/>
        </w:numPr>
        <w:shd w:val="clear" w:color="auto" w:fill="auto"/>
        <w:tabs>
          <w:tab w:val="left" w:pos="124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651C6B" w:rsidRPr="00AE085A" w:rsidRDefault="00651C6B" w:rsidP="00651C6B">
      <w:pPr>
        <w:pStyle w:val="22"/>
        <w:shd w:val="clear" w:color="auto" w:fill="auto"/>
        <w:spacing w:after="54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1C6B" w:rsidRPr="00AE085A" w:rsidRDefault="00651C6B" w:rsidP="00651C6B">
      <w:pPr>
        <w:pStyle w:val="24"/>
        <w:keepNext/>
        <w:keepLines/>
        <w:numPr>
          <w:ilvl w:val="0"/>
          <w:numId w:val="19"/>
        </w:numPr>
        <w:shd w:val="clear" w:color="auto" w:fill="auto"/>
        <w:tabs>
          <w:tab w:val="left" w:pos="851"/>
        </w:tabs>
        <w:spacing w:line="360" w:lineRule="exact"/>
        <w:ind w:left="284" w:right="980" w:hanging="284"/>
        <w:jc w:val="center"/>
        <w:rPr>
          <w:rFonts w:ascii="Times New Roman" w:hAnsi="Times New Roman" w:cs="Times New Roman"/>
          <w:sz w:val="24"/>
          <w:szCs w:val="24"/>
        </w:rPr>
      </w:pPr>
      <w:bookmarkStart w:id="27" w:name="bookmark30"/>
      <w:proofErr w:type="gramStart"/>
      <w:r w:rsidRPr="00AE085A">
        <w:rPr>
          <w:rFonts w:ascii="Times New Roman" w:hAnsi="Times New Roman" w:cs="Times New Roman"/>
          <w:sz w:val="24"/>
          <w:szCs w:val="24"/>
        </w:rPr>
        <w:t>Досудебный (внесудебный) порядок обжалования решений и (или) действий (бездействия) органа местного самоуправления,</w:t>
      </w:r>
      <w:bookmarkStart w:id="28" w:name="bookmark31"/>
      <w:bookmarkEnd w:id="27"/>
      <w:r w:rsidRPr="00AE085A">
        <w:rPr>
          <w:rFonts w:ascii="Times New Roman" w:hAnsi="Times New Roman" w:cs="Times New Roman"/>
          <w:sz w:val="24"/>
          <w:szCs w:val="24"/>
        </w:rPr>
        <w:t xml:space="preserve"> предоставляющего муниципальную услугу, а также его должностных</w:t>
      </w:r>
      <w:bookmarkStart w:id="29" w:name="bookmark32"/>
      <w:bookmarkEnd w:id="28"/>
      <w:r w:rsidRPr="00AE085A">
        <w:rPr>
          <w:rFonts w:ascii="Times New Roman" w:hAnsi="Times New Roman" w:cs="Times New Roman"/>
          <w:sz w:val="24"/>
          <w:szCs w:val="24"/>
        </w:rPr>
        <w:t xml:space="preserve"> лиц, муниципальных служащих</w:t>
      </w:r>
      <w:bookmarkEnd w:id="29"/>
      <w:proofErr w:type="gramEnd"/>
    </w:p>
    <w:p w:rsidR="00651C6B" w:rsidRPr="00AE085A" w:rsidRDefault="00651C6B" w:rsidP="00651C6B">
      <w:pPr>
        <w:pStyle w:val="24"/>
        <w:keepNext/>
        <w:keepLines/>
        <w:shd w:val="clear" w:color="auto" w:fill="auto"/>
        <w:tabs>
          <w:tab w:val="left" w:pos="1622"/>
        </w:tabs>
        <w:spacing w:line="360" w:lineRule="exact"/>
        <w:ind w:left="2560" w:right="980"/>
        <w:jc w:val="both"/>
        <w:rPr>
          <w:rFonts w:ascii="Times New Roman" w:hAnsi="Times New Roman" w:cs="Times New Roman"/>
          <w:sz w:val="24"/>
          <w:szCs w:val="24"/>
        </w:rPr>
      </w:pPr>
    </w:p>
    <w:p w:rsidR="00651C6B" w:rsidRPr="00AE085A" w:rsidRDefault="00651C6B" w:rsidP="00651C6B">
      <w:pPr>
        <w:pStyle w:val="22"/>
        <w:numPr>
          <w:ilvl w:val="0"/>
          <w:numId w:val="22"/>
        </w:numPr>
        <w:shd w:val="clear" w:color="auto" w:fill="auto"/>
        <w:tabs>
          <w:tab w:val="left" w:pos="1252"/>
        </w:tabs>
        <w:spacing w:after="303" w:line="360" w:lineRule="exact"/>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651C6B" w:rsidRPr="00AE085A" w:rsidRDefault="00651C6B" w:rsidP="00651C6B">
      <w:pPr>
        <w:pStyle w:val="24"/>
        <w:keepNext/>
        <w:keepLines/>
        <w:shd w:val="clear" w:color="auto" w:fill="auto"/>
        <w:spacing w:after="297" w:line="356" w:lineRule="exact"/>
        <w:rPr>
          <w:rFonts w:ascii="Times New Roman" w:hAnsi="Times New Roman" w:cs="Times New Roman"/>
          <w:sz w:val="24"/>
          <w:szCs w:val="24"/>
        </w:rPr>
      </w:pPr>
      <w:bookmarkStart w:id="30" w:name="bookmark33"/>
      <w:r w:rsidRPr="00AE085A">
        <w:rPr>
          <w:rFonts w:ascii="Times New Roman" w:hAnsi="Times New Roman" w:cs="Times New Roman"/>
          <w:sz w:val="24"/>
          <w:szCs w:val="24"/>
        </w:rPr>
        <w:t>Органы местного самоуправления, организации и уполномоченные</w:t>
      </w:r>
      <w:r w:rsidRPr="00AE085A">
        <w:rPr>
          <w:rFonts w:ascii="Times New Roman" w:hAnsi="Times New Roman" w:cs="Times New Roman"/>
          <w:sz w:val="24"/>
          <w:szCs w:val="24"/>
        </w:rPr>
        <w:br/>
        <w:t>на рассмотрение жалобы лица, которым может быть направлена жалоба</w:t>
      </w:r>
      <w:r w:rsidRPr="00AE085A">
        <w:rPr>
          <w:rFonts w:ascii="Times New Roman" w:hAnsi="Times New Roman" w:cs="Times New Roman"/>
          <w:sz w:val="24"/>
          <w:szCs w:val="24"/>
        </w:rPr>
        <w:br/>
        <w:t>заявителя в досудебном (внесудебном) порядке</w:t>
      </w:r>
      <w:bookmarkEnd w:id="30"/>
    </w:p>
    <w:p w:rsidR="00651C6B" w:rsidRPr="00AE085A" w:rsidRDefault="00651C6B" w:rsidP="00651C6B">
      <w:pPr>
        <w:pStyle w:val="22"/>
        <w:numPr>
          <w:ilvl w:val="0"/>
          <w:numId w:val="22"/>
        </w:numPr>
        <w:shd w:val="clear" w:color="auto" w:fill="auto"/>
        <w:tabs>
          <w:tab w:val="left" w:pos="124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51C6B" w:rsidRPr="00AE085A" w:rsidRDefault="00651C6B" w:rsidP="00651C6B">
      <w:pPr>
        <w:pStyle w:val="22"/>
        <w:numPr>
          <w:ilvl w:val="0"/>
          <w:numId w:val="14"/>
        </w:numPr>
        <w:shd w:val="clear" w:color="auto" w:fill="auto"/>
        <w:tabs>
          <w:tab w:val="left" w:pos="932"/>
        </w:tabs>
        <w:spacing w:after="0" w:line="360" w:lineRule="exact"/>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51C6B" w:rsidRPr="00AE085A" w:rsidRDefault="00651C6B" w:rsidP="00651C6B">
      <w:pPr>
        <w:pStyle w:val="22"/>
        <w:numPr>
          <w:ilvl w:val="0"/>
          <w:numId w:val="14"/>
        </w:numPr>
        <w:shd w:val="clear" w:color="auto" w:fill="auto"/>
        <w:tabs>
          <w:tab w:val="left" w:pos="93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rsidR="00651C6B" w:rsidRPr="00AE085A" w:rsidRDefault="00651C6B" w:rsidP="00651C6B">
      <w:pPr>
        <w:pStyle w:val="22"/>
        <w:numPr>
          <w:ilvl w:val="0"/>
          <w:numId w:val="14"/>
        </w:numPr>
        <w:shd w:val="clear" w:color="auto" w:fill="auto"/>
        <w:tabs>
          <w:tab w:val="left" w:pos="92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51C6B" w:rsidRPr="00AE085A" w:rsidRDefault="00651C6B" w:rsidP="00651C6B">
      <w:pPr>
        <w:pStyle w:val="90"/>
        <w:shd w:val="clear" w:color="auto" w:fill="auto"/>
        <w:spacing w:before="0" w:after="0"/>
        <w:rPr>
          <w:rFonts w:ascii="Times New Roman" w:hAnsi="Times New Roman" w:cs="Times New Roman"/>
          <w:sz w:val="24"/>
          <w:szCs w:val="24"/>
        </w:rPr>
      </w:pPr>
      <w:r w:rsidRPr="00AE085A">
        <w:rPr>
          <w:rFonts w:ascii="Times New Roman" w:hAnsi="Times New Roman" w:cs="Times New Roman"/>
          <w:sz w:val="24"/>
          <w:szCs w:val="24"/>
        </w:rPr>
        <w:t>Способы информирования заявителей о порядке подачи и рассмотрения</w:t>
      </w:r>
      <w:r w:rsidRPr="00AE085A">
        <w:rPr>
          <w:rFonts w:ascii="Times New Roman" w:hAnsi="Times New Roman" w:cs="Times New Roman"/>
          <w:sz w:val="24"/>
          <w:szCs w:val="24"/>
        </w:rPr>
        <w:br/>
        <w:t>жалобы, в том числе с использованием Единого портала государственных</w:t>
      </w:r>
    </w:p>
    <w:p w:rsidR="00651C6B" w:rsidRPr="00AE085A" w:rsidRDefault="00651C6B" w:rsidP="00651C6B">
      <w:pPr>
        <w:pStyle w:val="90"/>
        <w:shd w:val="clear" w:color="auto" w:fill="auto"/>
        <w:spacing w:before="0" w:after="300"/>
        <w:rPr>
          <w:rFonts w:ascii="Times New Roman" w:hAnsi="Times New Roman" w:cs="Times New Roman"/>
          <w:sz w:val="24"/>
          <w:szCs w:val="24"/>
        </w:rPr>
      </w:pPr>
      <w:r w:rsidRPr="00AE085A">
        <w:rPr>
          <w:rFonts w:ascii="Times New Roman" w:hAnsi="Times New Roman" w:cs="Times New Roman"/>
          <w:sz w:val="24"/>
          <w:szCs w:val="24"/>
        </w:rPr>
        <w:t>и муниципальных услуг (функций)</w:t>
      </w:r>
    </w:p>
    <w:p w:rsidR="00651C6B" w:rsidRPr="00AE085A" w:rsidRDefault="00651C6B" w:rsidP="00651C6B">
      <w:pPr>
        <w:pStyle w:val="22"/>
        <w:keepNext/>
        <w:keepLines/>
        <w:numPr>
          <w:ilvl w:val="0"/>
          <w:numId w:val="23"/>
        </w:numPr>
        <w:shd w:val="clear" w:color="auto" w:fill="auto"/>
        <w:tabs>
          <w:tab w:val="left" w:pos="1289"/>
        </w:tabs>
        <w:spacing w:after="297" w:line="356"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51C6B" w:rsidRPr="00AE085A" w:rsidRDefault="00651C6B" w:rsidP="00651C6B">
      <w:pPr>
        <w:pStyle w:val="90"/>
        <w:shd w:val="clear" w:color="auto" w:fill="auto"/>
        <w:spacing w:before="0" w:after="297"/>
        <w:rPr>
          <w:rFonts w:ascii="Times New Roman" w:hAnsi="Times New Roman" w:cs="Times New Roman"/>
          <w:sz w:val="24"/>
          <w:szCs w:val="24"/>
        </w:rPr>
      </w:pPr>
      <w:proofErr w:type="gramStart"/>
      <w:r w:rsidRPr="00AE085A">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51C6B" w:rsidRPr="00AE085A" w:rsidRDefault="00651C6B" w:rsidP="00651C6B">
      <w:pPr>
        <w:pStyle w:val="90"/>
        <w:shd w:val="clear" w:color="auto" w:fill="auto"/>
        <w:spacing w:before="0" w:after="0" w:line="280" w:lineRule="exact"/>
        <w:jc w:val="left"/>
        <w:rPr>
          <w:rFonts w:ascii="Times New Roman" w:hAnsi="Times New Roman" w:cs="Times New Roman"/>
          <w:sz w:val="24"/>
          <w:szCs w:val="24"/>
        </w:rPr>
      </w:pPr>
    </w:p>
    <w:p w:rsidR="00651C6B" w:rsidRPr="00AE085A" w:rsidRDefault="00651C6B" w:rsidP="00651C6B">
      <w:pPr>
        <w:pStyle w:val="22"/>
        <w:numPr>
          <w:ilvl w:val="0"/>
          <w:numId w:val="23"/>
        </w:numPr>
        <w:shd w:val="clear" w:color="auto" w:fill="auto"/>
        <w:tabs>
          <w:tab w:val="left" w:pos="1282"/>
        </w:tabs>
        <w:spacing w:after="0" w:line="364"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Порядок досудебного (внесудебного) обжалования решений и действий (бездействия) регулируется:</w:t>
      </w:r>
    </w:p>
    <w:p w:rsidR="00651C6B" w:rsidRPr="00AE085A" w:rsidRDefault="00651C6B" w:rsidP="00651C6B">
      <w:pPr>
        <w:pStyle w:val="22"/>
        <w:numPr>
          <w:ilvl w:val="0"/>
          <w:numId w:val="24"/>
        </w:numPr>
        <w:shd w:val="clear" w:color="auto" w:fill="auto"/>
        <w:tabs>
          <w:tab w:val="left" w:pos="101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 210-ФЗ;</w:t>
      </w:r>
    </w:p>
    <w:p w:rsidR="00651C6B" w:rsidRPr="00AE085A" w:rsidRDefault="00651C6B" w:rsidP="00651C6B">
      <w:pPr>
        <w:pStyle w:val="22"/>
        <w:numPr>
          <w:ilvl w:val="0"/>
          <w:numId w:val="24"/>
        </w:numPr>
        <w:shd w:val="clear" w:color="auto" w:fill="auto"/>
        <w:tabs>
          <w:tab w:val="left" w:pos="101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20 ноября 2012 г,</w:t>
      </w:r>
    </w:p>
    <w:p w:rsidR="00651C6B" w:rsidRPr="00AE085A" w:rsidRDefault="00FE645B" w:rsidP="00651C6B">
      <w:pPr>
        <w:pStyle w:val="22"/>
        <w:shd w:val="clear" w:color="auto" w:fill="auto"/>
        <w:tabs>
          <w:tab w:val="left" w:pos="695"/>
        </w:tabs>
        <w:spacing w:after="0" w:line="360" w:lineRule="exact"/>
        <w:jc w:val="both"/>
        <w:rPr>
          <w:rFonts w:ascii="Times New Roman" w:hAnsi="Times New Roman" w:cs="Times New Roman"/>
          <w:sz w:val="24"/>
          <w:szCs w:val="24"/>
        </w:rPr>
      </w:pPr>
      <w:r w:rsidRPr="00AE085A">
        <w:rPr>
          <w:rFonts w:ascii="Times New Roman" w:hAnsi="Times New Roman" w:cs="Times New Roman"/>
          <w:sz w:val="24"/>
          <w:szCs w:val="24"/>
        </w:rPr>
        <w:t>№</w:t>
      </w:r>
      <w:r w:rsidR="00651C6B" w:rsidRPr="00AE085A">
        <w:rPr>
          <w:rFonts w:ascii="Times New Roman" w:hAnsi="Times New Roman" w:cs="Times New Roman"/>
          <w:sz w:val="24"/>
          <w:szCs w:val="24"/>
        </w:rPr>
        <w:t>1198 «О федеральной государственной информационной системе,</w:t>
      </w:r>
    </w:p>
    <w:p w:rsidR="00651C6B" w:rsidRPr="00AE085A" w:rsidRDefault="00651C6B" w:rsidP="00651C6B">
      <w:pPr>
        <w:pStyle w:val="22"/>
        <w:shd w:val="clear" w:color="auto" w:fill="auto"/>
        <w:spacing w:after="180" w:line="360" w:lineRule="exact"/>
        <w:jc w:val="both"/>
        <w:rPr>
          <w:rFonts w:ascii="Times New Roman" w:hAnsi="Times New Roman" w:cs="Times New Roman"/>
          <w:sz w:val="24"/>
          <w:szCs w:val="24"/>
        </w:rPr>
      </w:pPr>
      <w:proofErr w:type="gramStart"/>
      <w:r w:rsidRPr="00AE085A">
        <w:rPr>
          <w:rFonts w:ascii="Times New Roman" w:hAnsi="Times New Roman" w:cs="Times New Roman"/>
          <w:sz w:val="24"/>
          <w:szCs w:val="24"/>
        </w:rPr>
        <w:t>обеспечивающей</w:t>
      </w:r>
      <w:proofErr w:type="gramEnd"/>
      <w:r w:rsidRPr="00AE085A">
        <w:rPr>
          <w:rFonts w:ascii="Times New Roman" w:hAnsi="Times New Roman" w:cs="Times New Roman"/>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1C6B" w:rsidRPr="00AE085A" w:rsidRDefault="00651C6B" w:rsidP="00651C6B">
      <w:pPr>
        <w:pStyle w:val="90"/>
        <w:numPr>
          <w:ilvl w:val="0"/>
          <w:numId w:val="19"/>
        </w:numPr>
        <w:shd w:val="clear" w:color="auto" w:fill="auto"/>
        <w:tabs>
          <w:tab w:val="left" w:pos="1314"/>
        </w:tabs>
        <w:spacing w:before="0" w:after="0"/>
        <w:ind w:left="142" w:firstLine="0"/>
        <w:rPr>
          <w:rFonts w:ascii="Times New Roman" w:hAnsi="Times New Roman" w:cs="Times New Roman"/>
          <w:sz w:val="24"/>
          <w:szCs w:val="24"/>
        </w:rPr>
      </w:pPr>
      <w:r w:rsidRPr="00AE085A">
        <w:rPr>
          <w:rFonts w:ascii="Times New Roman" w:hAnsi="Times New Roman" w:cs="Times New Roman"/>
          <w:sz w:val="24"/>
          <w:szCs w:val="24"/>
        </w:rPr>
        <w:t>Особенности выполнения административных процедур (действий)</w:t>
      </w:r>
    </w:p>
    <w:p w:rsidR="00651C6B" w:rsidRPr="00AE085A" w:rsidRDefault="00651C6B" w:rsidP="00651C6B">
      <w:pPr>
        <w:pStyle w:val="90"/>
        <w:shd w:val="clear" w:color="auto" w:fill="auto"/>
        <w:spacing w:before="0" w:after="0"/>
        <w:ind w:left="142"/>
        <w:rPr>
          <w:rFonts w:ascii="Times New Roman" w:hAnsi="Times New Roman" w:cs="Times New Roman"/>
          <w:sz w:val="24"/>
          <w:szCs w:val="24"/>
        </w:rPr>
      </w:pPr>
      <w:r w:rsidRPr="00AE085A">
        <w:rPr>
          <w:rFonts w:ascii="Times New Roman" w:hAnsi="Times New Roman" w:cs="Times New Roman"/>
          <w:sz w:val="24"/>
          <w:szCs w:val="24"/>
        </w:rPr>
        <w:t>в многофункциональных центрах предоставления государственных</w:t>
      </w:r>
    </w:p>
    <w:p w:rsidR="00651C6B" w:rsidRPr="00AE085A" w:rsidRDefault="00651C6B" w:rsidP="00651C6B">
      <w:pPr>
        <w:pStyle w:val="90"/>
        <w:shd w:val="clear" w:color="auto" w:fill="auto"/>
        <w:spacing w:before="0" w:after="300"/>
        <w:ind w:left="142"/>
        <w:rPr>
          <w:rFonts w:ascii="Times New Roman" w:hAnsi="Times New Roman" w:cs="Times New Roman"/>
          <w:sz w:val="24"/>
          <w:szCs w:val="24"/>
        </w:rPr>
      </w:pPr>
      <w:r w:rsidRPr="00AE085A">
        <w:rPr>
          <w:rFonts w:ascii="Times New Roman" w:hAnsi="Times New Roman" w:cs="Times New Roman"/>
          <w:sz w:val="24"/>
          <w:szCs w:val="24"/>
        </w:rPr>
        <w:t>и муниципальных услуг</w:t>
      </w:r>
    </w:p>
    <w:p w:rsidR="00651C6B" w:rsidRPr="00AE085A" w:rsidRDefault="00651C6B" w:rsidP="00651C6B">
      <w:pPr>
        <w:pStyle w:val="90"/>
        <w:shd w:val="clear" w:color="auto" w:fill="auto"/>
        <w:spacing w:before="0" w:after="0" w:line="240" w:lineRule="auto"/>
        <w:rPr>
          <w:rFonts w:ascii="Times New Roman" w:hAnsi="Times New Roman" w:cs="Times New Roman"/>
          <w:sz w:val="24"/>
          <w:szCs w:val="24"/>
        </w:rPr>
      </w:pPr>
      <w:r w:rsidRPr="00AE085A">
        <w:rPr>
          <w:rFonts w:ascii="Times New Roman" w:hAnsi="Times New Roman" w:cs="Times New Roman"/>
          <w:sz w:val="24"/>
          <w:szCs w:val="24"/>
        </w:rPr>
        <w:t>Исчерпывающий перечень административных процедур (действий)</w:t>
      </w:r>
      <w:r w:rsidRPr="00AE085A">
        <w:rPr>
          <w:rFonts w:ascii="Times New Roman" w:hAnsi="Times New Roman" w:cs="Times New Roman"/>
          <w:sz w:val="24"/>
          <w:szCs w:val="24"/>
        </w:rPr>
        <w:br/>
        <w:t>при предоставлении государственной (муниципальной) услуги,</w:t>
      </w:r>
      <w:r w:rsidRPr="00AE085A">
        <w:rPr>
          <w:rFonts w:ascii="Times New Roman" w:hAnsi="Times New Roman" w:cs="Times New Roman"/>
          <w:sz w:val="24"/>
          <w:szCs w:val="24"/>
        </w:rPr>
        <w:br/>
        <w:t>выполняемых многофункциональными центрами</w:t>
      </w:r>
    </w:p>
    <w:p w:rsidR="00651C6B" w:rsidRPr="00AE085A" w:rsidRDefault="00651C6B" w:rsidP="00651C6B">
      <w:pPr>
        <w:pStyle w:val="22"/>
        <w:numPr>
          <w:ilvl w:val="0"/>
          <w:numId w:val="25"/>
        </w:numPr>
        <w:shd w:val="clear" w:color="auto" w:fill="auto"/>
        <w:tabs>
          <w:tab w:val="left" w:pos="133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Многофункциональный центр осуществляет:</w:t>
      </w:r>
    </w:p>
    <w:p w:rsidR="00651C6B" w:rsidRPr="00AE085A" w:rsidRDefault="00651C6B" w:rsidP="00651C6B">
      <w:pPr>
        <w:pStyle w:val="22"/>
        <w:numPr>
          <w:ilvl w:val="0"/>
          <w:numId w:val="24"/>
        </w:numPr>
        <w:shd w:val="clear" w:color="auto" w:fill="auto"/>
        <w:tabs>
          <w:tab w:val="left" w:pos="97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51C6B" w:rsidRPr="00AE085A" w:rsidRDefault="00651C6B" w:rsidP="00651C6B">
      <w:pPr>
        <w:pStyle w:val="22"/>
        <w:numPr>
          <w:ilvl w:val="0"/>
          <w:numId w:val="24"/>
        </w:numPr>
        <w:shd w:val="clear" w:color="auto" w:fill="auto"/>
        <w:tabs>
          <w:tab w:val="left" w:pos="983"/>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AE085A">
        <w:rPr>
          <w:rFonts w:ascii="Times New Roman" w:hAnsi="Times New Roman" w:cs="Times New Roman"/>
          <w:sz w:val="24"/>
          <w:szCs w:val="24"/>
        </w:rPr>
        <w:t>заверение выписок</w:t>
      </w:r>
      <w:proofErr w:type="gramEnd"/>
      <w:r w:rsidRPr="00AE085A">
        <w:rPr>
          <w:rFonts w:ascii="Times New Roman" w:hAnsi="Times New Roman" w:cs="Times New Roman"/>
          <w:sz w:val="24"/>
          <w:szCs w:val="24"/>
        </w:rPr>
        <w:t xml:space="preserve"> из информационных систем органов, участвующих в предоставлении Услуги;</w:t>
      </w:r>
    </w:p>
    <w:p w:rsidR="00651C6B" w:rsidRPr="00AE085A" w:rsidRDefault="00651C6B" w:rsidP="00651C6B">
      <w:pPr>
        <w:pStyle w:val="22"/>
        <w:shd w:val="clear" w:color="auto" w:fill="auto"/>
        <w:spacing w:after="364"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иные процедуры и действия, предусмотренные Федеральным законом № 210-ФЗ.</w:t>
      </w:r>
    </w:p>
    <w:p w:rsidR="00651C6B" w:rsidRPr="00AE085A" w:rsidRDefault="00651C6B" w:rsidP="00651C6B">
      <w:pPr>
        <w:pStyle w:val="24"/>
        <w:keepNext/>
        <w:keepLines/>
        <w:shd w:val="clear" w:color="auto" w:fill="auto"/>
        <w:spacing w:after="274" w:line="280" w:lineRule="exact"/>
        <w:jc w:val="center"/>
        <w:rPr>
          <w:rFonts w:ascii="Times New Roman" w:hAnsi="Times New Roman" w:cs="Times New Roman"/>
          <w:sz w:val="24"/>
          <w:szCs w:val="24"/>
        </w:rPr>
      </w:pPr>
      <w:bookmarkStart w:id="31" w:name="bookmark34"/>
      <w:r w:rsidRPr="00AE085A">
        <w:rPr>
          <w:rFonts w:ascii="Times New Roman" w:hAnsi="Times New Roman" w:cs="Times New Roman"/>
          <w:sz w:val="24"/>
          <w:szCs w:val="24"/>
        </w:rPr>
        <w:lastRenderedPageBreak/>
        <w:t>Информирование заявителей</w:t>
      </w:r>
      <w:bookmarkEnd w:id="31"/>
    </w:p>
    <w:p w:rsidR="00651C6B" w:rsidRPr="00AE085A" w:rsidRDefault="00651C6B" w:rsidP="00651C6B">
      <w:pPr>
        <w:pStyle w:val="22"/>
        <w:numPr>
          <w:ilvl w:val="1"/>
          <w:numId w:val="27"/>
        </w:numPr>
        <w:shd w:val="clear" w:color="auto" w:fill="auto"/>
        <w:tabs>
          <w:tab w:val="left" w:pos="1296"/>
        </w:tabs>
        <w:spacing w:after="0" w:line="360" w:lineRule="exact"/>
        <w:jc w:val="both"/>
        <w:rPr>
          <w:rFonts w:ascii="Times New Roman" w:hAnsi="Times New Roman" w:cs="Times New Roman"/>
          <w:sz w:val="24"/>
          <w:szCs w:val="24"/>
        </w:rPr>
      </w:pPr>
      <w:r w:rsidRPr="00AE085A">
        <w:rPr>
          <w:rFonts w:ascii="Times New Roman" w:hAnsi="Times New Roman" w:cs="Times New Roman"/>
          <w:sz w:val="24"/>
          <w:szCs w:val="24"/>
        </w:rPr>
        <w:t>Информирование Заявителя осуществляется следующими способами:</w:t>
      </w:r>
    </w:p>
    <w:p w:rsidR="00651C6B" w:rsidRPr="00AE085A" w:rsidRDefault="00651C6B" w:rsidP="00651C6B">
      <w:pPr>
        <w:pStyle w:val="22"/>
        <w:shd w:val="clear" w:color="auto" w:fill="auto"/>
        <w:tabs>
          <w:tab w:val="left" w:pos="1054"/>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а)</w:t>
      </w:r>
      <w:r w:rsidRPr="00AE085A">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1C6B" w:rsidRPr="00AE085A" w:rsidRDefault="00651C6B" w:rsidP="00651C6B">
      <w:pPr>
        <w:pStyle w:val="22"/>
        <w:shd w:val="clear" w:color="auto" w:fill="auto"/>
        <w:tabs>
          <w:tab w:val="left" w:pos="107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б)</w:t>
      </w:r>
      <w:r w:rsidRPr="00AE085A">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1C6B" w:rsidRPr="00AE085A" w:rsidRDefault="00651C6B" w:rsidP="00651C6B">
      <w:pPr>
        <w:pStyle w:val="22"/>
        <w:shd w:val="clear" w:color="auto" w:fill="auto"/>
        <w:spacing w:after="364" w:line="360" w:lineRule="exact"/>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51C6B" w:rsidRPr="00AE085A" w:rsidRDefault="00651C6B" w:rsidP="00651C6B">
      <w:pPr>
        <w:pStyle w:val="24"/>
        <w:keepNext/>
        <w:keepLines/>
        <w:shd w:val="clear" w:color="auto" w:fill="auto"/>
        <w:spacing w:after="267" w:line="280" w:lineRule="exact"/>
        <w:jc w:val="center"/>
        <w:rPr>
          <w:rFonts w:ascii="Times New Roman" w:hAnsi="Times New Roman" w:cs="Times New Roman"/>
          <w:sz w:val="24"/>
          <w:szCs w:val="24"/>
        </w:rPr>
      </w:pPr>
      <w:bookmarkStart w:id="32" w:name="bookmark35"/>
      <w:r w:rsidRPr="00AE085A">
        <w:rPr>
          <w:rFonts w:ascii="Times New Roman" w:hAnsi="Times New Roman" w:cs="Times New Roman"/>
          <w:sz w:val="24"/>
          <w:szCs w:val="24"/>
        </w:rPr>
        <w:t>Выдача заявителю результата предоставления муниципальной услуги</w:t>
      </w:r>
      <w:bookmarkEnd w:id="32"/>
    </w:p>
    <w:p w:rsidR="00651C6B" w:rsidRPr="00AE085A" w:rsidRDefault="00651C6B" w:rsidP="00651C6B">
      <w:pPr>
        <w:pStyle w:val="22"/>
        <w:numPr>
          <w:ilvl w:val="1"/>
          <w:numId w:val="26"/>
        </w:numPr>
        <w:shd w:val="clear" w:color="auto" w:fill="auto"/>
        <w:tabs>
          <w:tab w:val="left" w:pos="1252"/>
        </w:tabs>
        <w:spacing w:after="0" w:line="240" w:lineRule="auto"/>
        <w:ind w:left="0" w:firstLine="0"/>
        <w:jc w:val="both"/>
        <w:rPr>
          <w:rFonts w:ascii="Times New Roman" w:hAnsi="Times New Roman" w:cs="Times New Roman"/>
          <w:sz w:val="24"/>
          <w:szCs w:val="24"/>
        </w:rPr>
      </w:pPr>
      <w:r w:rsidRPr="00AE085A">
        <w:rPr>
          <w:rFonts w:ascii="Times New Roman" w:hAnsi="Times New Roman" w:cs="Times New Roman"/>
          <w:sz w:val="24"/>
          <w:szCs w:val="24"/>
        </w:rPr>
        <w:t>ром.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1C6B" w:rsidRPr="00AE085A" w:rsidRDefault="00651C6B" w:rsidP="00651C6B">
      <w:pPr>
        <w:pStyle w:val="22"/>
        <w:numPr>
          <w:ilvl w:val="1"/>
          <w:numId w:val="26"/>
        </w:numPr>
        <w:shd w:val="clear" w:color="auto" w:fill="auto"/>
        <w:tabs>
          <w:tab w:val="left" w:pos="1245"/>
        </w:tabs>
        <w:spacing w:after="0" w:line="240" w:lineRule="auto"/>
        <w:ind w:left="0" w:firstLine="0"/>
        <w:jc w:val="both"/>
        <w:rPr>
          <w:rFonts w:ascii="Times New Roman" w:hAnsi="Times New Roman" w:cs="Times New Roman"/>
          <w:sz w:val="24"/>
          <w:szCs w:val="24"/>
        </w:rPr>
      </w:pPr>
      <w:r w:rsidRPr="00AE085A">
        <w:rPr>
          <w:rFonts w:ascii="Times New Roman" w:hAnsi="Times New Roman" w:cs="Times New Roman"/>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Работник многофункционального центра осуществляет следующие действия:</w:t>
      </w:r>
    </w:p>
    <w:p w:rsidR="00651C6B" w:rsidRPr="00AE085A" w:rsidRDefault="00651C6B" w:rsidP="00651C6B">
      <w:pPr>
        <w:pStyle w:val="22"/>
        <w:numPr>
          <w:ilvl w:val="0"/>
          <w:numId w:val="24"/>
        </w:numPr>
        <w:shd w:val="clear" w:color="auto" w:fill="auto"/>
        <w:tabs>
          <w:tab w:val="left" w:pos="932"/>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1C6B" w:rsidRPr="00AE085A" w:rsidRDefault="00651C6B" w:rsidP="00651C6B">
      <w:pPr>
        <w:pStyle w:val="22"/>
        <w:numPr>
          <w:ilvl w:val="0"/>
          <w:numId w:val="24"/>
        </w:numPr>
        <w:shd w:val="clear" w:color="auto" w:fill="auto"/>
        <w:tabs>
          <w:tab w:val="left" w:pos="92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651C6B" w:rsidRPr="00AE085A" w:rsidRDefault="00651C6B" w:rsidP="00651C6B">
      <w:pPr>
        <w:pStyle w:val="22"/>
        <w:numPr>
          <w:ilvl w:val="0"/>
          <w:numId w:val="24"/>
        </w:numPr>
        <w:shd w:val="clear" w:color="auto" w:fill="auto"/>
        <w:tabs>
          <w:tab w:val="left" w:pos="959"/>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определяет статус исполнения заявления;</w:t>
      </w:r>
    </w:p>
    <w:p w:rsidR="00651C6B" w:rsidRPr="00AE085A" w:rsidRDefault="00651C6B" w:rsidP="00651C6B">
      <w:pPr>
        <w:pStyle w:val="22"/>
        <w:numPr>
          <w:ilvl w:val="0"/>
          <w:numId w:val="24"/>
        </w:numPr>
        <w:shd w:val="clear" w:color="auto" w:fill="auto"/>
        <w:tabs>
          <w:tab w:val="left" w:pos="936"/>
        </w:tabs>
        <w:spacing w:after="0" w:line="240" w:lineRule="auto"/>
        <w:ind w:firstLine="740"/>
        <w:jc w:val="both"/>
        <w:rPr>
          <w:rFonts w:ascii="Times New Roman" w:hAnsi="Times New Roman" w:cs="Times New Roman"/>
          <w:sz w:val="24"/>
          <w:szCs w:val="24"/>
        </w:rPr>
      </w:pPr>
      <w:proofErr w:type="gramStart"/>
      <w:r w:rsidRPr="00AE085A">
        <w:rPr>
          <w:rFonts w:ascii="Times New Roman" w:hAnsi="Times New Roman" w:cs="Times New Roman"/>
          <w:sz w:val="24"/>
          <w:szCs w:val="24"/>
        </w:rPr>
        <w:t xml:space="preserve">распечатывает результат предоставления Услуги в виде экземпляра электронного </w:t>
      </w:r>
      <w:r w:rsidRPr="00AE085A">
        <w:rPr>
          <w:rFonts w:ascii="Times New Roman" w:hAnsi="Times New Roman" w:cs="Times New Roman"/>
          <w:sz w:val="24"/>
          <w:szCs w:val="24"/>
        </w:rPr>
        <w:lastRenderedPageBreak/>
        <w:t>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51C6B" w:rsidRPr="00AE085A" w:rsidRDefault="00651C6B" w:rsidP="00651C6B">
      <w:pPr>
        <w:pStyle w:val="22"/>
        <w:numPr>
          <w:ilvl w:val="0"/>
          <w:numId w:val="24"/>
        </w:numPr>
        <w:shd w:val="clear" w:color="auto" w:fill="auto"/>
        <w:tabs>
          <w:tab w:val="left" w:pos="928"/>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1C6B" w:rsidRPr="00AE085A" w:rsidRDefault="00651C6B" w:rsidP="00651C6B">
      <w:pPr>
        <w:pStyle w:val="22"/>
        <w:numPr>
          <w:ilvl w:val="0"/>
          <w:numId w:val="24"/>
        </w:numPr>
        <w:shd w:val="clear" w:color="auto" w:fill="auto"/>
        <w:tabs>
          <w:tab w:val="left" w:pos="936"/>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651C6B" w:rsidRPr="00AE085A" w:rsidRDefault="00651C6B" w:rsidP="00651C6B">
      <w:pPr>
        <w:pStyle w:val="22"/>
        <w:numPr>
          <w:ilvl w:val="0"/>
          <w:numId w:val="24"/>
        </w:numPr>
        <w:shd w:val="clear" w:color="auto" w:fill="auto"/>
        <w:tabs>
          <w:tab w:val="left" w:pos="932"/>
        </w:tabs>
        <w:spacing w:after="364"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запрашивает согласие Заявителя на участие в </w:t>
      </w:r>
      <w:proofErr w:type="spellStart"/>
      <w:r w:rsidRPr="00AE085A">
        <w:rPr>
          <w:rFonts w:ascii="Times New Roman" w:hAnsi="Times New Roman" w:cs="Times New Roman"/>
          <w:sz w:val="24"/>
          <w:szCs w:val="24"/>
        </w:rPr>
        <w:t>смс</w:t>
      </w:r>
      <w:proofErr w:type="spellEnd"/>
      <w:r w:rsidRPr="00AE085A">
        <w:rPr>
          <w:rFonts w:ascii="Times New Roman" w:hAnsi="Times New Roman" w:cs="Times New Roman"/>
          <w:sz w:val="24"/>
          <w:szCs w:val="24"/>
        </w:rPr>
        <w:t xml:space="preserve"> - опросе для оценки качества предоставленной Услуги многофункциональным центром.</w:t>
      </w:r>
    </w:p>
    <w:p w:rsidR="00651C6B" w:rsidRPr="00AE085A" w:rsidRDefault="00651C6B" w:rsidP="00651C6B">
      <w:pPr>
        <w:pStyle w:val="22"/>
        <w:shd w:val="clear" w:color="auto" w:fill="auto"/>
        <w:spacing w:after="364" w:line="360" w:lineRule="exact"/>
        <w:ind w:firstLine="760"/>
        <w:jc w:val="both"/>
        <w:rPr>
          <w:rFonts w:ascii="Times New Roman" w:hAnsi="Times New Roman" w:cs="Times New Roman"/>
          <w:sz w:val="24"/>
          <w:szCs w:val="24"/>
        </w:rPr>
      </w:pPr>
    </w:p>
    <w:p w:rsidR="00F9068F" w:rsidRPr="00AE085A" w:rsidRDefault="00651C6B" w:rsidP="00F9068F">
      <w:pPr>
        <w:ind w:left="5670"/>
      </w:pPr>
      <w:r w:rsidRPr="00AE085A">
        <w:t xml:space="preserve">         </w:t>
      </w: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AE085A" w:rsidRDefault="00651C6B" w:rsidP="00F9068F">
      <w:pPr>
        <w:ind w:left="5670"/>
      </w:pPr>
      <w:r w:rsidRPr="00AE085A">
        <w:t xml:space="preserve">    </w:t>
      </w:r>
    </w:p>
    <w:p w:rsidR="00AE085A" w:rsidRDefault="00AE085A" w:rsidP="00F9068F">
      <w:pPr>
        <w:ind w:left="5670"/>
      </w:pPr>
    </w:p>
    <w:p w:rsidR="00AE085A" w:rsidRDefault="00AE085A" w:rsidP="00F9068F">
      <w:pPr>
        <w:ind w:left="5670"/>
      </w:pPr>
    </w:p>
    <w:p w:rsidR="00AE085A" w:rsidRDefault="00AE085A" w:rsidP="00F9068F">
      <w:pPr>
        <w:ind w:left="5670"/>
      </w:pPr>
    </w:p>
    <w:p w:rsidR="00AE085A" w:rsidRDefault="00AE085A" w:rsidP="00F9068F">
      <w:pPr>
        <w:ind w:left="5670"/>
      </w:pPr>
    </w:p>
    <w:p w:rsidR="00AE085A" w:rsidRDefault="00AE085A" w:rsidP="00F9068F">
      <w:pPr>
        <w:ind w:left="5670"/>
      </w:pPr>
    </w:p>
    <w:p w:rsidR="00AE085A" w:rsidRDefault="00AE085A" w:rsidP="00F9068F">
      <w:pPr>
        <w:ind w:left="5670"/>
      </w:pPr>
    </w:p>
    <w:p w:rsidR="00AE085A" w:rsidRDefault="00AE085A" w:rsidP="00F9068F">
      <w:pPr>
        <w:ind w:left="5670"/>
      </w:pPr>
    </w:p>
    <w:p w:rsidR="00B33C2F" w:rsidRDefault="00651C6B" w:rsidP="00F9068F">
      <w:pPr>
        <w:ind w:left="5670"/>
      </w:pPr>
      <w:r w:rsidRPr="00AE085A">
        <w:lastRenderedPageBreak/>
        <w:t xml:space="preserve"> </w:t>
      </w:r>
    </w:p>
    <w:p w:rsidR="00F9068F" w:rsidRPr="00AE085A" w:rsidRDefault="00651C6B" w:rsidP="00F9068F">
      <w:pPr>
        <w:ind w:left="5670"/>
      </w:pPr>
      <w:r w:rsidRPr="00AE085A">
        <w:t xml:space="preserve"> </w:t>
      </w:r>
      <w:r w:rsidR="00F9068F" w:rsidRPr="00AE085A">
        <w:t xml:space="preserve">ПРИЛОЖЕНИЕ № 1 </w:t>
      </w:r>
    </w:p>
    <w:p w:rsidR="00F9068F" w:rsidRPr="00AE085A" w:rsidRDefault="00F9068F" w:rsidP="00F9068F">
      <w:pPr>
        <w:ind w:left="5670"/>
      </w:pPr>
      <w:r w:rsidRPr="00AE085A">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F9068F" w:rsidRPr="00AE085A" w:rsidRDefault="00F9068F" w:rsidP="00F9068F">
      <w:pPr>
        <w:pStyle w:val="1"/>
        <w:rPr>
          <w:sz w:val="24"/>
          <w:szCs w:val="24"/>
        </w:rPr>
      </w:pPr>
    </w:p>
    <w:p w:rsidR="00F9068F" w:rsidRPr="00AE085A" w:rsidRDefault="00F9068F" w:rsidP="00884703">
      <w:pPr>
        <w:pStyle w:val="1"/>
        <w:jc w:val="center"/>
        <w:rPr>
          <w:sz w:val="24"/>
          <w:szCs w:val="24"/>
        </w:rPr>
      </w:pPr>
      <w:r w:rsidRPr="00AE085A">
        <w:rPr>
          <w:sz w:val="24"/>
          <w:szCs w:val="24"/>
        </w:rPr>
        <w:t>Форма решения о присвоении адреса объекту адресации</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(наименование органа местного самоуправления)</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(вид документа)</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от 00.00.0000 г. № 000</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roofErr w:type="gramStart"/>
      <w:r w:rsidRPr="00AE085A">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AE085A">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AE085A">
        <w:rPr>
          <w:rFonts w:ascii="Times New Roman" w:hAnsi="Times New Roman" w:cs="Times New Roman"/>
          <w:sz w:val="24"/>
          <w:szCs w:val="24"/>
        </w:rPr>
        <w:t>с</w:t>
      </w:r>
      <w:proofErr w:type="gramEnd"/>
      <w:r w:rsidRPr="00AE085A">
        <w:rPr>
          <w:rFonts w:ascii="Times New Roman" w:hAnsi="Times New Roman" w:cs="Times New Roman"/>
          <w:sz w:val="24"/>
          <w:szCs w:val="24"/>
        </w:rPr>
        <w:t xml:space="preserve"> 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roofErr w:type="gramStart"/>
      <w:r w:rsidRPr="00AE085A">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(наименование органа местного самоуправления)</w:t>
      </w:r>
    </w:p>
    <w:p w:rsidR="00F9068F" w:rsidRPr="00AE085A" w:rsidRDefault="00F9068F" w:rsidP="00F9068F">
      <w:pPr>
        <w:pStyle w:val="22"/>
        <w:tabs>
          <w:tab w:val="left" w:pos="932"/>
        </w:tabs>
        <w:spacing w:after="0" w:line="240" w:lineRule="auto"/>
        <w:ind w:firstLine="567"/>
        <w:rPr>
          <w:rFonts w:ascii="Times New Roman" w:hAnsi="Times New Roman" w:cs="Times New Roman"/>
          <w:sz w:val="24"/>
          <w:szCs w:val="24"/>
        </w:rPr>
      </w:pPr>
      <w:r w:rsidRPr="00AE085A">
        <w:rPr>
          <w:rFonts w:ascii="Times New Roman" w:hAnsi="Times New Roman" w:cs="Times New Roman"/>
          <w:sz w:val="24"/>
          <w:szCs w:val="24"/>
        </w:rPr>
        <w:t>ПОСТАНОВЛЯЕТ:</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1. Присвоить адрес ___________________________________________________________</w:t>
      </w:r>
    </w:p>
    <w:p w:rsidR="00F9068F" w:rsidRPr="00AE085A" w:rsidRDefault="00F9068F" w:rsidP="00F9068F">
      <w:pPr>
        <w:pStyle w:val="22"/>
        <w:tabs>
          <w:tab w:val="left" w:pos="932"/>
        </w:tabs>
        <w:spacing w:after="0" w:line="240" w:lineRule="auto"/>
        <w:ind w:left="2694"/>
        <w:rPr>
          <w:rFonts w:ascii="Times New Roman" w:hAnsi="Times New Roman" w:cs="Times New Roman"/>
          <w:sz w:val="24"/>
          <w:szCs w:val="24"/>
        </w:rPr>
      </w:pPr>
      <w:r w:rsidRPr="00AE085A">
        <w:rPr>
          <w:rFonts w:ascii="Times New Roman" w:hAnsi="Times New Roman" w:cs="Times New Roman"/>
          <w:sz w:val="24"/>
          <w:szCs w:val="24"/>
        </w:rPr>
        <w:t>(присвоенный объекту адресации адрес)</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следующему объекту адресации _____________________________________________________</w:t>
      </w:r>
    </w:p>
    <w:p w:rsidR="00F9068F" w:rsidRPr="00AE085A" w:rsidRDefault="00F9068F" w:rsidP="00F9068F">
      <w:pPr>
        <w:pStyle w:val="22"/>
        <w:tabs>
          <w:tab w:val="left" w:pos="932"/>
        </w:tabs>
        <w:spacing w:after="0" w:line="240" w:lineRule="auto"/>
        <w:ind w:left="3402"/>
        <w:rPr>
          <w:rFonts w:ascii="Times New Roman" w:hAnsi="Times New Roman" w:cs="Times New Roman"/>
          <w:sz w:val="24"/>
          <w:szCs w:val="24"/>
        </w:rPr>
      </w:pPr>
      <w:proofErr w:type="gramStart"/>
      <w:r w:rsidRPr="00AE085A">
        <w:rPr>
          <w:rFonts w:ascii="Times New Roman" w:hAnsi="Times New Roman" w:cs="Times New Roman"/>
          <w:sz w:val="24"/>
          <w:szCs w:val="24"/>
        </w:rPr>
        <w:t>(вид, наименование, описание местонахождения объекта адресации,</w:t>
      </w:r>
      <w:proofErr w:type="gramEnd"/>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roofErr w:type="gramStart"/>
      <w:r w:rsidRPr="00AE085A">
        <w:rPr>
          <w:rFonts w:ascii="Times New Roman" w:hAnsi="Times New Roman" w:cs="Times New Roman"/>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w:t>
      </w:r>
      <w:proofErr w:type="gramEnd"/>
      <w:r w:rsidRPr="00AE085A">
        <w:rPr>
          <w:rFonts w:ascii="Times New Roman" w:hAnsi="Times New Roman" w:cs="Times New Roman"/>
          <w:sz w:val="24"/>
          <w:szCs w:val="24"/>
        </w:rPr>
        <w:t xml:space="preserve"> нового адреса объекту адресации), другие необходимые сведения, определенные уполномоченным органом (при наличии).</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w:t>
      </w:r>
      <w:r w:rsidRPr="00AE085A">
        <w:rPr>
          <w:rFonts w:ascii="Times New Roman" w:hAnsi="Times New Roman" w:cs="Times New Roman"/>
          <w:sz w:val="24"/>
          <w:szCs w:val="24"/>
        </w:rPr>
        <w:tab/>
      </w:r>
      <w:r w:rsidRPr="00AE085A">
        <w:rPr>
          <w:rFonts w:ascii="Times New Roman" w:hAnsi="Times New Roman" w:cs="Times New Roman"/>
          <w:sz w:val="24"/>
          <w:szCs w:val="24"/>
        </w:rPr>
        <w:tab/>
        <w:t>________________________</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ab/>
      </w:r>
      <w:r w:rsidRPr="00AE085A">
        <w:rPr>
          <w:rFonts w:ascii="Times New Roman" w:hAnsi="Times New Roman" w:cs="Times New Roman"/>
          <w:sz w:val="24"/>
          <w:szCs w:val="24"/>
        </w:rPr>
        <w:tab/>
        <w:t xml:space="preserve">(должность, Ф.И.О.) </w:t>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t>(подпись)</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p>
    <w:p w:rsidR="00F9068F" w:rsidRPr="00AE085A" w:rsidRDefault="00F9068F" w:rsidP="00F9068F">
      <w:pPr>
        <w:ind w:left="5670"/>
      </w:pPr>
      <w:r w:rsidRPr="00AE085A">
        <w:br w:type="page"/>
      </w:r>
      <w:r w:rsidRPr="00AE085A">
        <w:lastRenderedPageBreak/>
        <w:t xml:space="preserve">ПРИЛОЖЕНИЕ № 2 </w:t>
      </w:r>
    </w:p>
    <w:p w:rsidR="00F9068F" w:rsidRPr="00AE085A" w:rsidRDefault="00F9068F" w:rsidP="00F9068F">
      <w:pPr>
        <w:ind w:left="5670"/>
      </w:pPr>
      <w:r w:rsidRPr="00AE085A">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F9068F" w:rsidRPr="00AE085A" w:rsidRDefault="00F9068F" w:rsidP="00F9068F">
      <w:pPr>
        <w:pStyle w:val="1"/>
        <w:rPr>
          <w:sz w:val="24"/>
          <w:szCs w:val="24"/>
        </w:rPr>
      </w:pPr>
    </w:p>
    <w:p w:rsidR="00F9068F" w:rsidRPr="00AE085A" w:rsidRDefault="00F9068F" w:rsidP="00F9068F">
      <w:pPr>
        <w:pStyle w:val="1"/>
        <w:rPr>
          <w:sz w:val="24"/>
          <w:szCs w:val="24"/>
        </w:rPr>
      </w:pPr>
      <w:r w:rsidRPr="00AE085A">
        <w:rPr>
          <w:sz w:val="24"/>
          <w:szCs w:val="24"/>
        </w:rPr>
        <w:t>Форма решения об аннулировании адреса объекта адресации</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(наименование органа местного самоуправления)</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(вид документа)</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от 00.00.0000 г. № 000</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roofErr w:type="gramStart"/>
      <w:r w:rsidRPr="00AE085A">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AE085A">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AE085A">
        <w:rPr>
          <w:rFonts w:ascii="Times New Roman" w:hAnsi="Times New Roman" w:cs="Times New Roman"/>
          <w:sz w:val="24"/>
          <w:szCs w:val="24"/>
        </w:rPr>
        <w:t>с</w:t>
      </w:r>
      <w:proofErr w:type="gramEnd"/>
      <w:r w:rsidRPr="00AE085A">
        <w:rPr>
          <w:rFonts w:ascii="Times New Roman" w:hAnsi="Times New Roman" w:cs="Times New Roman"/>
          <w:sz w:val="24"/>
          <w:szCs w:val="24"/>
        </w:rPr>
        <w:t xml:space="preserve"> 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roofErr w:type="gramStart"/>
      <w:r w:rsidRPr="00AE085A">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(наименование органа местного самоуправления)</w:t>
      </w:r>
    </w:p>
    <w:p w:rsidR="00F9068F" w:rsidRPr="00AE085A" w:rsidRDefault="00F9068F" w:rsidP="00F9068F">
      <w:pPr>
        <w:pStyle w:val="22"/>
        <w:tabs>
          <w:tab w:val="left" w:pos="932"/>
        </w:tabs>
        <w:spacing w:after="0" w:line="240" w:lineRule="auto"/>
        <w:ind w:firstLine="567"/>
        <w:rPr>
          <w:rFonts w:ascii="Times New Roman" w:hAnsi="Times New Roman" w:cs="Times New Roman"/>
          <w:sz w:val="24"/>
          <w:szCs w:val="24"/>
        </w:rPr>
      </w:pPr>
      <w:r w:rsidRPr="00AE085A">
        <w:rPr>
          <w:rFonts w:ascii="Times New Roman" w:hAnsi="Times New Roman" w:cs="Times New Roman"/>
          <w:sz w:val="24"/>
          <w:szCs w:val="24"/>
        </w:rPr>
        <w:t>ПОСТАНОВЛЯЕТ:</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1. Аннулировать адрес ________________________________________________________</w:t>
      </w:r>
    </w:p>
    <w:p w:rsidR="00F9068F" w:rsidRPr="00AE085A" w:rsidRDefault="00F9068F" w:rsidP="00F9068F">
      <w:pPr>
        <w:pStyle w:val="22"/>
        <w:tabs>
          <w:tab w:val="left" w:pos="932"/>
        </w:tabs>
        <w:spacing w:after="0" w:line="240" w:lineRule="auto"/>
        <w:ind w:left="2977"/>
        <w:rPr>
          <w:rFonts w:ascii="Times New Roman" w:hAnsi="Times New Roman" w:cs="Times New Roman"/>
          <w:sz w:val="24"/>
          <w:szCs w:val="24"/>
        </w:rPr>
      </w:pPr>
      <w:r w:rsidRPr="00AE085A">
        <w:rPr>
          <w:rFonts w:ascii="Times New Roman" w:hAnsi="Times New Roman" w:cs="Times New Roman"/>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объекта адресации </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roofErr w:type="gramStart"/>
      <w:r w:rsidRPr="00AE085A">
        <w:rPr>
          <w:rFonts w:ascii="Times New Roman" w:hAnsi="Times New Roman" w:cs="Times New Roman"/>
          <w:sz w:val="24"/>
          <w:szCs w:val="24"/>
        </w:rPr>
        <w:t>(вид и наименование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w:t>
      </w:r>
      <w:proofErr w:type="gramEnd"/>
      <w:r w:rsidRPr="00AE085A">
        <w:rPr>
          <w:rFonts w:ascii="Times New Roman" w:hAnsi="Times New Roman" w:cs="Times New Roman"/>
          <w:sz w:val="24"/>
          <w:szCs w:val="24"/>
        </w:rPr>
        <w:t xml:space="preserve"> адресном </w:t>
      </w:r>
      <w:proofErr w:type="gramStart"/>
      <w:r w:rsidRPr="00AE085A">
        <w:rPr>
          <w:rFonts w:ascii="Times New Roman" w:hAnsi="Times New Roman" w:cs="Times New Roman"/>
          <w:sz w:val="24"/>
          <w:szCs w:val="24"/>
        </w:rPr>
        <w:t>реестре</w:t>
      </w:r>
      <w:proofErr w:type="gramEnd"/>
      <w:r w:rsidRPr="00AE085A">
        <w:rPr>
          <w:rFonts w:ascii="Times New Roman" w:hAnsi="Times New Roman" w:cs="Times New Roman"/>
          <w:sz w:val="24"/>
          <w:szCs w:val="24"/>
        </w:rPr>
        <w:t xml:space="preserve"> (в случае присвоения нового адреса объекту адресации), другие необходимые сведения, определенные уполномоченным органом (при наличии).</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w:t>
      </w:r>
      <w:r w:rsidRPr="00AE085A">
        <w:rPr>
          <w:rFonts w:ascii="Times New Roman" w:hAnsi="Times New Roman" w:cs="Times New Roman"/>
          <w:sz w:val="24"/>
          <w:szCs w:val="24"/>
        </w:rPr>
        <w:tab/>
      </w:r>
      <w:r w:rsidRPr="00AE085A">
        <w:rPr>
          <w:rFonts w:ascii="Times New Roman" w:hAnsi="Times New Roman" w:cs="Times New Roman"/>
          <w:sz w:val="24"/>
          <w:szCs w:val="24"/>
        </w:rPr>
        <w:tab/>
        <w:t>________________________</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ab/>
      </w:r>
      <w:r w:rsidRPr="00AE085A">
        <w:rPr>
          <w:rFonts w:ascii="Times New Roman" w:hAnsi="Times New Roman" w:cs="Times New Roman"/>
          <w:sz w:val="24"/>
          <w:szCs w:val="24"/>
        </w:rPr>
        <w:tab/>
        <w:t xml:space="preserve">(должность, Ф.И.О.) </w:t>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t>(подпись)</w:t>
      </w:r>
    </w:p>
    <w:p w:rsidR="00F9068F" w:rsidRPr="00AE085A" w:rsidRDefault="00F9068F" w:rsidP="00F9068F">
      <w:pPr>
        <w:ind w:left="5670"/>
      </w:pPr>
      <w:r w:rsidRPr="00AE085A">
        <w:br w:type="page"/>
      </w:r>
      <w:r w:rsidRPr="00AE085A">
        <w:lastRenderedPageBreak/>
        <w:t xml:space="preserve">ПРИЛОЖЕНИЕ № 3 </w:t>
      </w:r>
    </w:p>
    <w:p w:rsidR="00F9068F" w:rsidRPr="00AE085A" w:rsidRDefault="00F9068F" w:rsidP="00F9068F">
      <w:pPr>
        <w:ind w:left="5670"/>
      </w:pPr>
      <w:r w:rsidRPr="00AE085A">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F9068F" w:rsidRPr="00AE085A" w:rsidRDefault="00F9068F" w:rsidP="00F9068F"/>
    <w:tbl>
      <w:tblPr>
        <w:tblW w:w="5096" w:type="dxa"/>
        <w:jc w:val="right"/>
        <w:tblInd w:w="14" w:type="dxa"/>
        <w:tblCellMar>
          <w:left w:w="0" w:type="dxa"/>
          <w:right w:w="0" w:type="dxa"/>
        </w:tblCellMar>
        <w:tblLook w:val="01E0"/>
      </w:tblPr>
      <w:tblGrid>
        <w:gridCol w:w="5096"/>
      </w:tblGrid>
      <w:tr w:rsidR="00F9068F" w:rsidRPr="00AE085A" w:rsidTr="00010763">
        <w:trPr>
          <w:trHeight w:val="240"/>
          <w:jc w:val="right"/>
        </w:trPr>
        <w:tc>
          <w:tcPr>
            <w:tcW w:w="5096" w:type="dxa"/>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trHeight w:val="240"/>
          <w:jc w:val="right"/>
        </w:trPr>
        <w:tc>
          <w:tcPr>
            <w:tcW w:w="5096" w:type="dxa"/>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jc w:val="right"/>
        </w:trPr>
        <w:tc>
          <w:tcPr>
            <w:tcW w:w="5096" w:type="dxa"/>
            <w:tcBorders>
              <w:top w:val="single" w:sz="4" w:space="0" w:color="auto"/>
            </w:tcBorders>
            <w:shd w:val="clear" w:color="auto" w:fill="auto"/>
            <w:vAlign w:val="bottom"/>
          </w:tcPr>
          <w:p w:rsidR="00F9068F" w:rsidRPr="00AE085A" w:rsidRDefault="00F9068F" w:rsidP="00010763">
            <w:pPr>
              <w:jc w:val="center"/>
              <w:rPr>
                <w:iCs/>
              </w:rPr>
            </w:pPr>
            <w:r w:rsidRPr="00AE085A">
              <w:rPr>
                <w:iCs/>
              </w:rPr>
              <w:t>(Ф. И. О., адрес заявителя (представителя заявителя))</w:t>
            </w:r>
          </w:p>
        </w:tc>
      </w:tr>
      <w:tr w:rsidR="00F9068F" w:rsidRPr="00AE085A" w:rsidTr="00010763">
        <w:trPr>
          <w:trHeight w:val="240"/>
          <w:jc w:val="right"/>
        </w:trPr>
        <w:tc>
          <w:tcPr>
            <w:tcW w:w="5096" w:type="dxa"/>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jc w:val="right"/>
        </w:trPr>
        <w:tc>
          <w:tcPr>
            <w:tcW w:w="5096" w:type="dxa"/>
            <w:tcBorders>
              <w:top w:val="single" w:sz="4" w:space="0" w:color="auto"/>
            </w:tcBorders>
            <w:shd w:val="clear" w:color="auto" w:fill="auto"/>
            <w:vAlign w:val="bottom"/>
          </w:tcPr>
          <w:p w:rsidR="00F9068F" w:rsidRPr="00AE085A" w:rsidRDefault="00F9068F" w:rsidP="00010763">
            <w:pPr>
              <w:jc w:val="center"/>
              <w:rPr>
                <w:iCs/>
              </w:rPr>
            </w:pPr>
            <w:proofErr w:type="gramStart"/>
            <w:r w:rsidRPr="00AE085A">
              <w:rPr>
                <w:iCs/>
              </w:rPr>
              <w:t>(регистрационный номер заявления о присвоении</w:t>
            </w:r>
            <w:proofErr w:type="gramEnd"/>
          </w:p>
          <w:p w:rsidR="00F9068F" w:rsidRPr="00AE085A" w:rsidRDefault="00F9068F" w:rsidP="00010763">
            <w:pPr>
              <w:jc w:val="center"/>
              <w:rPr>
                <w:iCs/>
              </w:rPr>
            </w:pPr>
            <w:r w:rsidRPr="00AE085A">
              <w:rPr>
                <w:iCs/>
              </w:rPr>
              <w:t>объекту адресации адреса или аннулировании его адреса)</w:t>
            </w:r>
          </w:p>
        </w:tc>
      </w:tr>
    </w:tbl>
    <w:p w:rsidR="00F9068F" w:rsidRPr="00AE085A" w:rsidRDefault="00F9068F" w:rsidP="00F9068F"/>
    <w:p w:rsidR="00F9068F" w:rsidRPr="00AE085A" w:rsidRDefault="00F9068F" w:rsidP="00F9068F"/>
    <w:p w:rsidR="00F9068F" w:rsidRPr="00AE085A" w:rsidRDefault="00F9068F" w:rsidP="00F9068F">
      <w:pPr>
        <w:jc w:val="center"/>
        <w:rPr>
          <w:b/>
        </w:rPr>
      </w:pPr>
      <w:r w:rsidRPr="00AE085A">
        <w:rPr>
          <w:b/>
        </w:rPr>
        <w:t>Решение об отказе</w:t>
      </w:r>
    </w:p>
    <w:p w:rsidR="00F9068F" w:rsidRPr="00AE085A" w:rsidRDefault="00F9068F" w:rsidP="00F9068F">
      <w:pPr>
        <w:jc w:val="center"/>
        <w:rPr>
          <w:b/>
        </w:rPr>
      </w:pPr>
      <w:r w:rsidRPr="00AE085A">
        <w:rPr>
          <w:b/>
        </w:rPr>
        <w:t>в присвоении объекту адресации адреса</w:t>
      </w:r>
    </w:p>
    <w:p w:rsidR="00F9068F" w:rsidRPr="00AE085A" w:rsidRDefault="00F9068F" w:rsidP="00F9068F">
      <w:pPr>
        <w:jc w:val="center"/>
        <w:rPr>
          <w:b/>
        </w:rPr>
      </w:pPr>
      <w:r w:rsidRPr="00AE085A">
        <w:rPr>
          <w:b/>
        </w:rPr>
        <w:t xml:space="preserve">или </w:t>
      </w:r>
      <w:proofErr w:type="gramStart"/>
      <w:r w:rsidRPr="00AE085A">
        <w:rPr>
          <w:b/>
        </w:rPr>
        <w:t>аннулировании</w:t>
      </w:r>
      <w:proofErr w:type="gramEnd"/>
      <w:r w:rsidRPr="00AE085A">
        <w:rPr>
          <w:b/>
        </w:rPr>
        <w:t xml:space="preserve"> его адреса</w:t>
      </w:r>
    </w:p>
    <w:p w:rsidR="00F9068F" w:rsidRPr="00AE085A" w:rsidRDefault="00F9068F" w:rsidP="00F9068F"/>
    <w:tbl>
      <w:tblPr>
        <w:tblW w:w="4956" w:type="dxa"/>
        <w:jc w:val="center"/>
        <w:tblInd w:w="14" w:type="dxa"/>
        <w:tblCellMar>
          <w:left w:w="0" w:type="dxa"/>
          <w:right w:w="0" w:type="dxa"/>
        </w:tblCellMar>
        <w:tblLook w:val="01E0"/>
      </w:tblPr>
      <w:tblGrid>
        <w:gridCol w:w="434"/>
        <w:gridCol w:w="2786"/>
        <w:gridCol w:w="462"/>
        <w:gridCol w:w="1274"/>
      </w:tblGrid>
      <w:tr w:rsidR="00F9068F" w:rsidRPr="00AE085A" w:rsidTr="00010763">
        <w:trPr>
          <w:trHeight w:val="240"/>
          <w:jc w:val="center"/>
        </w:trPr>
        <w:tc>
          <w:tcPr>
            <w:tcW w:w="434" w:type="dxa"/>
            <w:shd w:val="clear" w:color="auto" w:fill="auto"/>
            <w:vAlign w:val="bottom"/>
          </w:tcPr>
          <w:p w:rsidR="00F9068F" w:rsidRPr="00AE085A" w:rsidRDefault="00F9068F" w:rsidP="00010763">
            <w:r w:rsidRPr="00AE085A">
              <w:t>от</w:t>
            </w:r>
          </w:p>
        </w:tc>
        <w:tc>
          <w:tcPr>
            <w:tcW w:w="2786" w:type="dxa"/>
            <w:tcBorders>
              <w:bottom w:val="single" w:sz="4" w:space="0" w:color="auto"/>
            </w:tcBorders>
            <w:shd w:val="clear" w:color="auto" w:fill="auto"/>
            <w:vAlign w:val="bottom"/>
          </w:tcPr>
          <w:p w:rsidR="00F9068F" w:rsidRPr="00AE085A" w:rsidRDefault="00F9068F" w:rsidP="00010763">
            <w:pPr>
              <w:jc w:val="center"/>
            </w:pPr>
          </w:p>
        </w:tc>
        <w:tc>
          <w:tcPr>
            <w:tcW w:w="462" w:type="dxa"/>
            <w:shd w:val="clear" w:color="auto" w:fill="auto"/>
            <w:vAlign w:val="bottom"/>
          </w:tcPr>
          <w:p w:rsidR="00F9068F" w:rsidRPr="00AE085A" w:rsidRDefault="00F9068F" w:rsidP="00010763">
            <w:pPr>
              <w:jc w:val="center"/>
            </w:pPr>
            <w:r w:rsidRPr="00AE085A">
              <w:t>№</w:t>
            </w:r>
          </w:p>
        </w:tc>
        <w:tc>
          <w:tcPr>
            <w:tcW w:w="1274" w:type="dxa"/>
            <w:tcBorders>
              <w:bottom w:val="single" w:sz="4" w:space="0" w:color="auto"/>
            </w:tcBorders>
            <w:shd w:val="clear" w:color="auto" w:fill="auto"/>
            <w:vAlign w:val="bottom"/>
          </w:tcPr>
          <w:p w:rsidR="00F9068F" w:rsidRPr="00AE085A" w:rsidRDefault="00F9068F" w:rsidP="00010763">
            <w:pPr>
              <w:jc w:val="center"/>
            </w:pPr>
          </w:p>
        </w:tc>
      </w:tr>
    </w:tbl>
    <w:p w:rsidR="00F9068F" w:rsidRPr="00AE085A" w:rsidRDefault="00F9068F" w:rsidP="00F9068F"/>
    <w:tbl>
      <w:tblPr>
        <w:tblW w:w="10191" w:type="dxa"/>
        <w:tblInd w:w="14" w:type="dxa"/>
        <w:tblCellMar>
          <w:left w:w="0" w:type="dxa"/>
          <w:right w:w="0" w:type="dxa"/>
        </w:tblCellMar>
        <w:tblLook w:val="01E0"/>
      </w:tblPr>
      <w:tblGrid>
        <w:gridCol w:w="1680"/>
        <w:gridCol w:w="8441"/>
        <w:gridCol w:w="70"/>
      </w:tblGrid>
      <w:tr w:rsidR="00F9068F" w:rsidRPr="00AE085A" w:rsidTr="00010763">
        <w:trPr>
          <w:trHeight w:val="240"/>
        </w:trPr>
        <w:tc>
          <w:tcPr>
            <w:tcW w:w="10191" w:type="dxa"/>
            <w:gridSpan w:val="3"/>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trHeight w:val="240"/>
        </w:trPr>
        <w:tc>
          <w:tcPr>
            <w:tcW w:w="10191" w:type="dxa"/>
            <w:gridSpan w:val="3"/>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0191" w:type="dxa"/>
            <w:gridSpan w:val="3"/>
            <w:tcBorders>
              <w:top w:val="single" w:sz="4" w:space="0" w:color="auto"/>
            </w:tcBorders>
            <w:shd w:val="clear" w:color="auto" w:fill="auto"/>
            <w:vAlign w:val="bottom"/>
          </w:tcPr>
          <w:p w:rsidR="00F9068F" w:rsidRPr="00AE085A" w:rsidRDefault="00F9068F" w:rsidP="00010763">
            <w:pPr>
              <w:jc w:val="center"/>
              <w:rPr>
                <w:iCs/>
              </w:rPr>
            </w:pPr>
            <w:r w:rsidRPr="00AE085A">
              <w:rPr>
                <w:iCs/>
              </w:rPr>
              <w:t>(наименование органа местного самоуправления)</w:t>
            </w:r>
          </w:p>
          <w:p w:rsidR="00F9068F" w:rsidRPr="00AE085A" w:rsidRDefault="00F9068F" w:rsidP="00010763">
            <w:pPr>
              <w:jc w:val="center"/>
              <w:rPr>
                <w:iCs/>
              </w:rPr>
            </w:pPr>
          </w:p>
        </w:tc>
      </w:tr>
      <w:tr w:rsidR="00F9068F" w:rsidRPr="00AE085A" w:rsidTr="00010763">
        <w:trPr>
          <w:trHeight w:val="240"/>
        </w:trPr>
        <w:tc>
          <w:tcPr>
            <w:tcW w:w="1680" w:type="dxa"/>
            <w:shd w:val="clear" w:color="auto" w:fill="auto"/>
            <w:vAlign w:val="bottom"/>
          </w:tcPr>
          <w:p w:rsidR="00F9068F" w:rsidRPr="00AE085A" w:rsidRDefault="00F9068F" w:rsidP="00010763">
            <w:r w:rsidRPr="00AE085A">
              <w:t>сообщает, что</w:t>
            </w:r>
          </w:p>
        </w:tc>
        <w:tc>
          <w:tcPr>
            <w:tcW w:w="8511" w:type="dxa"/>
            <w:gridSpan w:val="2"/>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680" w:type="dxa"/>
            <w:shd w:val="clear" w:color="auto" w:fill="auto"/>
            <w:vAlign w:val="bottom"/>
          </w:tcPr>
          <w:p w:rsidR="00F9068F" w:rsidRPr="00AE085A" w:rsidRDefault="00F9068F" w:rsidP="00010763">
            <w:pPr>
              <w:jc w:val="center"/>
              <w:rPr>
                <w:iCs/>
              </w:rPr>
            </w:pPr>
          </w:p>
        </w:tc>
        <w:tc>
          <w:tcPr>
            <w:tcW w:w="8511" w:type="dxa"/>
            <w:gridSpan w:val="2"/>
            <w:tcBorders>
              <w:top w:val="single" w:sz="4" w:space="0" w:color="auto"/>
            </w:tcBorders>
            <w:shd w:val="clear" w:color="auto" w:fill="auto"/>
            <w:vAlign w:val="bottom"/>
          </w:tcPr>
          <w:p w:rsidR="00F9068F" w:rsidRPr="00AE085A" w:rsidRDefault="00F9068F" w:rsidP="00010763">
            <w:pPr>
              <w:jc w:val="center"/>
              <w:rPr>
                <w:iCs/>
              </w:rPr>
            </w:pPr>
            <w:proofErr w:type="gramStart"/>
            <w:r w:rsidRPr="00AE085A">
              <w:rPr>
                <w:iCs/>
              </w:rPr>
              <w:t>(Ф. И. О. заявителя в дательном падеже, наименование, номер и дата выдачи документа,</w:t>
            </w:r>
            <w:proofErr w:type="gramEnd"/>
          </w:p>
        </w:tc>
      </w:tr>
      <w:tr w:rsidR="00F9068F" w:rsidRPr="00AE085A" w:rsidTr="00010763">
        <w:trPr>
          <w:trHeight w:val="240"/>
        </w:trPr>
        <w:tc>
          <w:tcPr>
            <w:tcW w:w="10191" w:type="dxa"/>
            <w:gridSpan w:val="3"/>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0191" w:type="dxa"/>
            <w:gridSpan w:val="3"/>
            <w:tcBorders>
              <w:top w:val="single" w:sz="4" w:space="0" w:color="auto"/>
            </w:tcBorders>
            <w:shd w:val="clear" w:color="auto" w:fill="auto"/>
            <w:vAlign w:val="bottom"/>
          </w:tcPr>
          <w:p w:rsidR="00F9068F" w:rsidRPr="00AE085A" w:rsidRDefault="00F9068F" w:rsidP="00010763">
            <w:pPr>
              <w:jc w:val="center"/>
              <w:rPr>
                <w:iCs/>
              </w:rPr>
            </w:pPr>
            <w:proofErr w:type="gramStart"/>
            <w:r w:rsidRPr="00AE085A">
              <w:rPr>
                <w:iCs/>
              </w:rPr>
              <w:t>подтверждающего личность, почтовый адрес — для физического лица; полное наименование, ИНН, КПП</w:t>
            </w:r>
            <w:proofErr w:type="gramEnd"/>
          </w:p>
        </w:tc>
      </w:tr>
      <w:tr w:rsidR="00F9068F" w:rsidRPr="00AE085A" w:rsidTr="00010763">
        <w:trPr>
          <w:trHeight w:val="240"/>
        </w:trPr>
        <w:tc>
          <w:tcPr>
            <w:tcW w:w="10191" w:type="dxa"/>
            <w:gridSpan w:val="3"/>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0191" w:type="dxa"/>
            <w:gridSpan w:val="3"/>
            <w:tcBorders>
              <w:top w:val="single" w:sz="4" w:space="0" w:color="auto"/>
            </w:tcBorders>
            <w:shd w:val="clear" w:color="auto" w:fill="auto"/>
            <w:vAlign w:val="bottom"/>
          </w:tcPr>
          <w:p w:rsidR="00F9068F" w:rsidRPr="00AE085A" w:rsidRDefault="00F9068F" w:rsidP="00010763">
            <w:pPr>
              <w:jc w:val="center"/>
              <w:rPr>
                <w:iCs/>
              </w:rPr>
            </w:pPr>
            <w:r w:rsidRPr="00AE085A">
              <w:rPr>
                <w:iCs/>
              </w:rPr>
              <w:t>(для российского юридического лица), страна, дата и номер регистрации (для иностранного юридического лица),</w:t>
            </w:r>
          </w:p>
        </w:tc>
      </w:tr>
      <w:tr w:rsidR="00F9068F" w:rsidRPr="00AE085A" w:rsidTr="00010763">
        <w:trPr>
          <w:trHeight w:val="240"/>
        </w:trPr>
        <w:tc>
          <w:tcPr>
            <w:tcW w:w="10121" w:type="dxa"/>
            <w:gridSpan w:val="2"/>
            <w:tcBorders>
              <w:bottom w:val="single" w:sz="4" w:space="0" w:color="auto"/>
            </w:tcBorders>
            <w:shd w:val="clear" w:color="auto" w:fill="auto"/>
            <w:vAlign w:val="bottom"/>
          </w:tcPr>
          <w:p w:rsidR="00F9068F" w:rsidRPr="00AE085A" w:rsidRDefault="00F9068F" w:rsidP="00010763">
            <w:pPr>
              <w:jc w:val="center"/>
            </w:pPr>
          </w:p>
        </w:tc>
        <w:tc>
          <w:tcPr>
            <w:tcW w:w="70" w:type="dxa"/>
            <w:shd w:val="clear" w:color="auto" w:fill="auto"/>
            <w:vAlign w:val="bottom"/>
          </w:tcPr>
          <w:p w:rsidR="00F9068F" w:rsidRPr="00AE085A" w:rsidRDefault="00F9068F" w:rsidP="00010763">
            <w:pPr>
              <w:jc w:val="right"/>
            </w:pPr>
            <w:r w:rsidRPr="00AE085A">
              <w:t>,</w:t>
            </w:r>
          </w:p>
        </w:tc>
      </w:tr>
      <w:tr w:rsidR="00F9068F" w:rsidRPr="00AE085A" w:rsidTr="00010763">
        <w:tc>
          <w:tcPr>
            <w:tcW w:w="10121" w:type="dxa"/>
            <w:gridSpan w:val="2"/>
            <w:tcBorders>
              <w:top w:val="single" w:sz="4" w:space="0" w:color="auto"/>
            </w:tcBorders>
            <w:shd w:val="clear" w:color="auto" w:fill="auto"/>
            <w:vAlign w:val="bottom"/>
          </w:tcPr>
          <w:p w:rsidR="00F9068F" w:rsidRPr="00AE085A" w:rsidRDefault="00F9068F" w:rsidP="00010763">
            <w:pPr>
              <w:jc w:val="center"/>
              <w:rPr>
                <w:iCs/>
              </w:rPr>
            </w:pPr>
            <w:r w:rsidRPr="00AE085A">
              <w:rPr>
                <w:iCs/>
              </w:rPr>
              <w:t>почтовый адрес — для юридического лица)</w:t>
            </w:r>
          </w:p>
        </w:tc>
        <w:tc>
          <w:tcPr>
            <w:tcW w:w="70" w:type="dxa"/>
            <w:shd w:val="clear" w:color="auto" w:fill="auto"/>
            <w:vAlign w:val="bottom"/>
          </w:tcPr>
          <w:p w:rsidR="00F9068F" w:rsidRPr="00AE085A" w:rsidRDefault="00F9068F" w:rsidP="00010763">
            <w:pPr>
              <w:jc w:val="center"/>
              <w:rPr>
                <w:iCs/>
              </w:rPr>
            </w:pPr>
          </w:p>
        </w:tc>
      </w:tr>
    </w:tbl>
    <w:p w:rsidR="00F9068F" w:rsidRPr="00AE085A" w:rsidRDefault="00F9068F" w:rsidP="00F9068F">
      <w:pPr>
        <w:jc w:val="both"/>
      </w:pPr>
      <w:r w:rsidRPr="00AE085A">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AE085A">
        <w:br/>
      </w:r>
    </w:p>
    <w:tbl>
      <w:tblPr>
        <w:tblW w:w="10191" w:type="dxa"/>
        <w:tblInd w:w="14" w:type="dxa"/>
        <w:tblCellMar>
          <w:left w:w="0" w:type="dxa"/>
          <w:right w:w="0" w:type="dxa"/>
        </w:tblCellMar>
        <w:tblLook w:val="01E0"/>
      </w:tblPr>
      <w:tblGrid>
        <w:gridCol w:w="1106"/>
        <w:gridCol w:w="6859"/>
        <w:gridCol w:w="2156"/>
        <w:gridCol w:w="70"/>
      </w:tblGrid>
      <w:tr w:rsidR="00F9068F" w:rsidRPr="00AE085A" w:rsidTr="00010763">
        <w:trPr>
          <w:trHeight w:val="240"/>
        </w:trPr>
        <w:tc>
          <w:tcPr>
            <w:tcW w:w="7965" w:type="dxa"/>
            <w:gridSpan w:val="2"/>
            <w:shd w:val="clear" w:color="auto" w:fill="auto"/>
            <w:vAlign w:val="bottom"/>
          </w:tcPr>
          <w:p w:rsidR="00F9068F" w:rsidRPr="00AE085A" w:rsidRDefault="00F9068F" w:rsidP="00010763">
            <w:r w:rsidRPr="00AE085A">
              <w:t>в присвоении (аннулировании) адреса следующему объекту адресации</w:t>
            </w:r>
          </w:p>
        </w:tc>
        <w:tc>
          <w:tcPr>
            <w:tcW w:w="2226" w:type="dxa"/>
            <w:gridSpan w:val="2"/>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7965" w:type="dxa"/>
            <w:gridSpan w:val="2"/>
            <w:shd w:val="clear" w:color="auto" w:fill="auto"/>
            <w:vAlign w:val="bottom"/>
          </w:tcPr>
          <w:p w:rsidR="00F9068F" w:rsidRPr="00AE085A" w:rsidRDefault="00F9068F" w:rsidP="00010763">
            <w:pPr>
              <w:tabs>
                <w:tab w:val="left" w:pos="980"/>
              </w:tabs>
              <w:rPr>
                <w:iCs/>
              </w:rPr>
            </w:pPr>
            <w:r w:rsidRPr="00AE085A">
              <w:tab/>
              <w:t>(нужное подчеркнуть)</w:t>
            </w:r>
          </w:p>
        </w:tc>
        <w:tc>
          <w:tcPr>
            <w:tcW w:w="2226" w:type="dxa"/>
            <w:gridSpan w:val="2"/>
            <w:tcBorders>
              <w:top w:val="single" w:sz="4" w:space="0" w:color="auto"/>
            </w:tcBorders>
            <w:shd w:val="clear" w:color="auto" w:fill="auto"/>
            <w:vAlign w:val="bottom"/>
          </w:tcPr>
          <w:p w:rsidR="00F9068F" w:rsidRPr="00AE085A" w:rsidRDefault="00F9068F" w:rsidP="00010763">
            <w:pPr>
              <w:jc w:val="center"/>
              <w:rPr>
                <w:iCs/>
              </w:rPr>
            </w:pPr>
            <w:proofErr w:type="gramStart"/>
            <w:r w:rsidRPr="00AE085A">
              <w:rPr>
                <w:iCs/>
              </w:rPr>
              <w:t>(вид и наименование объекта</w:t>
            </w:r>
            <w:proofErr w:type="gramEnd"/>
          </w:p>
        </w:tc>
      </w:tr>
      <w:tr w:rsidR="00F9068F" w:rsidRPr="00AE085A" w:rsidTr="00010763">
        <w:trPr>
          <w:trHeight w:val="240"/>
        </w:trPr>
        <w:tc>
          <w:tcPr>
            <w:tcW w:w="10191" w:type="dxa"/>
            <w:gridSpan w:val="4"/>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0191" w:type="dxa"/>
            <w:gridSpan w:val="4"/>
            <w:tcBorders>
              <w:top w:val="single" w:sz="4" w:space="0" w:color="auto"/>
            </w:tcBorders>
            <w:shd w:val="clear" w:color="auto" w:fill="auto"/>
            <w:vAlign w:val="bottom"/>
          </w:tcPr>
          <w:p w:rsidR="00F9068F" w:rsidRPr="00AE085A" w:rsidRDefault="00F9068F" w:rsidP="00010763">
            <w:pPr>
              <w:jc w:val="center"/>
              <w:rPr>
                <w:iCs/>
              </w:rPr>
            </w:pPr>
            <w:r w:rsidRPr="00AE085A">
              <w:rPr>
                <w:iCs/>
              </w:rPr>
              <w:t>адресации, описание местонахождения объекта адресации в случае обращения заявителя о присвоении объекту адресации адреса,</w:t>
            </w:r>
          </w:p>
        </w:tc>
      </w:tr>
      <w:tr w:rsidR="00F9068F" w:rsidRPr="00AE085A" w:rsidTr="00010763">
        <w:trPr>
          <w:trHeight w:val="240"/>
        </w:trPr>
        <w:tc>
          <w:tcPr>
            <w:tcW w:w="10191" w:type="dxa"/>
            <w:gridSpan w:val="4"/>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0191" w:type="dxa"/>
            <w:gridSpan w:val="4"/>
            <w:tcBorders>
              <w:top w:val="single" w:sz="4" w:space="0" w:color="auto"/>
            </w:tcBorders>
            <w:shd w:val="clear" w:color="auto" w:fill="auto"/>
            <w:vAlign w:val="bottom"/>
          </w:tcPr>
          <w:p w:rsidR="00F9068F" w:rsidRPr="00AE085A" w:rsidRDefault="00F9068F" w:rsidP="00010763">
            <w:pPr>
              <w:jc w:val="center"/>
              <w:rPr>
                <w:iCs/>
              </w:rPr>
            </w:pPr>
            <w:r w:rsidRPr="00AE085A">
              <w:rPr>
                <w:iCs/>
              </w:rPr>
              <w:t>адрес объекта адресации в случае обращения заявителя об аннулировании его адреса)</w:t>
            </w:r>
          </w:p>
        </w:tc>
      </w:tr>
      <w:tr w:rsidR="00F9068F" w:rsidRPr="00AE085A" w:rsidTr="00010763">
        <w:trPr>
          <w:trHeight w:val="240"/>
        </w:trPr>
        <w:tc>
          <w:tcPr>
            <w:tcW w:w="10191" w:type="dxa"/>
            <w:gridSpan w:val="4"/>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trHeight w:val="240"/>
        </w:trPr>
        <w:tc>
          <w:tcPr>
            <w:tcW w:w="1106" w:type="dxa"/>
            <w:shd w:val="clear" w:color="auto" w:fill="auto"/>
            <w:vAlign w:val="bottom"/>
          </w:tcPr>
          <w:p w:rsidR="00F9068F" w:rsidRPr="00AE085A" w:rsidRDefault="00F9068F" w:rsidP="00010763">
            <w:r w:rsidRPr="00AE085A">
              <w:t xml:space="preserve">в связи </w:t>
            </w:r>
            <w:proofErr w:type="gramStart"/>
            <w:r w:rsidRPr="00AE085A">
              <w:t>с</w:t>
            </w:r>
            <w:proofErr w:type="gramEnd"/>
          </w:p>
        </w:tc>
        <w:tc>
          <w:tcPr>
            <w:tcW w:w="9085" w:type="dxa"/>
            <w:gridSpan w:val="3"/>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trHeight w:val="240"/>
        </w:trPr>
        <w:tc>
          <w:tcPr>
            <w:tcW w:w="10121" w:type="dxa"/>
            <w:gridSpan w:val="3"/>
            <w:tcBorders>
              <w:bottom w:val="single" w:sz="4" w:space="0" w:color="auto"/>
            </w:tcBorders>
            <w:shd w:val="clear" w:color="auto" w:fill="auto"/>
            <w:vAlign w:val="bottom"/>
          </w:tcPr>
          <w:p w:rsidR="00F9068F" w:rsidRPr="00AE085A" w:rsidRDefault="00F9068F" w:rsidP="00010763">
            <w:pPr>
              <w:jc w:val="center"/>
            </w:pPr>
          </w:p>
        </w:tc>
        <w:tc>
          <w:tcPr>
            <w:tcW w:w="70" w:type="dxa"/>
            <w:shd w:val="clear" w:color="auto" w:fill="auto"/>
            <w:vAlign w:val="bottom"/>
          </w:tcPr>
          <w:p w:rsidR="00F9068F" w:rsidRPr="00AE085A" w:rsidRDefault="00F9068F" w:rsidP="00010763">
            <w:pPr>
              <w:jc w:val="right"/>
            </w:pPr>
            <w:r w:rsidRPr="00AE085A">
              <w:t>.</w:t>
            </w:r>
          </w:p>
        </w:tc>
      </w:tr>
      <w:tr w:rsidR="00F9068F" w:rsidRPr="00AE085A" w:rsidTr="00010763">
        <w:tc>
          <w:tcPr>
            <w:tcW w:w="10121" w:type="dxa"/>
            <w:gridSpan w:val="3"/>
            <w:tcBorders>
              <w:top w:val="single" w:sz="4" w:space="0" w:color="auto"/>
            </w:tcBorders>
            <w:shd w:val="clear" w:color="auto" w:fill="auto"/>
            <w:vAlign w:val="bottom"/>
          </w:tcPr>
          <w:p w:rsidR="00F9068F" w:rsidRPr="00AE085A" w:rsidRDefault="00F9068F" w:rsidP="00010763">
            <w:pPr>
              <w:jc w:val="center"/>
              <w:rPr>
                <w:iCs/>
              </w:rPr>
            </w:pPr>
            <w:r w:rsidRPr="00AE085A">
              <w:rPr>
                <w:iCs/>
              </w:rPr>
              <w:t>(основание отказа)</w:t>
            </w:r>
          </w:p>
        </w:tc>
        <w:tc>
          <w:tcPr>
            <w:tcW w:w="70" w:type="dxa"/>
            <w:shd w:val="clear" w:color="auto" w:fill="auto"/>
            <w:vAlign w:val="bottom"/>
          </w:tcPr>
          <w:p w:rsidR="00F9068F" w:rsidRPr="00AE085A" w:rsidRDefault="00F9068F" w:rsidP="00010763">
            <w:pPr>
              <w:jc w:val="center"/>
              <w:rPr>
                <w:iCs/>
              </w:rPr>
            </w:pPr>
          </w:p>
        </w:tc>
      </w:tr>
    </w:tbl>
    <w:p w:rsidR="00F9068F" w:rsidRPr="00AE085A" w:rsidRDefault="00F9068F" w:rsidP="00F9068F"/>
    <w:p w:rsidR="00F9068F" w:rsidRPr="00AE085A" w:rsidRDefault="00F9068F" w:rsidP="00F9068F">
      <w:pPr>
        <w:ind w:firstLine="340"/>
        <w:jc w:val="both"/>
      </w:pPr>
      <w:proofErr w:type="gramStart"/>
      <w:r w:rsidRPr="00AE085A">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w:t>
      </w:r>
      <w:r w:rsidRPr="00AE085A">
        <w:lastRenderedPageBreak/>
        <w:t>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E085A">
        <w:t>Сколково</w:t>
      </w:r>
      <w:proofErr w:type="spellEnd"/>
      <w:r w:rsidRPr="00AE085A">
        <w:t>» (Собрание законодательства Российской Федерации, 2010</w:t>
      </w:r>
      <w:proofErr w:type="gramEnd"/>
      <w:r w:rsidRPr="00AE085A">
        <w:t xml:space="preserve">, № </w:t>
      </w:r>
      <w:proofErr w:type="gramStart"/>
      <w:r w:rsidRPr="00AE085A">
        <w:t>40, ст. 4970; 2019, № 31, ст. 4457)</w:t>
      </w:r>
      <w:proofErr w:type="gramEnd"/>
    </w:p>
    <w:tbl>
      <w:tblPr>
        <w:tblW w:w="10191" w:type="dxa"/>
        <w:tblInd w:w="14" w:type="dxa"/>
        <w:tblCellMar>
          <w:left w:w="0" w:type="dxa"/>
          <w:right w:w="0" w:type="dxa"/>
        </w:tblCellMar>
        <w:tblLook w:val="01E0"/>
      </w:tblPr>
      <w:tblGrid>
        <w:gridCol w:w="5628"/>
        <w:gridCol w:w="1166"/>
        <w:gridCol w:w="3397"/>
      </w:tblGrid>
      <w:tr w:rsidR="00F9068F" w:rsidRPr="00AE085A" w:rsidTr="00010763">
        <w:trPr>
          <w:trHeight w:val="240"/>
        </w:trPr>
        <w:tc>
          <w:tcPr>
            <w:tcW w:w="5628" w:type="dxa"/>
            <w:tcBorders>
              <w:bottom w:val="single" w:sz="4" w:space="0" w:color="auto"/>
            </w:tcBorders>
            <w:shd w:val="clear" w:color="auto" w:fill="auto"/>
            <w:vAlign w:val="bottom"/>
          </w:tcPr>
          <w:p w:rsidR="00F9068F" w:rsidRPr="00AE085A" w:rsidRDefault="00F9068F" w:rsidP="00010763">
            <w:pPr>
              <w:jc w:val="center"/>
            </w:pPr>
          </w:p>
        </w:tc>
        <w:tc>
          <w:tcPr>
            <w:tcW w:w="1166" w:type="dxa"/>
            <w:shd w:val="clear" w:color="auto" w:fill="auto"/>
            <w:vAlign w:val="bottom"/>
          </w:tcPr>
          <w:p w:rsidR="00F9068F" w:rsidRPr="00AE085A" w:rsidRDefault="00F9068F" w:rsidP="00010763">
            <w:pPr>
              <w:jc w:val="center"/>
            </w:pPr>
          </w:p>
        </w:tc>
        <w:tc>
          <w:tcPr>
            <w:tcW w:w="3397" w:type="dxa"/>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5628" w:type="dxa"/>
            <w:tcBorders>
              <w:top w:val="single" w:sz="4" w:space="0" w:color="auto"/>
            </w:tcBorders>
            <w:shd w:val="clear" w:color="auto" w:fill="auto"/>
            <w:vAlign w:val="bottom"/>
          </w:tcPr>
          <w:p w:rsidR="00F9068F" w:rsidRPr="00AE085A" w:rsidRDefault="00F9068F" w:rsidP="00010763">
            <w:pPr>
              <w:jc w:val="center"/>
              <w:rPr>
                <w:iCs/>
              </w:rPr>
            </w:pPr>
            <w:r w:rsidRPr="00AE085A">
              <w:rPr>
                <w:iCs/>
              </w:rPr>
              <w:t>(должность, Ф.</w:t>
            </w:r>
            <w:r w:rsidRPr="00AE085A">
              <w:rPr>
                <w:iCs/>
                <w:lang w:val="en-US"/>
              </w:rPr>
              <w:t xml:space="preserve"> </w:t>
            </w:r>
            <w:r w:rsidRPr="00AE085A">
              <w:rPr>
                <w:iCs/>
              </w:rPr>
              <w:t>И.</w:t>
            </w:r>
            <w:r w:rsidRPr="00AE085A">
              <w:rPr>
                <w:iCs/>
                <w:lang w:val="en-US"/>
              </w:rPr>
              <w:t xml:space="preserve"> </w:t>
            </w:r>
            <w:r w:rsidRPr="00AE085A">
              <w:rPr>
                <w:iCs/>
              </w:rPr>
              <w:t>О.)</w:t>
            </w:r>
          </w:p>
        </w:tc>
        <w:tc>
          <w:tcPr>
            <w:tcW w:w="1166" w:type="dxa"/>
            <w:shd w:val="clear" w:color="auto" w:fill="auto"/>
            <w:vAlign w:val="bottom"/>
          </w:tcPr>
          <w:p w:rsidR="00F9068F" w:rsidRPr="00AE085A" w:rsidRDefault="00F9068F" w:rsidP="00010763">
            <w:pPr>
              <w:jc w:val="center"/>
              <w:rPr>
                <w:iCs/>
              </w:rPr>
            </w:pPr>
          </w:p>
        </w:tc>
        <w:tc>
          <w:tcPr>
            <w:tcW w:w="3397" w:type="dxa"/>
            <w:tcBorders>
              <w:top w:val="single" w:sz="4" w:space="0" w:color="auto"/>
            </w:tcBorders>
            <w:shd w:val="clear" w:color="auto" w:fill="auto"/>
            <w:vAlign w:val="bottom"/>
          </w:tcPr>
          <w:p w:rsidR="00F9068F" w:rsidRPr="00AE085A" w:rsidRDefault="00F9068F" w:rsidP="00010763">
            <w:pPr>
              <w:jc w:val="center"/>
              <w:rPr>
                <w:iCs/>
              </w:rPr>
            </w:pPr>
            <w:r w:rsidRPr="00AE085A">
              <w:rPr>
                <w:iCs/>
              </w:rPr>
              <w:t>(подпись)</w:t>
            </w:r>
          </w:p>
        </w:tc>
      </w:tr>
    </w:tbl>
    <w:p w:rsidR="00F9068F" w:rsidRPr="00AE085A" w:rsidRDefault="00F9068F" w:rsidP="00F9068F">
      <w:pPr>
        <w:jc w:val="right"/>
      </w:pPr>
      <w:r w:rsidRPr="00AE085A">
        <w:t>М. П.</w:t>
      </w:r>
    </w:p>
    <w:p w:rsidR="00F9068F" w:rsidRPr="00AE085A" w:rsidRDefault="00F9068F" w:rsidP="00F9068F">
      <w:pPr>
        <w:jc w:val="right"/>
      </w:pPr>
    </w:p>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sectPr w:rsidR="00F9068F" w:rsidRPr="00AE085A" w:rsidSect="00AE085A">
          <w:pgSz w:w="11900" w:h="16800"/>
          <w:pgMar w:top="567" w:right="800" w:bottom="284" w:left="993" w:header="720" w:footer="720" w:gutter="0"/>
          <w:cols w:space="720"/>
          <w:noEndnote/>
        </w:sectPr>
      </w:pPr>
    </w:p>
    <w:p w:rsidR="00F9068F" w:rsidRPr="00AE085A" w:rsidRDefault="00F9068F" w:rsidP="00F9068F">
      <w:pPr>
        <w:ind w:left="11057"/>
      </w:pPr>
      <w:r w:rsidRPr="00AE085A">
        <w:lastRenderedPageBreak/>
        <w:t xml:space="preserve">ПРИЛОЖЕНИЕ № 4 </w:t>
      </w:r>
    </w:p>
    <w:p w:rsidR="00F9068F" w:rsidRPr="00AE085A" w:rsidRDefault="00F9068F" w:rsidP="00F9068F">
      <w:pPr>
        <w:ind w:left="11057"/>
      </w:pPr>
      <w:r w:rsidRPr="00AE085A">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F9068F" w:rsidRPr="00AE085A" w:rsidRDefault="00F9068F" w:rsidP="00F9068F">
      <w:pPr>
        <w:autoSpaceDE w:val="0"/>
        <w:autoSpaceDN w:val="0"/>
        <w:adjustRightInd w:val="0"/>
        <w:spacing w:before="108" w:after="108"/>
        <w:jc w:val="center"/>
        <w:outlineLvl w:val="0"/>
        <w:rPr>
          <w:b/>
          <w:bCs/>
        </w:rPr>
      </w:pPr>
      <w:r w:rsidRPr="00AE085A">
        <w:rPr>
          <w:b/>
          <w:bCs/>
        </w:rPr>
        <w:t>ФОРМА</w:t>
      </w:r>
      <w:r w:rsidRPr="00AE085A">
        <w:rPr>
          <w:b/>
          <w:bCs/>
        </w:rPr>
        <w:br/>
        <w:t>заявления о присвоении объекту адресации адреса или аннулировании его адреса</w:t>
      </w:r>
    </w:p>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784"/>
        <w:gridCol w:w="1176"/>
        <w:gridCol w:w="1582"/>
        <w:gridCol w:w="712"/>
        <w:gridCol w:w="1150"/>
        <w:gridCol w:w="2940"/>
        <w:gridCol w:w="668"/>
        <w:gridCol w:w="9"/>
      </w:tblGrid>
      <w:tr w:rsidR="00F9068F" w:rsidRPr="00AE085A" w:rsidTr="00010763">
        <w:trPr>
          <w:gridAfter w:val="1"/>
          <w:wAfter w:w="9" w:type="dxa"/>
        </w:trPr>
        <w:tc>
          <w:tcPr>
            <w:tcW w:w="781"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33" w:name="sub_1001"/>
            <w:r w:rsidRPr="00AE085A">
              <w:t>1</w:t>
            </w:r>
            <w:bookmarkEnd w:id="33"/>
          </w:p>
        </w:tc>
        <w:tc>
          <w:tcPr>
            <w:tcW w:w="5541"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Заявление</w:t>
            </w:r>
          </w:p>
          <w:p w:rsidR="00F9068F" w:rsidRPr="00AE085A" w:rsidRDefault="00F9068F" w:rsidP="00010763">
            <w:pPr>
              <w:autoSpaceDE w:val="0"/>
              <w:autoSpaceDN w:val="0"/>
              <w:adjustRightInd w:val="0"/>
              <w:jc w:val="both"/>
            </w:pPr>
          </w:p>
          <w:p w:rsidR="00F9068F" w:rsidRPr="00AE085A" w:rsidRDefault="00F9068F" w:rsidP="00010763">
            <w:pPr>
              <w:autoSpaceDE w:val="0"/>
              <w:autoSpaceDN w:val="0"/>
              <w:adjustRightInd w:val="0"/>
            </w:pPr>
            <w:r w:rsidRPr="00AE085A">
              <w:t>в</w:t>
            </w:r>
          </w:p>
        </w:tc>
        <w:tc>
          <w:tcPr>
            <w:tcW w:w="784" w:type="dxa"/>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2</w:t>
            </w:r>
          </w:p>
        </w:tc>
        <w:tc>
          <w:tcPr>
            <w:tcW w:w="4620" w:type="dxa"/>
            <w:gridSpan w:val="4"/>
            <w:tcBorders>
              <w:top w:val="single" w:sz="4" w:space="0" w:color="auto"/>
              <w:left w:val="single" w:sz="4" w:space="0" w:color="auto"/>
              <w:bottom w:val="nil"/>
              <w:right w:val="nil"/>
            </w:tcBorders>
          </w:tcPr>
          <w:p w:rsidR="00F9068F" w:rsidRPr="00AE085A" w:rsidRDefault="00F9068F" w:rsidP="00010763">
            <w:pPr>
              <w:autoSpaceDE w:val="0"/>
              <w:autoSpaceDN w:val="0"/>
              <w:adjustRightInd w:val="0"/>
            </w:pPr>
            <w:r w:rsidRPr="00AE085A">
              <w:t>Заявление принято</w:t>
            </w:r>
          </w:p>
          <w:p w:rsidR="00F9068F" w:rsidRPr="00AE085A" w:rsidRDefault="00F9068F" w:rsidP="00010763">
            <w:pPr>
              <w:autoSpaceDE w:val="0"/>
              <w:autoSpaceDN w:val="0"/>
              <w:adjustRightInd w:val="0"/>
              <w:jc w:val="both"/>
            </w:pPr>
          </w:p>
          <w:p w:rsidR="00F9068F" w:rsidRPr="00AE085A" w:rsidRDefault="00F9068F" w:rsidP="00010763">
            <w:pPr>
              <w:autoSpaceDE w:val="0"/>
              <w:autoSpaceDN w:val="0"/>
              <w:adjustRightInd w:val="0"/>
            </w:pPr>
            <w:r w:rsidRPr="00AE085A">
              <w:t>регистрационный номер</w:t>
            </w:r>
          </w:p>
        </w:tc>
        <w:tc>
          <w:tcPr>
            <w:tcW w:w="2940" w:type="dxa"/>
            <w:tcBorders>
              <w:top w:val="single" w:sz="4" w:space="0" w:color="auto"/>
              <w:left w:val="nil"/>
              <w:bottom w:val="single" w:sz="4" w:space="0" w:color="auto"/>
              <w:right w:val="nil"/>
            </w:tcBorders>
          </w:tcPr>
          <w:p w:rsidR="00F9068F" w:rsidRPr="00AE085A" w:rsidRDefault="00F9068F" w:rsidP="00010763">
            <w:pPr>
              <w:autoSpaceDE w:val="0"/>
              <w:autoSpaceDN w:val="0"/>
              <w:adjustRightInd w:val="0"/>
              <w:jc w:val="both"/>
            </w:pPr>
          </w:p>
        </w:tc>
        <w:tc>
          <w:tcPr>
            <w:tcW w:w="668" w:type="dxa"/>
            <w:vMerge w:val="restart"/>
            <w:tcBorders>
              <w:top w:val="single" w:sz="4" w:space="0" w:color="auto"/>
              <w:left w:val="nil"/>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(наименование органа местного самоуправления)</w:t>
            </w: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nil"/>
              <w:right w:val="nil"/>
            </w:tcBorders>
          </w:tcPr>
          <w:p w:rsidR="00F9068F" w:rsidRPr="00AE085A" w:rsidRDefault="00F9068F" w:rsidP="00010763">
            <w:pPr>
              <w:autoSpaceDE w:val="0"/>
              <w:autoSpaceDN w:val="0"/>
              <w:adjustRightInd w:val="0"/>
            </w:pPr>
            <w:r w:rsidRPr="00AE085A">
              <w:t>количество листов заявления</w:t>
            </w:r>
          </w:p>
        </w:tc>
        <w:tc>
          <w:tcPr>
            <w:tcW w:w="2940" w:type="dxa"/>
            <w:tcBorders>
              <w:top w:val="single" w:sz="4" w:space="0" w:color="auto"/>
              <w:left w:val="nil"/>
              <w:bottom w:val="single" w:sz="4" w:space="0" w:color="auto"/>
              <w:right w:val="nil"/>
            </w:tcBorders>
          </w:tcPr>
          <w:p w:rsidR="00F9068F" w:rsidRPr="00AE085A" w:rsidRDefault="00F9068F" w:rsidP="00010763">
            <w:pPr>
              <w:autoSpaceDE w:val="0"/>
              <w:autoSpaceDN w:val="0"/>
              <w:adjustRightInd w:val="0"/>
              <w:jc w:val="both"/>
            </w:pP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nil"/>
              <w:right w:val="nil"/>
            </w:tcBorders>
          </w:tcPr>
          <w:p w:rsidR="00F9068F" w:rsidRPr="00AE085A" w:rsidRDefault="00F9068F" w:rsidP="00010763">
            <w:pPr>
              <w:autoSpaceDE w:val="0"/>
              <w:autoSpaceDN w:val="0"/>
              <w:adjustRightInd w:val="0"/>
            </w:pPr>
            <w:r w:rsidRPr="00AE085A">
              <w:t>количество прилагаемых документов</w:t>
            </w:r>
          </w:p>
        </w:tc>
        <w:tc>
          <w:tcPr>
            <w:tcW w:w="2940" w:type="dxa"/>
            <w:tcBorders>
              <w:top w:val="single" w:sz="4" w:space="0" w:color="auto"/>
              <w:left w:val="nil"/>
              <w:bottom w:val="nil"/>
              <w:right w:val="nil"/>
            </w:tcBorders>
          </w:tcPr>
          <w:p w:rsidR="00F9068F" w:rsidRPr="00AE085A" w:rsidRDefault="00F9068F" w:rsidP="00010763">
            <w:pPr>
              <w:autoSpaceDE w:val="0"/>
              <w:autoSpaceDN w:val="0"/>
              <w:adjustRightInd w:val="0"/>
              <w:jc w:val="center"/>
            </w:pPr>
            <w:r w:rsidRPr="00AE085A">
              <w:t>_______,</w:t>
            </w: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5"/>
            <w:tcBorders>
              <w:top w:val="nil"/>
              <w:left w:val="single" w:sz="4" w:space="0" w:color="auto"/>
              <w:bottom w:val="nil"/>
              <w:right w:val="nil"/>
            </w:tcBorders>
          </w:tcPr>
          <w:p w:rsidR="00F9068F" w:rsidRPr="00AE085A" w:rsidRDefault="00F9068F" w:rsidP="00010763">
            <w:pPr>
              <w:autoSpaceDE w:val="0"/>
              <w:autoSpaceDN w:val="0"/>
              <w:adjustRightInd w:val="0"/>
            </w:pPr>
            <w:r w:rsidRPr="00AE085A">
              <w:t xml:space="preserve">в том числе оригиналов _____, копий _____, количество листов </w:t>
            </w:r>
            <w:proofErr w:type="gramStart"/>
            <w:r w:rsidRPr="00AE085A">
              <w:t>в</w:t>
            </w:r>
            <w:proofErr w:type="gramEnd"/>
          </w:p>
          <w:p w:rsidR="00F9068F" w:rsidRPr="00AE085A" w:rsidRDefault="00F9068F" w:rsidP="00010763">
            <w:pPr>
              <w:autoSpaceDE w:val="0"/>
              <w:autoSpaceDN w:val="0"/>
              <w:adjustRightInd w:val="0"/>
            </w:pPr>
            <w:proofErr w:type="gramStart"/>
            <w:r w:rsidRPr="00AE085A">
              <w:t>оригиналах</w:t>
            </w:r>
            <w:proofErr w:type="gramEnd"/>
            <w:r w:rsidRPr="00AE085A">
              <w:t xml:space="preserve"> ______, копиях _____</w:t>
            </w: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nil"/>
              <w:right w:val="nil"/>
            </w:tcBorders>
          </w:tcPr>
          <w:p w:rsidR="00F9068F" w:rsidRPr="00AE085A" w:rsidRDefault="00F9068F" w:rsidP="00010763">
            <w:pPr>
              <w:autoSpaceDE w:val="0"/>
              <w:autoSpaceDN w:val="0"/>
              <w:adjustRightInd w:val="0"/>
            </w:pPr>
            <w:r w:rsidRPr="00AE085A">
              <w:t>ФИО должностного лица</w:t>
            </w:r>
          </w:p>
        </w:tc>
        <w:tc>
          <w:tcPr>
            <w:tcW w:w="2940" w:type="dxa"/>
            <w:tcBorders>
              <w:top w:val="nil"/>
              <w:left w:val="nil"/>
              <w:bottom w:val="single" w:sz="4" w:space="0" w:color="auto"/>
              <w:right w:val="nil"/>
            </w:tcBorders>
          </w:tcPr>
          <w:p w:rsidR="00F9068F" w:rsidRPr="00AE085A" w:rsidRDefault="00F9068F" w:rsidP="00010763">
            <w:pPr>
              <w:autoSpaceDE w:val="0"/>
              <w:autoSpaceDN w:val="0"/>
              <w:adjustRightInd w:val="0"/>
              <w:jc w:val="both"/>
            </w:pP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nil"/>
              <w:right w:val="nil"/>
            </w:tcBorders>
          </w:tcPr>
          <w:p w:rsidR="00F9068F" w:rsidRPr="00AE085A" w:rsidRDefault="00F9068F" w:rsidP="00010763">
            <w:pPr>
              <w:autoSpaceDE w:val="0"/>
              <w:autoSpaceDN w:val="0"/>
              <w:adjustRightInd w:val="0"/>
            </w:pPr>
            <w:r w:rsidRPr="00AE085A">
              <w:t>подпись должностного лица</w:t>
            </w:r>
          </w:p>
        </w:tc>
        <w:tc>
          <w:tcPr>
            <w:tcW w:w="2940" w:type="dxa"/>
            <w:tcBorders>
              <w:top w:val="single" w:sz="4" w:space="0" w:color="auto"/>
              <w:left w:val="nil"/>
              <w:bottom w:val="single" w:sz="4" w:space="0" w:color="auto"/>
              <w:right w:val="nil"/>
            </w:tcBorders>
          </w:tcPr>
          <w:p w:rsidR="00F9068F" w:rsidRPr="00AE085A" w:rsidRDefault="00F9068F" w:rsidP="00010763">
            <w:pPr>
              <w:autoSpaceDE w:val="0"/>
              <w:autoSpaceDN w:val="0"/>
              <w:adjustRightInd w:val="0"/>
              <w:jc w:val="both"/>
            </w:pP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nil"/>
              <w:right w:val="nil"/>
            </w:tcBorders>
          </w:tcPr>
          <w:p w:rsidR="00F9068F" w:rsidRPr="00AE085A" w:rsidRDefault="00F9068F" w:rsidP="00010763">
            <w:pPr>
              <w:autoSpaceDE w:val="0"/>
              <w:autoSpaceDN w:val="0"/>
              <w:adjustRightInd w:val="0"/>
              <w:jc w:val="both"/>
            </w:pPr>
          </w:p>
        </w:tc>
        <w:tc>
          <w:tcPr>
            <w:tcW w:w="2940" w:type="dxa"/>
            <w:tcBorders>
              <w:top w:val="single" w:sz="4" w:space="0" w:color="auto"/>
              <w:left w:val="nil"/>
              <w:bottom w:val="nil"/>
              <w:right w:val="nil"/>
            </w:tcBorders>
          </w:tcPr>
          <w:p w:rsidR="00F9068F" w:rsidRPr="00AE085A" w:rsidRDefault="00F9068F" w:rsidP="00010763">
            <w:pPr>
              <w:autoSpaceDE w:val="0"/>
              <w:autoSpaceDN w:val="0"/>
              <w:adjustRightInd w:val="0"/>
              <w:jc w:val="both"/>
            </w:pP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single" w:sz="4" w:space="0" w:color="auto"/>
              <w:right w:val="nil"/>
            </w:tcBorders>
          </w:tcPr>
          <w:p w:rsidR="00F9068F" w:rsidRPr="00AE085A" w:rsidRDefault="00F9068F" w:rsidP="00010763">
            <w:pPr>
              <w:autoSpaceDE w:val="0"/>
              <w:autoSpaceDN w:val="0"/>
              <w:adjustRightInd w:val="0"/>
            </w:pPr>
            <w:r w:rsidRPr="00AE085A">
              <w:t xml:space="preserve">дата "___" ________ ____ </w:t>
            </w:r>
            <w:proofErr w:type="gramStart"/>
            <w:r w:rsidRPr="00AE085A">
              <w:t>г</w:t>
            </w:r>
            <w:proofErr w:type="gramEnd"/>
            <w:r w:rsidRPr="00AE085A">
              <w:t>.</w:t>
            </w:r>
          </w:p>
        </w:tc>
        <w:tc>
          <w:tcPr>
            <w:tcW w:w="2940" w:type="dxa"/>
            <w:vMerge w:val="restart"/>
            <w:tcBorders>
              <w:top w:val="nil"/>
              <w:left w:val="nil"/>
              <w:bottom w:val="single" w:sz="4" w:space="0" w:color="auto"/>
              <w:right w:val="nil"/>
            </w:tcBorders>
          </w:tcPr>
          <w:p w:rsidR="00F9068F" w:rsidRPr="00AE085A" w:rsidRDefault="00F9068F" w:rsidP="00010763">
            <w:pPr>
              <w:autoSpaceDE w:val="0"/>
              <w:autoSpaceDN w:val="0"/>
              <w:adjustRightInd w:val="0"/>
              <w:jc w:val="both"/>
            </w:pP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23" w:type="dxa"/>
            <w:gridSpan w:val="2"/>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34" w:name="sub_1002"/>
            <w:r w:rsidRPr="00AE085A">
              <w:t>3.1</w:t>
            </w:r>
            <w:bookmarkEnd w:id="34"/>
          </w:p>
        </w:tc>
        <w:tc>
          <w:tcPr>
            <w:tcW w:w="1452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Прошу в отношении объекта адресации:</w:t>
            </w:r>
          </w:p>
        </w:tc>
      </w:tr>
      <w:tr w:rsidR="00F9068F" w:rsidRPr="00AE085A" w:rsidTr="00010763">
        <w:tc>
          <w:tcPr>
            <w:tcW w:w="823"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2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Вид:</w:t>
            </w:r>
          </w:p>
        </w:tc>
      </w:tr>
      <w:tr w:rsidR="00F9068F" w:rsidRPr="00AE085A" w:rsidTr="00010763">
        <w:tc>
          <w:tcPr>
            <w:tcW w:w="823"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538"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944"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767" w:type="dxa"/>
            <w:gridSpan w:val="4"/>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proofErr w:type="spellStart"/>
            <w:proofErr w:type="gramStart"/>
            <w:r w:rsidRPr="00AE085A">
              <w:t>Машино-место</w:t>
            </w:r>
            <w:proofErr w:type="spellEnd"/>
            <w:proofErr w:type="gramEnd"/>
          </w:p>
        </w:tc>
      </w:tr>
      <w:tr w:rsidR="00F9068F" w:rsidRPr="00AE085A" w:rsidTr="00010763">
        <w:tc>
          <w:tcPr>
            <w:tcW w:w="823"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538"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944"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Помещение</w:t>
            </w:r>
          </w:p>
        </w:tc>
        <w:tc>
          <w:tcPr>
            <w:tcW w:w="712"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767" w:type="dxa"/>
            <w:gridSpan w:val="4"/>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35" w:name="sub_1003"/>
            <w:r w:rsidRPr="00AE085A">
              <w:t>3.2</w:t>
            </w:r>
            <w:bookmarkEnd w:id="35"/>
          </w:p>
        </w:tc>
        <w:tc>
          <w:tcPr>
            <w:tcW w:w="14553"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Присвоить адрес</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53"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В связи </w:t>
            </w:r>
            <w:proofErr w:type="gramStart"/>
            <w:r w:rsidRPr="00AE085A">
              <w:t>с</w:t>
            </w:r>
            <w:proofErr w:type="gramEnd"/>
            <w:r w:rsidRPr="00AE085A">
              <w:t>:</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земельного участк</w:t>
            </w:r>
            <w:proofErr w:type="gramStart"/>
            <w:r w:rsidRPr="00AE085A">
              <w:t>а(</w:t>
            </w:r>
            <w:proofErr w:type="spellStart"/>
            <w:proofErr w:type="gramEnd"/>
            <w:r w:rsidRPr="00AE085A">
              <w:t>ов</w:t>
            </w:r>
            <w:proofErr w:type="spellEnd"/>
            <w:r w:rsidRPr="00AE085A">
              <w:t>) из земель, находящихся в государственной или муниципальной собственности</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земельного участк</w:t>
            </w:r>
            <w:proofErr w:type="gramStart"/>
            <w:r w:rsidRPr="00AE085A">
              <w:t>а(</w:t>
            </w:r>
            <w:proofErr w:type="spellStart"/>
            <w:proofErr w:type="gramEnd"/>
            <w:r w:rsidRPr="00AE085A">
              <w:t>ов</w:t>
            </w:r>
            <w:proofErr w:type="spellEnd"/>
            <w:r w:rsidRPr="00AE085A">
              <w:t>) путем раздела земельного участка</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земельного участка, раздел которого осуществляется</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земельного участка путем объединения земельных участков</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объединяемого земельного участка*(1)</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объединяемого земельного участка*(1)</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ind w:firstLine="720"/>
        <w:jc w:val="both"/>
      </w:pPr>
      <w:bookmarkStart w:id="36" w:name="sub_111"/>
      <w:r w:rsidRPr="00AE085A">
        <w:t>*(1) Строка дублируется для каждого объединенного земельного участка</w:t>
      </w:r>
    </w:p>
    <w:bookmarkEnd w:id="36"/>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7003"/>
        <w:gridCol w:w="50"/>
      </w:tblGrid>
      <w:tr w:rsidR="00F9068F" w:rsidRPr="00AE085A" w:rsidTr="00010763">
        <w:trPr>
          <w:gridAfter w:val="1"/>
          <w:wAfter w:w="50" w:type="dxa"/>
        </w:trPr>
        <w:tc>
          <w:tcPr>
            <w:tcW w:w="781"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земельного участк</w:t>
            </w:r>
            <w:proofErr w:type="gramStart"/>
            <w:r w:rsidRPr="00AE085A">
              <w:t>а(</w:t>
            </w:r>
            <w:proofErr w:type="spellStart"/>
            <w:proofErr w:type="gramEnd"/>
            <w:r w:rsidRPr="00AE085A">
              <w:t>ов</w:t>
            </w:r>
            <w:proofErr w:type="spellEnd"/>
            <w:r w:rsidRPr="00AE085A">
              <w:t>) путем выдела из земельного участка</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pPr>
            <w:r w:rsidRPr="00AE085A">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pPr>
            <w:r w:rsidRPr="00AE085A">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pPr>
            <w:r w:rsidRPr="00AE085A">
              <w:t>Адрес земельного участка, из которого осуществляется выдел</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50"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земельного участк</w:t>
            </w:r>
            <w:proofErr w:type="gramStart"/>
            <w:r w:rsidRPr="00AE085A">
              <w:t>а(</w:t>
            </w:r>
            <w:proofErr w:type="spellStart"/>
            <w:proofErr w:type="gramEnd"/>
            <w:r w:rsidRPr="00AE085A">
              <w:t>ов</w:t>
            </w:r>
            <w:proofErr w:type="spellEnd"/>
            <w:r w:rsidRPr="00AE085A">
              <w:t>) путем перераспределения земельных участков</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Количество земельных участков, которые перераспределяются</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pPr>
            <w:r w:rsidRPr="00AE085A">
              <w:t>Кадастровый номер земельного участка, который перераспределяется*(2)</w:t>
            </w:r>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pPr>
            <w:r w:rsidRPr="00AE085A">
              <w:t>Адрес земельного участка, который перераспределяется*(2)</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val="restart"/>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jc w:val="both"/>
            </w:pPr>
          </w:p>
        </w:tc>
      </w:tr>
      <w:tr w:rsidR="00F9068F" w:rsidRPr="00AE085A" w:rsidTr="00010763">
        <w:trPr>
          <w:gridAfter w:val="1"/>
          <w:wAfter w:w="50"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37" w:name="sub_100329"/>
            <w:r w:rsidRPr="00AE085A">
              <w:t>Строительством, реконструкцией здания (строения), сооружения</w:t>
            </w:r>
            <w:bookmarkEnd w:id="37"/>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земельного участка, на котором осуществляется строительство (реконструкция)</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50" w:type="dxa"/>
          <w:trHeight w:val="276"/>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vMerge w:val="restart"/>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13831" w:type="dxa"/>
            <w:gridSpan w:val="2"/>
            <w:vMerge w:val="restart"/>
            <w:tcBorders>
              <w:top w:val="single" w:sz="4" w:space="0" w:color="auto"/>
              <w:left w:val="single" w:sz="4" w:space="0" w:color="auto"/>
              <w:bottom w:val="nil"/>
            </w:tcBorders>
          </w:tcPr>
          <w:p w:rsidR="00F9068F" w:rsidRPr="00AE085A" w:rsidRDefault="00F9068F" w:rsidP="00010763">
            <w:pPr>
              <w:autoSpaceDE w:val="0"/>
              <w:autoSpaceDN w:val="0"/>
              <w:adjustRightInd w:val="0"/>
            </w:pPr>
            <w:r w:rsidRPr="00AE085A">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pPr>
            <w:bookmarkStart w:id="38" w:name="sub_100335"/>
            <w:r w:rsidRPr="00AE085A">
              <w:t>Тип здания (строения), сооружения</w:t>
            </w:r>
            <w:bookmarkEnd w:id="38"/>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земельного участка, на котором осуществляется строительство (реконструкция)</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nil"/>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50"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2"/>
            <w:tcBorders>
              <w:top w:val="nil"/>
              <w:left w:val="single" w:sz="4" w:space="0" w:color="auto"/>
              <w:bottom w:val="single" w:sz="4" w:space="0" w:color="auto"/>
            </w:tcBorders>
          </w:tcPr>
          <w:p w:rsidR="00F9068F" w:rsidRPr="00AE085A" w:rsidRDefault="00F9068F" w:rsidP="00010763">
            <w:pPr>
              <w:autoSpaceDE w:val="0"/>
              <w:autoSpaceDN w:val="0"/>
              <w:adjustRightInd w:val="0"/>
            </w:pPr>
            <w:r w:rsidRPr="00AE085A">
              <w:t>Переводом жилого помещения в нежилое помещение и нежилого помещения в жилое помещение</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помещения</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помещения</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ind w:firstLine="720"/>
        <w:jc w:val="both"/>
      </w:pPr>
      <w:bookmarkStart w:id="39" w:name="sub_222"/>
      <w:r w:rsidRPr="00AE085A">
        <w:t>*(2) Строка дублируется для каждого перераспределенного земельного участка</w:t>
      </w:r>
    </w:p>
    <w:bookmarkEnd w:id="39"/>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586"/>
        <w:gridCol w:w="606"/>
        <w:gridCol w:w="1512"/>
        <w:gridCol w:w="3052"/>
        <w:gridCol w:w="1178"/>
        <w:gridCol w:w="100"/>
        <w:gridCol w:w="107"/>
      </w:tblGrid>
      <w:tr w:rsidR="00F9068F" w:rsidRPr="00AE085A" w:rsidTr="00010763">
        <w:trPr>
          <w:gridAfter w:val="2"/>
          <w:wAfter w:w="206" w:type="dxa"/>
        </w:trPr>
        <w:tc>
          <w:tcPr>
            <w:tcW w:w="781"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10"/>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40" w:name="sub_100344"/>
            <w:r w:rsidRPr="00AE085A">
              <w:t>Образованием помещени</w:t>
            </w:r>
            <w:proofErr w:type="gramStart"/>
            <w:r w:rsidRPr="00AE085A">
              <w:t>я(</w:t>
            </w:r>
            <w:proofErr w:type="spellStart"/>
            <w:proofErr w:type="gramEnd"/>
            <w:r w:rsidRPr="00AE085A">
              <w:t>ий</w:t>
            </w:r>
            <w:proofErr w:type="spellEnd"/>
            <w:r w:rsidRPr="00AE085A">
              <w:t>) в здании (строении), сооружении путем раздела здания (строения), сооружения</w:t>
            </w:r>
            <w:bookmarkEnd w:id="40"/>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92"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92"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здания, сооружения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53" w:type="dxa"/>
            <w:gridSpan w:val="9"/>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41" w:name="sub_100353"/>
            <w:r w:rsidRPr="00AE085A">
              <w:t>Образованием помещени</w:t>
            </w:r>
            <w:proofErr w:type="gramStart"/>
            <w:r w:rsidRPr="00AE085A">
              <w:t>я(</w:t>
            </w:r>
            <w:proofErr w:type="spellStart"/>
            <w:proofErr w:type="gramEnd"/>
            <w:r w:rsidRPr="00AE085A">
              <w:t>ий</w:t>
            </w:r>
            <w:proofErr w:type="spellEnd"/>
            <w:r w:rsidRPr="00AE085A">
              <w:t xml:space="preserve">) в здании (строении), сооружении путем раздела помещения, </w:t>
            </w:r>
            <w:proofErr w:type="spellStart"/>
            <w:r w:rsidRPr="00AE085A">
              <w:t>машино-места</w:t>
            </w:r>
            <w:bookmarkEnd w:id="41"/>
            <w:proofErr w:type="spellEnd"/>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6"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Назначение помещения (жилое (нежилое) помещение)*(3)</w:t>
            </w:r>
          </w:p>
        </w:tc>
        <w:tc>
          <w:tcPr>
            <w:tcW w:w="6747"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Вид помещения*(3)</w:t>
            </w:r>
          </w:p>
        </w:tc>
        <w:tc>
          <w:tcPr>
            <w:tcW w:w="4329"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Количество помещений*(3)</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6"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747"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329"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42" w:name="sub_100356"/>
            <w:r w:rsidRPr="00AE085A">
              <w:t xml:space="preserve">Кадастровый номер помещения, </w:t>
            </w:r>
            <w:proofErr w:type="spellStart"/>
            <w:r w:rsidRPr="00AE085A">
              <w:t>машино-места</w:t>
            </w:r>
            <w:proofErr w:type="spellEnd"/>
            <w:r w:rsidRPr="00AE085A">
              <w:t>, раздел которого осуществляется</w:t>
            </w:r>
            <w:bookmarkEnd w:id="42"/>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Адрес помещения, </w:t>
            </w:r>
            <w:proofErr w:type="spellStart"/>
            <w:r w:rsidRPr="00AE085A">
              <w:t>машино-места</w:t>
            </w:r>
            <w:proofErr w:type="spellEnd"/>
            <w:r w:rsidRPr="00AE085A">
              <w:t>, раздел которого осуществляется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53" w:type="dxa"/>
            <w:gridSpan w:val="9"/>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43" w:name="sub_100362"/>
            <w:r w:rsidRPr="00AE085A">
              <w:t xml:space="preserve">Образованием помещения в здании (строении), сооружении путем объединения помещений, </w:t>
            </w:r>
            <w:proofErr w:type="spellStart"/>
            <w:r w:rsidRPr="00AE085A">
              <w:t>машино-мест</w:t>
            </w:r>
            <w:proofErr w:type="spellEnd"/>
            <w:r w:rsidRPr="00AE085A">
              <w:t xml:space="preserve"> в здании (строении), сооружении</w:t>
            </w:r>
            <w:bookmarkEnd w:id="43"/>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92"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 нежилого помещения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объединяемого помещения*(4)</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объединяемого помещения*(4)</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53" w:type="dxa"/>
            <w:gridSpan w:val="9"/>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помещения в здании, сооружении путем переустройства и (или) перепланировки мест общего пользования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92"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 нежилого помещения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помещений</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здания, сооружения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44" w:name="sub_100380"/>
            <w:r w:rsidRPr="00AE085A">
              <w:t xml:space="preserve">Образованием </w:t>
            </w:r>
            <w:proofErr w:type="spellStart"/>
            <w:r w:rsidRPr="00AE085A">
              <w:t>машино-места</w:t>
            </w:r>
            <w:proofErr w:type="spellEnd"/>
            <w:r w:rsidRPr="00AE085A">
              <w:t xml:space="preserve"> в здании, сооружении путем раздела здания, сооружения</w:t>
            </w:r>
            <w:bookmarkEnd w:id="44"/>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Количество </w:t>
            </w:r>
            <w:proofErr w:type="gramStart"/>
            <w:r w:rsidRPr="00AE085A">
              <w:t>образуемых</w:t>
            </w:r>
            <w:proofErr w:type="gramEnd"/>
            <w:r w:rsidRPr="00AE085A">
              <w:t xml:space="preserve"> </w:t>
            </w:r>
            <w:proofErr w:type="spellStart"/>
            <w:r w:rsidRPr="00AE085A">
              <w:t>машино-мест</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здания, сооружения</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Образованием </w:t>
            </w:r>
            <w:proofErr w:type="spellStart"/>
            <w:r w:rsidRPr="00AE085A">
              <w:t>машино-места</w:t>
            </w:r>
            <w:proofErr w:type="spellEnd"/>
            <w:r w:rsidRPr="00AE085A">
              <w:t xml:space="preserve"> (</w:t>
            </w:r>
            <w:proofErr w:type="spellStart"/>
            <w:r w:rsidRPr="00AE085A">
              <w:t>машино-мест</w:t>
            </w:r>
            <w:proofErr w:type="spellEnd"/>
            <w:r w:rsidRPr="00AE085A">
              <w:t xml:space="preserve">) в здании, сооружении путем раздела помещения, </w:t>
            </w:r>
            <w:proofErr w:type="spellStart"/>
            <w:r w:rsidRPr="00AE085A">
              <w:t>машино-места</w:t>
            </w:r>
            <w:proofErr w:type="spellEnd"/>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Количество </w:t>
            </w:r>
            <w:proofErr w:type="spellStart"/>
            <w:r w:rsidRPr="00AE085A">
              <w:t>машино-мест</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Кадастровый номер помещения, </w:t>
            </w:r>
            <w:proofErr w:type="spellStart"/>
            <w:r w:rsidRPr="00AE085A">
              <w:t>машино-места</w:t>
            </w:r>
            <w:proofErr w:type="spellEnd"/>
            <w:r w:rsidRPr="00AE085A">
              <w:t>, раздел которого осуществляется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Адрес помещения, </w:t>
            </w:r>
            <w:proofErr w:type="spellStart"/>
            <w:r w:rsidRPr="00AE085A">
              <w:t>машино-места</w:t>
            </w:r>
            <w:proofErr w:type="spellEnd"/>
            <w:r w:rsidRPr="00AE085A">
              <w:t xml:space="preserve"> раздел которого осуществляется</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trHeight w:val="276"/>
        </w:trPr>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Образованием </w:t>
            </w:r>
            <w:proofErr w:type="spellStart"/>
            <w:r w:rsidRPr="00AE085A">
              <w:t>машино-места</w:t>
            </w:r>
            <w:proofErr w:type="spellEnd"/>
            <w:r w:rsidRPr="00AE085A">
              <w:t xml:space="preserve"> в здании, сооружении путем объединения помещений, </w:t>
            </w:r>
            <w:proofErr w:type="spellStart"/>
            <w:r w:rsidRPr="00AE085A">
              <w:t>машино-мест</w:t>
            </w:r>
            <w:proofErr w:type="spellEnd"/>
            <w:r w:rsidRPr="00AE085A">
              <w:t xml:space="preserve"> в здании, сооружении</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Количество объединяемых помещений, </w:t>
            </w:r>
            <w:proofErr w:type="spellStart"/>
            <w:r w:rsidRPr="00AE085A">
              <w:t>машино-мест</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объединяемого помещения</w:t>
            </w:r>
            <w:r w:rsidRPr="00AE085A">
              <w:rPr>
                <w:vertAlign w:val="superscript"/>
              </w:rPr>
              <w:t> 4</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объединяемого помещения</w:t>
            </w:r>
            <w:r w:rsidRPr="00AE085A">
              <w:rPr>
                <w:vertAlign w:val="superscript"/>
              </w:rPr>
              <w:t> 4</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Образованием </w:t>
            </w:r>
            <w:proofErr w:type="spellStart"/>
            <w:r w:rsidRPr="00AE085A">
              <w:t>машино-места</w:t>
            </w:r>
            <w:proofErr w:type="spellEnd"/>
            <w:r w:rsidRPr="00AE085A">
              <w:t xml:space="preserve"> в здании, сооружении путем переустройства и (или) перепланировки мест общего пользования</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Количество </w:t>
            </w:r>
            <w:proofErr w:type="gramStart"/>
            <w:r w:rsidRPr="00AE085A">
              <w:t>образуемых</w:t>
            </w:r>
            <w:proofErr w:type="gramEnd"/>
            <w:r w:rsidRPr="00AE085A">
              <w:t xml:space="preserve"> </w:t>
            </w:r>
            <w:proofErr w:type="spellStart"/>
            <w:r w:rsidRPr="00AE085A">
              <w:t>машино-мест</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здания, сооружения</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Необходимостью приведения адреса земельного участка, здания (строения), сооружения, помещения, </w:t>
            </w:r>
            <w:proofErr w:type="spellStart"/>
            <w:r w:rsidRPr="00AE085A">
              <w:t>машино-места</w:t>
            </w:r>
            <w:proofErr w:type="spellEnd"/>
            <w:r w:rsidRPr="00AE085A">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AE085A">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E085A">
              <w:t>машино-место</w:t>
            </w:r>
            <w:proofErr w:type="spellEnd"/>
            <w:proofErr w:type="gramEnd"/>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Кадастровый номер земельного участка, здания (строения), сооружения, помещения, </w:t>
            </w:r>
            <w:proofErr w:type="spellStart"/>
            <w:r w:rsidRPr="00AE085A">
              <w:t>машино-места</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Существующий адрес земельного участка, здания (строения), сооружения, помещения, </w:t>
            </w:r>
            <w:proofErr w:type="spellStart"/>
            <w:r w:rsidRPr="00AE085A">
              <w:t>машино-места</w:t>
            </w:r>
            <w:proofErr w:type="spellEnd"/>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Отсутствием у земельного участка, здания (строения), сооружения, помещения, </w:t>
            </w:r>
            <w:proofErr w:type="spellStart"/>
            <w:r w:rsidRPr="00AE085A">
              <w:t>машино-места</w:t>
            </w:r>
            <w:proofErr w:type="spellEnd"/>
            <w:r w:rsidRPr="00AE085A">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Кадастровый номер земельного участка, здания (строения), сооружения, помещения, </w:t>
            </w:r>
            <w:proofErr w:type="spellStart"/>
            <w:r w:rsidRPr="00AE085A">
              <w:t>машино-места</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ind w:firstLine="720"/>
        <w:jc w:val="both"/>
      </w:pPr>
      <w:bookmarkStart w:id="45" w:name="sub_333"/>
      <w:r w:rsidRPr="00AE085A">
        <w:t>*(3) Строка дублируется для каждого разделенного помещения</w:t>
      </w:r>
    </w:p>
    <w:p w:rsidR="00F9068F" w:rsidRPr="00AE085A" w:rsidRDefault="00F9068F" w:rsidP="00F9068F">
      <w:pPr>
        <w:autoSpaceDE w:val="0"/>
        <w:autoSpaceDN w:val="0"/>
        <w:adjustRightInd w:val="0"/>
        <w:ind w:firstLine="720"/>
        <w:jc w:val="both"/>
      </w:pPr>
      <w:bookmarkStart w:id="46" w:name="sub_444"/>
      <w:bookmarkEnd w:id="45"/>
      <w:r w:rsidRPr="00AE085A">
        <w:t>*(4) Строка дублируется для каждого объединенного помещения</w:t>
      </w:r>
    </w:p>
    <w:bookmarkEnd w:id="46"/>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6913"/>
      </w:tblGrid>
      <w:tr w:rsidR="00F9068F" w:rsidRPr="00AE085A" w:rsidTr="00010763">
        <w:tc>
          <w:tcPr>
            <w:tcW w:w="771"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47" w:name="sub_1004"/>
            <w:r w:rsidRPr="00AE085A">
              <w:lastRenderedPageBreak/>
              <w:t>3.3</w:t>
            </w:r>
            <w:bookmarkEnd w:id="47"/>
          </w:p>
        </w:tc>
        <w:tc>
          <w:tcPr>
            <w:tcW w:w="14598"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Аннулировать адрес объекта адресации:</w:t>
            </w: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страны</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48" w:name="sub_10044"/>
            <w:r w:rsidRPr="00AE085A">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bookmarkEnd w:id="48"/>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поселения</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населенного пункта</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Номер земельного участка</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98" w:type="dxa"/>
            <w:gridSpan w:val="3"/>
            <w:tcBorders>
              <w:top w:val="single" w:sz="4" w:space="0" w:color="auto"/>
              <w:left w:val="single" w:sz="4" w:space="0" w:color="auto"/>
              <w:bottom w:val="nil"/>
            </w:tcBorders>
          </w:tcPr>
          <w:p w:rsidR="00F9068F" w:rsidRPr="00AE085A" w:rsidRDefault="00F9068F" w:rsidP="00010763">
            <w:pPr>
              <w:autoSpaceDE w:val="0"/>
              <w:autoSpaceDN w:val="0"/>
              <w:adjustRightInd w:val="0"/>
            </w:pPr>
            <w:r w:rsidRPr="00AE085A">
              <w:t xml:space="preserve">В связи </w:t>
            </w:r>
            <w:proofErr w:type="gramStart"/>
            <w:r w:rsidRPr="00AE085A">
              <w:t>с</w:t>
            </w:r>
            <w:proofErr w:type="gramEnd"/>
            <w:r w:rsidRPr="00AE085A">
              <w:t>:</w:t>
            </w: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52" w:type="dxa"/>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746"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bookmarkStart w:id="49" w:name="sub_10418"/>
            <w:r w:rsidRPr="00AE085A">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49"/>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52"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746"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bookmarkStart w:id="50" w:name="sub_100419"/>
            <w:r w:rsidRPr="00AE085A">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bookmarkEnd w:id="50"/>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52"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746"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Присвоением объекту адресации нового адреса</w:t>
            </w: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F9068F" w:rsidRPr="00AE085A" w:rsidTr="00010763">
        <w:tc>
          <w:tcPr>
            <w:tcW w:w="757" w:type="dxa"/>
            <w:vMerge w:val="restart"/>
            <w:tcBorders>
              <w:top w:val="single" w:sz="4" w:space="0" w:color="auto"/>
              <w:bottom w:val="nil"/>
              <w:right w:val="single" w:sz="4" w:space="0" w:color="auto"/>
            </w:tcBorders>
          </w:tcPr>
          <w:p w:rsidR="00F9068F" w:rsidRPr="00AE085A" w:rsidRDefault="00F9068F" w:rsidP="00010763">
            <w:pPr>
              <w:autoSpaceDE w:val="0"/>
              <w:autoSpaceDN w:val="0"/>
              <w:adjustRightInd w:val="0"/>
              <w:jc w:val="center"/>
            </w:pPr>
            <w:bookmarkStart w:id="51" w:name="sub_1005"/>
            <w:r w:rsidRPr="00AE085A">
              <w:t>4</w:t>
            </w:r>
            <w:bookmarkEnd w:id="51"/>
          </w:p>
        </w:tc>
        <w:tc>
          <w:tcPr>
            <w:tcW w:w="14629" w:type="dxa"/>
            <w:gridSpan w:val="1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Собственник объекта адресации или лицо, обладающее иным вещным правом на объект адресации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006" w:type="dxa"/>
            <w:gridSpan w:val="1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физическое лицо:</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ИНН (при наличии):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1"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03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580"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вид:</w:t>
            </w:r>
          </w:p>
        </w:tc>
        <w:tc>
          <w:tcPr>
            <w:tcW w:w="303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серия:</w:t>
            </w:r>
          </w:p>
        </w:tc>
        <w:tc>
          <w:tcPr>
            <w:tcW w:w="2580"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номер:</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1"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03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580"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1"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дата выдачи:</w:t>
            </w:r>
          </w:p>
        </w:tc>
        <w:tc>
          <w:tcPr>
            <w:tcW w:w="561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 xml:space="preserve">кем </w:t>
            </w:r>
            <w:proofErr w:type="gramStart"/>
            <w:r w:rsidRPr="00AE085A">
              <w:t>выдан</w:t>
            </w:r>
            <w:proofErr w:type="gramEnd"/>
            <w:r w:rsidRPr="00AE085A">
              <w:t>:</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1" w:type="dxa"/>
            <w:gridSpan w:val="5"/>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center"/>
            </w:pPr>
            <w:r w:rsidRPr="00AE085A">
              <w:t xml:space="preserve">"___"________ ____ </w:t>
            </w:r>
            <w:proofErr w:type="gramStart"/>
            <w:r w:rsidRPr="00AE085A">
              <w:t>г</w:t>
            </w:r>
            <w:proofErr w:type="gramEnd"/>
            <w:r w:rsidRPr="00AE085A">
              <w:t>.</w:t>
            </w:r>
          </w:p>
        </w:tc>
        <w:tc>
          <w:tcPr>
            <w:tcW w:w="561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1" w:type="dxa"/>
            <w:gridSpan w:val="5"/>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61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телефон для связи:</w:t>
            </w:r>
          </w:p>
        </w:tc>
        <w:tc>
          <w:tcPr>
            <w:tcW w:w="4852"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адрес электронной почты (при наличии):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852" w:type="dxa"/>
            <w:gridSpan w:val="3"/>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329"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852" w:type="dxa"/>
            <w:gridSpan w:val="3"/>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006" w:type="dxa"/>
            <w:gridSpan w:val="1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52" w:name="sub_100513"/>
            <w:r w:rsidRPr="00AE085A">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52"/>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полное наименование:</w:t>
            </w:r>
          </w:p>
        </w:tc>
        <w:tc>
          <w:tcPr>
            <w:tcW w:w="9027" w:type="dxa"/>
            <w:gridSpan w:val="8"/>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9027" w:type="dxa"/>
            <w:gridSpan w:val="8"/>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5490"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КПП (для российского юридического лица):</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5490"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16"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номер регистрации (для иностранного юридического лица):</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175" w:type="dxa"/>
            <w:gridSpan w:val="5"/>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center"/>
            </w:pPr>
            <w:r w:rsidRPr="00AE085A">
              <w:t xml:space="preserve">"___"_________ _____ </w:t>
            </w:r>
            <w:proofErr w:type="gramStart"/>
            <w:r w:rsidRPr="00AE085A">
              <w:t>г</w:t>
            </w:r>
            <w:proofErr w:type="gramEnd"/>
            <w:r w:rsidRPr="00AE085A">
              <w:t>.</w:t>
            </w:r>
          </w:p>
        </w:tc>
        <w:tc>
          <w:tcPr>
            <w:tcW w:w="4852" w:type="dxa"/>
            <w:gridSpan w:val="3"/>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175" w:type="dxa"/>
            <w:gridSpan w:val="5"/>
            <w:vMerge/>
            <w:tcBorders>
              <w:top w:val="nil"/>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c>
          <w:tcPr>
            <w:tcW w:w="4852" w:type="dxa"/>
            <w:gridSpan w:val="3"/>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телефон для связи:</w:t>
            </w:r>
          </w:p>
        </w:tc>
        <w:tc>
          <w:tcPr>
            <w:tcW w:w="4852"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адрес электронной почты (при наличии):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852" w:type="dxa"/>
            <w:gridSpan w:val="3"/>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175" w:type="dxa"/>
            <w:gridSpan w:val="5"/>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852" w:type="dxa"/>
            <w:gridSpan w:val="3"/>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006" w:type="dxa"/>
            <w:gridSpan w:val="1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Вещное право на объект адресации: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3"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313"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право собственности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3"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313"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право хозяйственного ведения имуществом на объект адресации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3"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313"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право оперативного управления имуществом на объект адресации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3"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313"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право пожизненно наследуемого владения земельным участком</w:t>
            </w:r>
          </w:p>
        </w:tc>
      </w:tr>
      <w:tr w:rsidR="00F9068F" w:rsidRPr="00AE085A" w:rsidTr="00010763">
        <w:tc>
          <w:tcPr>
            <w:tcW w:w="757" w:type="dxa"/>
            <w:vMerge/>
            <w:tcBorders>
              <w:top w:val="nil"/>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3" w:type="dxa"/>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313"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право постоянного (бессрочного) пользования земельным участком</w:t>
            </w:r>
          </w:p>
        </w:tc>
      </w:tr>
      <w:tr w:rsidR="00F9068F" w:rsidRPr="00AE085A" w:rsidTr="00010763">
        <w:tc>
          <w:tcPr>
            <w:tcW w:w="757"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53" w:name="sub_1006"/>
            <w:r w:rsidRPr="00AE085A">
              <w:t>5</w:t>
            </w:r>
            <w:bookmarkEnd w:id="53"/>
          </w:p>
        </w:tc>
        <w:tc>
          <w:tcPr>
            <w:tcW w:w="14629" w:type="dxa"/>
            <w:gridSpan w:val="1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Лично</w:t>
            </w:r>
          </w:p>
        </w:tc>
        <w:tc>
          <w:tcPr>
            <w:tcW w:w="746"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36"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В многофункциональном центре</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2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2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В личном кабинете федеральной информационной адресной системы</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val="restart"/>
            <w:tcBorders>
              <w:top w:val="single" w:sz="4" w:space="0" w:color="auto"/>
              <w:bottom w:val="nil"/>
              <w:right w:val="single" w:sz="4" w:space="0" w:color="auto"/>
            </w:tcBorders>
          </w:tcPr>
          <w:p w:rsidR="00F9068F" w:rsidRPr="00AE085A" w:rsidRDefault="00F9068F" w:rsidP="00010763">
            <w:pPr>
              <w:autoSpaceDE w:val="0"/>
              <w:autoSpaceDN w:val="0"/>
              <w:adjustRightInd w:val="0"/>
              <w:jc w:val="center"/>
            </w:pPr>
            <w:bookmarkStart w:id="54" w:name="sub_1007"/>
            <w:r w:rsidRPr="00AE085A">
              <w:t>6</w:t>
            </w:r>
            <w:bookmarkEnd w:id="54"/>
          </w:p>
        </w:tc>
        <w:tc>
          <w:tcPr>
            <w:tcW w:w="14629" w:type="dxa"/>
            <w:gridSpan w:val="1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Расписку в получении документов прошу:</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pPr>
            <w:r w:rsidRPr="00AE085A">
              <w:t>Расписка получена:</w:t>
            </w:r>
          </w:p>
        </w:tc>
        <w:tc>
          <w:tcPr>
            <w:tcW w:w="6582" w:type="dxa"/>
            <w:gridSpan w:val="6"/>
            <w:tcBorders>
              <w:top w:val="single" w:sz="4" w:space="0" w:color="auto"/>
              <w:left w:val="nil"/>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217"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021" w:type="dxa"/>
            <w:gridSpan w:val="4"/>
            <w:vMerge/>
            <w:tcBorders>
              <w:top w:val="nil"/>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c>
          <w:tcPr>
            <w:tcW w:w="6582" w:type="dxa"/>
            <w:gridSpan w:val="6"/>
            <w:tcBorders>
              <w:top w:val="single" w:sz="4" w:space="0" w:color="auto"/>
              <w:left w:val="nil"/>
              <w:bottom w:val="single" w:sz="4" w:space="0" w:color="auto"/>
            </w:tcBorders>
          </w:tcPr>
          <w:p w:rsidR="00F9068F" w:rsidRPr="00AE085A" w:rsidRDefault="00F9068F" w:rsidP="00010763">
            <w:pPr>
              <w:autoSpaceDE w:val="0"/>
              <w:autoSpaceDN w:val="0"/>
              <w:adjustRightInd w:val="0"/>
              <w:jc w:val="center"/>
            </w:pPr>
            <w:r w:rsidRPr="00AE085A">
              <w:t>(подпись заявителя)</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val="restart"/>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52" w:type="dxa"/>
        </w:trPr>
        <w:tc>
          <w:tcPr>
            <w:tcW w:w="781" w:type="dxa"/>
            <w:gridSpan w:val="2"/>
            <w:vMerge w:val="restart"/>
            <w:tcBorders>
              <w:top w:val="nil"/>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Не направлять</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490"/>
        <w:gridCol w:w="57"/>
        <w:gridCol w:w="402"/>
        <w:gridCol w:w="12"/>
        <w:gridCol w:w="2945"/>
        <w:gridCol w:w="495"/>
        <w:gridCol w:w="2029"/>
        <w:gridCol w:w="28"/>
        <w:gridCol w:w="29"/>
        <w:gridCol w:w="28"/>
      </w:tblGrid>
      <w:tr w:rsidR="00F9068F" w:rsidRPr="00AE085A" w:rsidTr="00010763">
        <w:tc>
          <w:tcPr>
            <w:tcW w:w="757" w:type="dxa"/>
            <w:gridSpan w:val="2"/>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55" w:name="sub_1008"/>
            <w:r w:rsidRPr="00AE085A">
              <w:t>7</w:t>
            </w:r>
            <w:bookmarkEnd w:id="55"/>
          </w:p>
        </w:tc>
        <w:tc>
          <w:tcPr>
            <w:tcW w:w="14588" w:type="dxa"/>
            <w:gridSpan w:val="1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Заявитель:</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774" w:type="dxa"/>
            <w:gridSpan w:val="1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Собственник объекта адресации или лицо, обладающее иным вещным правом на объект адресации</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774" w:type="dxa"/>
            <w:gridSpan w:val="1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Представитель собственника объекта адресации или лица, обладающего иным вещным правом на объект адресации</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833" w:type="dxa"/>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физическое лицо:</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отчество (полностью) (при наличии):</w:t>
            </w:r>
          </w:p>
        </w:tc>
        <w:tc>
          <w:tcPr>
            <w:tcW w:w="2609"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ИНН (при наличии):</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628"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95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609"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документ,</w:t>
            </w:r>
          </w:p>
          <w:p w:rsidR="00F9068F" w:rsidRPr="00AE085A" w:rsidRDefault="00F9068F" w:rsidP="00010763">
            <w:pPr>
              <w:autoSpaceDE w:val="0"/>
              <w:autoSpaceDN w:val="0"/>
              <w:adjustRightInd w:val="0"/>
              <w:jc w:val="center"/>
            </w:pPr>
            <w:r w:rsidRPr="00AE085A">
              <w:t>удостоверяющий</w:t>
            </w:r>
          </w:p>
          <w:p w:rsidR="00F9068F" w:rsidRPr="00AE085A" w:rsidRDefault="00F9068F" w:rsidP="00010763">
            <w:pPr>
              <w:autoSpaceDE w:val="0"/>
              <w:autoSpaceDN w:val="0"/>
              <w:adjustRightInd w:val="0"/>
              <w:jc w:val="center"/>
            </w:pPr>
            <w:r w:rsidRPr="00AE085A">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вид:</w:t>
            </w:r>
          </w:p>
        </w:tc>
        <w:tc>
          <w:tcPr>
            <w:tcW w:w="295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серия:</w:t>
            </w:r>
          </w:p>
        </w:tc>
        <w:tc>
          <w:tcPr>
            <w:tcW w:w="2609"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номер:</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628"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95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609"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628"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дата выдачи:</w:t>
            </w:r>
          </w:p>
        </w:tc>
        <w:tc>
          <w:tcPr>
            <w:tcW w:w="5566"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 xml:space="preserve">кем </w:t>
            </w:r>
            <w:proofErr w:type="gramStart"/>
            <w:r w:rsidRPr="00AE085A">
              <w:t>выдан</w:t>
            </w:r>
            <w:proofErr w:type="gramEnd"/>
            <w:r w:rsidRPr="00AE085A">
              <w:t>:</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640" w:type="dxa"/>
            <w:gridSpan w:val="6"/>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center"/>
            </w:pPr>
            <w:r w:rsidRPr="00AE085A">
              <w:t xml:space="preserve">"____"_________ ____ </w:t>
            </w:r>
            <w:proofErr w:type="gramStart"/>
            <w:r w:rsidRPr="00AE085A">
              <w:t>г</w:t>
            </w:r>
            <w:proofErr w:type="gramEnd"/>
            <w:r w:rsidRPr="00AE085A">
              <w:t>.</w:t>
            </w:r>
          </w:p>
        </w:tc>
        <w:tc>
          <w:tcPr>
            <w:tcW w:w="5554" w:type="dxa"/>
            <w:gridSpan w:val="6"/>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r>
      <w:tr w:rsidR="00F9068F" w:rsidRPr="00AE085A" w:rsidTr="00010763">
        <w:trPr>
          <w:trHeight w:val="276"/>
        </w:trPr>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640" w:type="dxa"/>
            <w:gridSpan w:val="6"/>
            <w:vMerge/>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c>
          <w:tcPr>
            <w:tcW w:w="5554" w:type="dxa"/>
            <w:gridSpan w:val="6"/>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телефон для связи:</w:t>
            </w:r>
          </w:p>
        </w:tc>
        <w:tc>
          <w:tcPr>
            <w:tcW w:w="2114"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адрес электронной почты (при наличии):</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80" w:type="dxa"/>
            <w:gridSpan w:val="8"/>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114" w:type="dxa"/>
            <w:gridSpan w:val="4"/>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80" w:type="dxa"/>
            <w:gridSpan w:val="8"/>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114" w:type="dxa"/>
            <w:gridSpan w:val="4"/>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наименование и реквизиты документа, подтверждающего полномочия представителя:</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56" w:name="sub_100818"/>
            <w:r w:rsidRPr="00AE085A">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56"/>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полное наименование:</w:t>
            </w:r>
          </w:p>
        </w:tc>
        <w:tc>
          <w:tcPr>
            <w:tcW w:w="8741"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741"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426"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КПП (для российского юридического лица):</w:t>
            </w:r>
          </w:p>
        </w:tc>
        <w:tc>
          <w:tcPr>
            <w:tcW w:w="7515" w:type="dxa"/>
            <w:gridSpan w:val="10"/>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ИНН (для российского юридического лица):</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426"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15" w:type="dxa"/>
            <w:gridSpan w:val="10"/>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номер регистрации (для иностранного юридического лица):</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627" w:type="dxa"/>
            <w:gridSpan w:val="7"/>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center"/>
            </w:pPr>
            <w:r w:rsidRPr="00AE085A">
              <w:t xml:space="preserve">"____" _________ ______ </w:t>
            </w:r>
            <w:proofErr w:type="gramStart"/>
            <w:r w:rsidRPr="00AE085A">
              <w:t>г</w:t>
            </w:r>
            <w:proofErr w:type="gramEnd"/>
            <w:r w:rsidRPr="00AE085A">
              <w:t>.</w:t>
            </w:r>
          </w:p>
        </w:tc>
        <w:tc>
          <w:tcPr>
            <w:tcW w:w="2114" w:type="dxa"/>
            <w:gridSpan w:val="4"/>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627" w:type="dxa"/>
            <w:gridSpan w:val="7"/>
            <w:vMerge/>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c>
          <w:tcPr>
            <w:tcW w:w="2114" w:type="dxa"/>
            <w:gridSpan w:val="4"/>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телефон для связи:</w:t>
            </w:r>
          </w:p>
        </w:tc>
        <w:tc>
          <w:tcPr>
            <w:tcW w:w="2114"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адрес электронной почты (при наличии):</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627"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114" w:type="dxa"/>
            <w:gridSpan w:val="4"/>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627"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114" w:type="dxa"/>
            <w:gridSpan w:val="4"/>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наименование и реквизиты документа, подтверждающего полномочия представителя:</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57" w:name="sub_1009"/>
            <w:r w:rsidRPr="00AE085A">
              <w:lastRenderedPageBreak/>
              <w:t>8</w:t>
            </w:r>
            <w:bookmarkEnd w:id="57"/>
          </w:p>
        </w:tc>
        <w:tc>
          <w:tcPr>
            <w:tcW w:w="14588" w:type="dxa"/>
            <w:gridSpan w:val="1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Документы, прилагаемые к заявлению:</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88" w:type="dxa"/>
            <w:gridSpan w:val="1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88" w:type="dxa"/>
            <w:gridSpan w:val="1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88" w:type="dxa"/>
            <w:gridSpan w:val="1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620"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Оригинал в количестве _____ экз., на </w:t>
            </w:r>
            <w:proofErr w:type="spellStart"/>
            <w:r w:rsidRPr="00AE085A">
              <w:t>_____</w:t>
            </w:r>
            <w:proofErr w:type="gramStart"/>
            <w:r w:rsidRPr="00AE085A">
              <w:t>л</w:t>
            </w:r>
            <w:proofErr w:type="spellEnd"/>
            <w:proofErr w:type="gramEnd"/>
            <w:r w:rsidRPr="00AE085A">
              <w:t>.</w:t>
            </w:r>
          </w:p>
        </w:tc>
        <w:tc>
          <w:tcPr>
            <w:tcW w:w="5968" w:type="dxa"/>
            <w:gridSpan w:val="8"/>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Копия в количестве _____ экз., на _____ </w:t>
            </w:r>
            <w:proofErr w:type="gramStart"/>
            <w:r w:rsidRPr="00AE085A">
              <w:t>л</w:t>
            </w:r>
            <w:proofErr w:type="gramEnd"/>
            <w:r w:rsidRPr="00AE085A">
              <w:t>.</w:t>
            </w:r>
          </w:p>
        </w:tc>
      </w:tr>
      <w:tr w:rsidR="00F9068F" w:rsidRPr="00AE085A" w:rsidTr="00010763">
        <w:trPr>
          <w:gridAfter w:val="1"/>
          <w:wAfter w:w="28" w:type="dxa"/>
        </w:trPr>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2"/>
          <w:wAfter w:w="57"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620"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Оригинал в количестве _____ экз., на _____ </w:t>
            </w:r>
            <w:proofErr w:type="gramStart"/>
            <w:r w:rsidRPr="00AE085A">
              <w:t>л</w:t>
            </w:r>
            <w:proofErr w:type="gramEnd"/>
            <w:r w:rsidRPr="00AE085A">
              <w:t>.</w:t>
            </w:r>
          </w:p>
        </w:tc>
        <w:tc>
          <w:tcPr>
            <w:tcW w:w="5968"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Копия в количестве _____ экз., на _____ </w:t>
            </w:r>
            <w:proofErr w:type="gramStart"/>
            <w:r w:rsidRPr="00AE085A">
              <w:t>л</w:t>
            </w:r>
            <w:proofErr w:type="gramEnd"/>
            <w:r w:rsidRPr="00AE085A">
              <w:t>.</w:t>
            </w: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2"/>
          <w:wAfter w:w="57"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620"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Оригинал в количестве _____ экз., на _____ </w:t>
            </w:r>
            <w:proofErr w:type="gramStart"/>
            <w:r w:rsidRPr="00AE085A">
              <w:t>л</w:t>
            </w:r>
            <w:proofErr w:type="gramEnd"/>
            <w:r w:rsidRPr="00AE085A">
              <w:t>.</w:t>
            </w:r>
          </w:p>
        </w:tc>
        <w:tc>
          <w:tcPr>
            <w:tcW w:w="5968"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Копия в количестве _____ экз., на _____ </w:t>
            </w:r>
            <w:proofErr w:type="gramStart"/>
            <w:r w:rsidRPr="00AE085A">
              <w:t>л</w:t>
            </w:r>
            <w:proofErr w:type="gramEnd"/>
            <w:r w:rsidRPr="00AE085A">
              <w:t>.</w:t>
            </w:r>
          </w:p>
        </w:tc>
      </w:tr>
      <w:tr w:rsidR="00F9068F" w:rsidRPr="00AE085A" w:rsidTr="00010763">
        <w:trPr>
          <w:gridAfter w:val="3"/>
          <w:wAfter w:w="85" w:type="dxa"/>
        </w:trPr>
        <w:tc>
          <w:tcPr>
            <w:tcW w:w="700"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9</w:t>
            </w: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Примечание:</w:t>
            </w: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840"/>
        <w:gridCol w:w="5940"/>
        <w:gridCol w:w="28"/>
      </w:tblGrid>
      <w:tr w:rsidR="00F9068F" w:rsidRPr="00AE085A" w:rsidTr="00010763">
        <w:trPr>
          <w:gridAfter w:val="1"/>
          <w:wAfter w:w="28" w:type="dxa"/>
        </w:trPr>
        <w:tc>
          <w:tcPr>
            <w:tcW w:w="700"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58" w:name="sub_1010"/>
            <w:r w:rsidRPr="00AE085A">
              <w:t>10</w:t>
            </w:r>
            <w:bookmarkEnd w:id="58"/>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proofErr w:type="gramStart"/>
            <w:r w:rsidRPr="00AE085A">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AE085A">
              <w:t>Сколково</w:t>
            </w:r>
            <w:proofErr w:type="spellEnd"/>
            <w:r w:rsidRPr="00AE085A">
              <w:t>", осуществляющими</w:t>
            </w:r>
            <w:proofErr w:type="gramEnd"/>
            <w:r w:rsidRPr="00AE085A">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AE085A">
              <w:t>Сколково</w:t>
            </w:r>
            <w:proofErr w:type="spellEnd"/>
            <w:r w:rsidRPr="00AE085A">
              <w:t>", осуществляющими присвоение, изменение и аннулирование адресов, в целях предоставления государственной услуги.</w:t>
            </w:r>
          </w:p>
        </w:tc>
      </w:tr>
      <w:tr w:rsidR="00F9068F" w:rsidRPr="00AE085A" w:rsidTr="00010763">
        <w:trPr>
          <w:gridAfter w:val="1"/>
          <w:wAfter w:w="28" w:type="dxa"/>
        </w:trPr>
        <w:tc>
          <w:tcPr>
            <w:tcW w:w="700"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59" w:name="sub_1011"/>
            <w:r w:rsidRPr="00AE085A">
              <w:t>11</w:t>
            </w:r>
            <w:bookmarkEnd w:id="59"/>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Настоящим также подтверждаю, что:</w:t>
            </w:r>
          </w:p>
          <w:p w:rsidR="00F9068F" w:rsidRPr="00AE085A" w:rsidRDefault="00F9068F" w:rsidP="00010763">
            <w:pPr>
              <w:autoSpaceDE w:val="0"/>
              <w:autoSpaceDN w:val="0"/>
              <w:adjustRightInd w:val="0"/>
            </w:pPr>
            <w:r w:rsidRPr="00AE085A">
              <w:t>сведения, указанные в настоящем заявлении, на дату представления заявления достоверны; представленные правоустанавливающи</w:t>
            </w:r>
            <w:proofErr w:type="gramStart"/>
            <w:r w:rsidRPr="00AE085A">
              <w:t>й(</w:t>
            </w:r>
            <w:proofErr w:type="spellStart"/>
            <w:proofErr w:type="gramEnd"/>
            <w:r w:rsidRPr="00AE085A">
              <w:t>ие</w:t>
            </w:r>
            <w:proofErr w:type="spellEnd"/>
            <w:r w:rsidRPr="00AE085A">
              <w:t xml:space="preserve">) </w:t>
            </w:r>
            <w:r w:rsidRPr="00AE085A">
              <w:lastRenderedPageBreak/>
              <w:t>документ(</w:t>
            </w:r>
            <w:proofErr w:type="spellStart"/>
            <w:r w:rsidRPr="00AE085A">
              <w:t>ы</w:t>
            </w:r>
            <w:proofErr w:type="spellEnd"/>
            <w:r w:rsidRPr="00AE085A">
              <w:t>) и иные документы и содержащиеся в них сведения соответствуют установленным законодательством Российской Федерации требованиям.</w:t>
            </w:r>
          </w:p>
        </w:tc>
      </w:tr>
      <w:tr w:rsidR="00F9068F" w:rsidRPr="00AE085A" w:rsidTr="00010763">
        <w:tc>
          <w:tcPr>
            <w:tcW w:w="700" w:type="dxa"/>
            <w:vMerge w:val="restart"/>
            <w:tcBorders>
              <w:top w:val="nil"/>
              <w:bottom w:val="nil"/>
              <w:right w:val="single" w:sz="4" w:space="0" w:color="auto"/>
            </w:tcBorders>
          </w:tcPr>
          <w:p w:rsidR="00F9068F" w:rsidRPr="00AE085A" w:rsidRDefault="00F9068F" w:rsidP="00010763">
            <w:pPr>
              <w:autoSpaceDE w:val="0"/>
              <w:autoSpaceDN w:val="0"/>
              <w:adjustRightInd w:val="0"/>
            </w:pPr>
            <w:bookmarkStart w:id="60" w:name="sub_1012"/>
            <w:r w:rsidRPr="00AE085A">
              <w:lastRenderedPageBreak/>
              <w:t>12</w:t>
            </w:r>
            <w:bookmarkEnd w:id="60"/>
          </w:p>
        </w:tc>
        <w:tc>
          <w:tcPr>
            <w:tcW w:w="8620"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Подпись</w:t>
            </w:r>
          </w:p>
        </w:tc>
        <w:tc>
          <w:tcPr>
            <w:tcW w:w="5968"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Дата</w:t>
            </w:r>
          </w:p>
        </w:tc>
      </w:tr>
      <w:tr w:rsidR="00F9068F" w:rsidRPr="00AE085A" w:rsidTr="00010763">
        <w:tc>
          <w:tcPr>
            <w:tcW w:w="700" w:type="dxa"/>
            <w:vMerge/>
            <w:tcBorders>
              <w:top w:val="nil"/>
              <w:bottom w:val="nil"/>
              <w:right w:val="single" w:sz="4" w:space="0" w:color="auto"/>
            </w:tcBorders>
          </w:tcPr>
          <w:p w:rsidR="00F9068F" w:rsidRPr="00AE085A" w:rsidRDefault="00F9068F" w:rsidP="00010763">
            <w:pPr>
              <w:autoSpaceDE w:val="0"/>
              <w:autoSpaceDN w:val="0"/>
              <w:adjustRightInd w:val="0"/>
              <w:jc w:val="both"/>
            </w:pPr>
          </w:p>
        </w:tc>
        <w:tc>
          <w:tcPr>
            <w:tcW w:w="2800" w:type="dxa"/>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c>
          <w:tcPr>
            <w:tcW w:w="980" w:type="dxa"/>
            <w:vMerge w:val="restart"/>
            <w:tcBorders>
              <w:top w:val="single" w:sz="4" w:space="0" w:color="auto"/>
              <w:left w:val="nil"/>
              <w:bottom w:val="single" w:sz="4" w:space="0" w:color="auto"/>
              <w:right w:val="nil"/>
            </w:tcBorders>
          </w:tcPr>
          <w:p w:rsidR="00F9068F" w:rsidRPr="00AE085A" w:rsidRDefault="00F9068F" w:rsidP="00010763">
            <w:pPr>
              <w:autoSpaceDE w:val="0"/>
              <w:autoSpaceDN w:val="0"/>
              <w:adjustRightInd w:val="0"/>
              <w:jc w:val="both"/>
            </w:pPr>
          </w:p>
        </w:tc>
        <w:tc>
          <w:tcPr>
            <w:tcW w:w="4840" w:type="dxa"/>
            <w:tcBorders>
              <w:top w:val="single" w:sz="4" w:space="0" w:color="auto"/>
              <w:left w:val="nil"/>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968" w:type="dxa"/>
            <w:gridSpan w:val="2"/>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 xml:space="preserve">"_____" __________ ____ </w:t>
            </w:r>
            <w:proofErr w:type="gramStart"/>
            <w:r w:rsidRPr="00AE085A">
              <w:t>г</w:t>
            </w:r>
            <w:proofErr w:type="gramEnd"/>
            <w:r w:rsidRPr="00AE085A">
              <w:t>.</w:t>
            </w:r>
          </w:p>
        </w:tc>
      </w:tr>
      <w:tr w:rsidR="00F9068F" w:rsidRPr="00AE085A" w:rsidTr="00010763">
        <w:trPr>
          <w:trHeight w:val="276"/>
        </w:trPr>
        <w:tc>
          <w:tcPr>
            <w:tcW w:w="700" w:type="dxa"/>
            <w:vMerge/>
            <w:tcBorders>
              <w:top w:val="nil"/>
              <w:bottom w:val="nil"/>
              <w:right w:val="single" w:sz="4" w:space="0" w:color="auto"/>
            </w:tcBorders>
          </w:tcPr>
          <w:p w:rsidR="00F9068F" w:rsidRPr="00AE085A" w:rsidRDefault="00F9068F" w:rsidP="00010763">
            <w:pPr>
              <w:autoSpaceDE w:val="0"/>
              <w:autoSpaceDN w:val="0"/>
              <w:adjustRightInd w:val="0"/>
              <w:jc w:val="both"/>
            </w:pPr>
          </w:p>
        </w:tc>
        <w:tc>
          <w:tcPr>
            <w:tcW w:w="2800" w:type="dxa"/>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center"/>
            </w:pPr>
            <w:r w:rsidRPr="00AE085A">
              <w:t>(подпись)</w:t>
            </w:r>
          </w:p>
        </w:tc>
        <w:tc>
          <w:tcPr>
            <w:tcW w:w="980" w:type="dxa"/>
            <w:vMerge/>
            <w:tcBorders>
              <w:top w:val="single" w:sz="4" w:space="0" w:color="auto"/>
              <w:left w:val="nil"/>
              <w:bottom w:val="single" w:sz="4" w:space="0" w:color="auto"/>
              <w:right w:val="nil"/>
            </w:tcBorders>
          </w:tcPr>
          <w:p w:rsidR="00F9068F" w:rsidRPr="00AE085A" w:rsidRDefault="00F9068F" w:rsidP="00010763">
            <w:pPr>
              <w:autoSpaceDE w:val="0"/>
              <w:autoSpaceDN w:val="0"/>
              <w:adjustRightInd w:val="0"/>
              <w:jc w:val="both"/>
            </w:pPr>
          </w:p>
        </w:tc>
        <w:tc>
          <w:tcPr>
            <w:tcW w:w="4840" w:type="dxa"/>
            <w:vMerge w:val="restart"/>
            <w:tcBorders>
              <w:top w:val="single" w:sz="4" w:space="0" w:color="auto"/>
              <w:left w:val="nil"/>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(инициалы, фамилия)</w:t>
            </w:r>
          </w:p>
        </w:tc>
        <w:tc>
          <w:tcPr>
            <w:tcW w:w="5968" w:type="dxa"/>
            <w:gridSpan w:val="2"/>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28" w:type="dxa"/>
        </w:trPr>
        <w:tc>
          <w:tcPr>
            <w:tcW w:w="700"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61" w:name="sub_1013"/>
            <w:r w:rsidRPr="00AE085A">
              <w:t>13</w:t>
            </w:r>
            <w:bookmarkEnd w:id="61"/>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Отметка специалиста, принявшего заявление и приложенные к нему документы:</w:t>
            </w:r>
          </w:p>
        </w:tc>
      </w:tr>
      <w:tr w:rsidR="00F9068F" w:rsidRPr="00AE085A" w:rsidTr="00010763">
        <w:trPr>
          <w:gridAfter w:val="1"/>
          <w:wAfter w:w="28"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28"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28"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28"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28"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ind w:firstLine="720"/>
        <w:jc w:val="both"/>
      </w:pPr>
      <w:bookmarkStart w:id="62" w:name="sub_1111"/>
      <w:r w:rsidRPr="00AE085A">
        <w:rPr>
          <w:b/>
          <w:bCs/>
        </w:rPr>
        <w:t>Примечание</w:t>
      </w:r>
      <w:r w:rsidRPr="00AE085A">
        <w:t>.</w:t>
      </w:r>
    </w:p>
    <w:bookmarkEnd w:id="62"/>
    <w:p w:rsidR="00F9068F" w:rsidRPr="00AE085A" w:rsidRDefault="00F9068F" w:rsidP="00F9068F">
      <w:pPr>
        <w:autoSpaceDE w:val="0"/>
        <w:autoSpaceDN w:val="0"/>
        <w:adjustRightInd w:val="0"/>
        <w:ind w:firstLine="720"/>
        <w:jc w:val="both"/>
      </w:pPr>
      <w:r w:rsidRPr="00AE085A">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AE085A">
        <w:t>4</w:t>
      </w:r>
      <w:proofErr w:type="gramEnd"/>
      <w:r w:rsidRPr="00AE085A">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9068F" w:rsidRPr="00AE085A" w:rsidRDefault="00F9068F" w:rsidP="00F9068F">
      <w:pPr>
        <w:autoSpaceDE w:val="0"/>
        <w:autoSpaceDN w:val="0"/>
        <w:adjustRightInd w:val="0"/>
        <w:ind w:firstLine="720"/>
        <w:jc w:val="both"/>
      </w:pPr>
      <w:r w:rsidRPr="00AE085A">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9068F" w:rsidRPr="00AE085A" w:rsidRDefault="00F9068F" w:rsidP="00F9068F">
      <w:pPr>
        <w:autoSpaceDE w:val="0"/>
        <w:autoSpaceDN w:val="0"/>
        <w:adjustRightInd w:val="0"/>
      </w:pPr>
      <w:r w:rsidRPr="00AE085A">
        <w:t xml:space="preserve">      ┌───┐</w:t>
      </w:r>
    </w:p>
    <w:p w:rsidR="00F9068F" w:rsidRPr="00AE085A" w:rsidRDefault="00F9068F" w:rsidP="00F9068F">
      <w:pPr>
        <w:autoSpaceDE w:val="0"/>
        <w:autoSpaceDN w:val="0"/>
        <w:adjustRightInd w:val="0"/>
      </w:pPr>
      <w:r w:rsidRPr="00AE085A">
        <w:t xml:space="preserve">     (│ V │).</w:t>
      </w:r>
    </w:p>
    <w:p w:rsidR="00F9068F" w:rsidRPr="00AE085A" w:rsidRDefault="00F9068F" w:rsidP="00F9068F">
      <w:pPr>
        <w:autoSpaceDE w:val="0"/>
        <w:autoSpaceDN w:val="0"/>
        <w:adjustRightInd w:val="0"/>
      </w:pPr>
      <w:r w:rsidRPr="00AE085A">
        <w:t xml:space="preserve">      └───┘</w:t>
      </w:r>
    </w:p>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ind w:firstLine="720"/>
        <w:jc w:val="both"/>
      </w:pPr>
      <w:bookmarkStart w:id="63" w:name="sub_11114"/>
      <w:r w:rsidRPr="00AE085A">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9068F" w:rsidRPr="00AE085A" w:rsidRDefault="00F9068F" w:rsidP="00F9068F">
      <w:pPr>
        <w:autoSpaceDE w:val="0"/>
        <w:autoSpaceDN w:val="0"/>
        <w:adjustRightInd w:val="0"/>
        <w:ind w:firstLine="720"/>
        <w:jc w:val="both"/>
        <w:rPr>
          <w:color w:val="FF0000"/>
        </w:rPr>
        <w:sectPr w:rsidR="00F9068F" w:rsidRPr="00AE085A" w:rsidSect="00010763">
          <w:headerReference w:type="default" r:id="rId10"/>
          <w:footerReference w:type="default" r:id="rId11"/>
          <w:pgSz w:w="16837" w:h="11905" w:orient="landscape"/>
          <w:pgMar w:top="1440" w:right="800" w:bottom="284" w:left="800" w:header="720" w:footer="720" w:gutter="0"/>
          <w:cols w:space="720"/>
          <w:noEndnote/>
        </w:sectPr>
      </w:pPr>
    </w:p>
    <w:bookmarkEnd w:id="63"/>
    <w:p w:rsidR="00F9068F" w:rsidRPr="00AE085A" w:rsidRDefault="00F9068F" w:rsidP="00F9068F">
      <w:pPr>
        <w:ind w:left="5670"/>
      </w:pPr>
      <w:r w:rsidRPr="00AE085A">
        <w:lastRenderedPageBreak/>
        <w:t xml:space="preserve">ПРИЛОЖЕНИЕ № 5 </w:t>
      </w:r>
    </w:p>
    <w:p w:rsidR="00F9068F" w:rsidRPr="00AE085A" w:rsidRDefault="00F9068F" w:rsidP="00F9068F">
      <w:pPr>
        <w:ind w:left="5670"/>
      </w:pPr>
      <w:r w:rsidRPr="00AE085A">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p>
    <w:p w:rsidR="00F9068F" w:rsidRPr="00AE085A" w:rsidRDefault="00F9068F" w:rsidP="00B171C1">
      <w:pPr>
        <w:pStyle w:val="1"/>
        <w:jc w:val="center"/>
        <w:rPr>
          <w:sz w:val="24"/>
          <w:szCs w:val="24"/>
        </w:rPr>
      </w:pPr>
      <w:r w:rsidRPr="00AE085A">
        <w:rPr>
          <w:sz w:val="24"/>
          <w:szCs w:val="24"/>
        </w:rPr>
        <w:t>ФОРМА</w:t>
      </w:r>
    </w:p>
    <w:p w:rsidR="00F9068F" w:rsidRPr="00AE085A" w:rsidRDefault="00F9068F" w:rsidP="00B171C1">
      <w:pPr>
        <w:pStyle w:val="1"/>
        <w:jc w:val="center"/>
        <w:rPr>
          <w:sz w:val="24"/>
          <w:szCs w:val="24"/>
        </w:rPr>
      </w:pPr>
      <w:r w:rsidRPr="00AE085A">
        <w:rPr>
          <w:sz w:val="24"/>
          <w:szCs w:val="24"/>
        </w:rPr>
        <w:t>решения об отказе в приеме документов, необходимых для предоставления услуги</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w:t>
      </w: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(наименование органа местного самоуправления)</w:t>
      </w: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w:t>
      </w: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(Ф.И.О., адрес заявителя (представителя) заявителя)</w:t>
      </w: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w:t>
      </w: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(регистрационный номер заявления о присвоении объекту адресации адреса или аннулировании его адреса)</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1"/>
        <w:rPr>
          <w:sz w:val="24"/>
          <w:szCs w:val="24"/>
        </w:rPr>
      </w:pPr>
      <w:r w:rsidRPr="00AE085A">
        <w:rPr>
          <w:sz w:val="24"/>
          <w:szCs w:val="24"/>
        </w:rPr>
        <w:t>Решение об отказе в приеме документов, необходимых для предоставления услуги</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rPr>
          <w:rFonts w:ascii="Times New Roman" w:hAnsi="Times New Roman" w:cs="Times New Roman"/>
          <w:sz w:val="24"/>
          <w:szCs w:val="24"/>
        </w:rPr>
      </w:pPr>
      <w:r w:rsidRPr="00AE085A">
        <w:rPr>
          <w:rFonts w:ascii="Times New Roman" w:hAnsi="Times New Roman" w:cs="Times New Roman"/>
          <w:sz w:val="24"/>
          <w:szCs w:val="24"/>
        </w:rPr>
        <w:t>от 00.00.0000 г. № 000</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Дополнительно информируем:</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(указывается дополнительная информация (при необходимости))</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w:t>
      </w:r>
      <w:r w:rsidRPr="00AE085A">
        <w:rPr>
          <w:rFonts w:ascii="Times New Roman" w:hAnsi="Times New Roman" w:cs="Times New Roman"/>
          <w:sz w:val="24"/>
          <w:szCs w:val="24"/>
        </w:rPr>
        <w:tab/>
      </w:r>
      <w:r w:rsidRPr="00AE085A">
        <w:rPr>
          <w:rFonts w:ascii="Times New Roman" w:hAnsi="Times New Roman" w:cs="Times New Roman"/>
          <w:sz w:val="24"/>
          <w:szCs w:val="24"/>
        </w:rPr>
        <w:tab/>
        <w:t>________________________</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ab/>
      </w:r>
      <w:r w:rsidRPr="00AE085A">
        <w:rPr>
          <w:rFonts w:ascii="Times New Roman" w:hAnsi="Times New Roman" w:cs="Times New Roman"/>
          <w:sz w:val="24"/>
          <w:szCs w:val="24"/>
        </w:rPr>
        <w:tab/>
        <w:t xml:space="preserve">(должность, Ф.И.О.) </w:t>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t>(подпись)</w:t>
      </w:r>
    </w:p>
    <w:p w:rsidR="00651C6B" w:rsidRPr="00AE085A" w:rsidRDefault="00651C6B" w:rsidP="00651C6B">
      <w:pPr>
        <w:pStyle w:val="22"/>
        <w:keepNext/>
        <w:keepLines/>
        <w:shd w:val="clear" w:color="auto" w:fill="auto"/>
        <w:tabs>
          <w:tab w:val="left" w:pos="1393"/>
        </w:tabs>
        <w:spacing w:after="330" w:line="276" w:lineRule="auto"/>
        <w:jc w:val="left"/>
        <w:rPr>
          <w:rFonts w:ascii="Times New Roman" w:hAnsi="Times New Roman" w:cs="Times New Roman"/>
          <w:sz w:val="24"/>
          <w:szCs w:val="24"/>
        </w:rPr>
      </w:pPr>
      <w:r w:rsidRPr="00AE085A">
        <w:rPr>
          <w:rFonts w:ascii="Times New Roman" w:hAnsi="Times New Roman" w:cs="Times New Roman"/>
          <w:sz w:val="24"/>
          <w:szCs w:val="24"/>
        </w:rPr>
        <w:t xml:space="preserve">                                                                            </w:t>
      </w:r>
    </w:p>
    <w:p w:rsidR="00651C6B" w:rsidRPr="00AE085A" w:rsidRDefault="00651C6B" w:rsidP="00651C6B">
      <w:pPr>
        <w:pStyle w:val="af0"/>
        <w:spacing w:line="240" w:lineRule="atLeast"/>
        <w:ind w:left="426"/>
        <w:rPr>
          <w:b/>
        </w:rPr>
      </w:pPr>
    </w:p>
    <w:p w:rsidR="00651C6B" w:rsidRPr="00AE085A" w:rsidRDefault="00651C6B" w:rsidP="00651C6B">
      <w:pPr>
        <w:pStyle w:val="af0"/>
        <w:spacing w:line="240" w:lineRule="atLeast"/>
        <w:ind w:left="1080"/>
      </w:pPr>
    </w:p>
    <w:p w:rsidR="00651C6B" w:rsidRPr="00AE085A" w:rsidRDefault="00651C6B" w:rsidP="00651C6B"/>
    <w:p w:rsidR="00195C9A" w:rsidRPr="00AE085A" w:rsidRDefault="00195C9A" w:rsidP="000D2D86"/>
    <w:sectPr w:rsidR="00195C9A" w:rsidRPr="00AE085A" w:rsidSect="00026EC5">
      <w:headerReference w:type="even" r:id="rId12"/>
      <w:pgSz w:w="11906" w:h="16838"/>
      <w:pgMar w:top="567" w:right="849"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515" w:rsidRDefault="008C3515" w:rsidP="00363121">
      <w:r>
        <w:separator/>
      </w:r>
    </w:p>
  </w:endnote>
  <w:endnote w:type="continuationSeparator" w:id="0">
    <w:p w:rsidR="008C3515" w:rsidRDefault="008C3515" w:rsidP="00363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63" w:rsidRDefault="00010763">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515" w:rsidRDefault="008C3515" w:rsidP="00363121">
      <w:r>
        <w:separator/>
      </w:r>
    </w:p>
  </w:footnote>
  <w:footnote w:type="continuationSeparator" w:id="0">
    <w:p w:rsidR="008C3515" w:rsidRDefault="008C3515" w:rsidP="0036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63" w:rsidRPr="00A679BB" w:rsidRDefault="00010763" w:rsidP="0001076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63" w:rsidRDefault="001724C3" w:rsidP="00026EC5">
    <w:pPr>
      <w:pStyle w:val="a7"/>
      <w:framePr w:wrap="around" w:vAnchor="text" w:hAnchor="margin" w:xAlign="center" w:y="1"/>
      <w:rPr>
        <w:rStyle w:val="a9"/>
      </w:rPr>
    </w:pPr>
    <w:r>
      <w:rPr>
        <w:rStyle w:val="a9"/>
      </w:rPr>
      <w:fldChar w:fldCharType="begin"/>
    </w:r>
    <w:r w:rsidR="00010763">
      <w:rPr>
        <w:rStyle w:val="a9"/>
      </w:rPr>
      <w:instrText xml:space="preserve">PAGE  </w:instrText>
    </w:r>
    <w:r>
      <w:rPr>
        <w:rStyle w:val="a9"/>
      </w:rPr>
      <w:fldChar w:fldCharType="separate"/>
    </w:r>
    <w:r w:rsidR="00010763">
      <w:rPr>
        <w:rStyle w:val="a9"/>
        <w:noProof/>
      </w:rPr>
      <w:t>2</w:t>
    </w:r>
    <w:r>
      <w:rPr>
        <w:rStyle w:val="a9"/>
      </w:rPr>
      <w:fldChar w:fldCharType="end"/>
    </w:r>
  </w:p>
  <w:p w:rsidR="00010763" w:rsidRDefault="0001076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0E8"/>
    <w:multiLevelType w:val="multilevel"/>
    <w:tmpl w:val="F89AA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D36C3"/>
    <w:multiLevelType w:val="multilevel"/>
    <w:tmpl w:val="3B32697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DC2892"/>
    <w:multiLevelType w:val="multilevel"/>
    <w:tmpl w:val="3E8497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7E51A6"/>
    <w:multiLevelType w:val="multilevel"/>
    <w:tmpl w:val="3A4E43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D22CC"/>
    <w:multiLevelType w:val="multilevel"/>
    <w:tmpl w:val="51A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B5FC5"/>
    <w:multiLevelType w:val="multilevel"/>
    <w:tmpl w:val="B27847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8C854B7"/>
    <w:multiLevelType w:val="multilevel"/>
    <w:tmpl w:val="73DAFF0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0D2BA3"/>
    <w:multiLevelType w:val="multilevel"/>
    <w:tmpl w:val="72B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C07AC"/>
    <w:multiLevelType w:val="multilevel"/>
    <w:tmpl w:val="19A04D08"/>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5D2D39"/>
    <w:multiLevelType w:val="multilevel"/>
    <w:tmpl w:val="54B0562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0F1DBE"/>
    <w:multiLevelType w:val="multilevel"/>
    <w:tmpl w:val="8FCC1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873F8"/>
    <w:multiLevelType w:val="multilevel"/>
    <w:tmpl w:val="7C64A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CF9096F"/>
    <w:multiLevelType w:val="multilevel"/>
    <w:tmpl w:val="49A8250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95DFF"/>
    <w:multiLevelType w:val="multilevel"/>
    <w:tmpl w:val="B4F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FB39BE"/>
    <w:multiLevelType w:val="multilevel"/>
    <w:tmpl w:val="B66CFD8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67598"/>
    <w:multiLevelType w:val="multilevel"/>
    <w:tmpl w:val="4D5A0A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63113"/>
    <w:multiLevelType w:val="multilevel"/>
    <w:tmpl w:val="AC223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F55AB2"/>
    <w:multiLevelType w:val="hybridMultilevel"/>
    <w:tmpl w:val="328A3DC6"/>
    <w:lvl w:ilvl="0" w:tplc="2DCE82F6">
      <w:numFmt w:val="bullet"/>
      <w:lvlText w:val="-"/>
      <w:lvlJc w:val="left"/>
      <w:pPr>
        <w:ind w:left="409" w:hanging="267"/>
      </w:pPr>
      <w:rPr>
        <w:rFonts w:ascii="Times New Roman" w:eastAsia="Times New Roman" w:hAnsi="Times New Roman" w:cs="Times New Roman" w:hint="default"/>
        <w:spacing w:val="0"/>
        <w:w w:val="105"/>
        <w:lang w:val="ru-RU" w:eastAsia="en-US" w:bidi="ar-SA"/>
      </w:rPr>
    </w:lvl>
    <w:lvl w:ilvl="1" w:tplc="99026EE8">
      <w:numFmt w:val="bullet"/>
      <w:lvlText w:val="•"/>
      <w:lvlJc w:val="left"/>
      <w:pPr>
        <w:ind w:left="1160" w:hanging="267"/>
      </w:pPr>
      <w:rPr>
        <w:rFonts w:hint="default"/>
        <w:lang w:val="ru-RU" w:eastAsia="en-US" w:bidi="ar-SA"/>
      </w:rPr>
    </w:lvl>
    <w:lvl w:ilvl="2" w:tplc="3D80B880">
      <w:numFmt w:val="bullet"/>
      <w:lvlText w:val="•"/>
      <w:lvlJc w:val="left"/>
      <w:pPr>
        <w:ind w:left="2160" w:hanging="267"/>
      </w:pPr>
      <w:rPr>
        <w:rFonts w:hint="default"/>
        <w:lang w:val="ru-RU" w:eastAsia="en-US" w:bidi="ar-SA"/>
      </w:rPr>
    </w:lvl>
    <w:lvl w:ilvl="3" w:tplc="90D6C9E8">
      <w:numFmt w:val="bullet"/>
      <w:lvlText w:val="•"/>
      <w:lvlJc w:val="left"/>
      <w:pPr>
        <w:ind w:left="3160" w:hanging="267"/>
      </w:pPr>
      <w:rPr>
        <w:rFonts w:hint="default"/>
        <w:lang w:val="ru-RU" w:eastAsia="en-US" w:bidi="ar-SA"/>
      </w:rPr>
    </w:lvl>
    <w:lvl w:ilvl="4" w:tplc="6380BFEA">
      <w:numFmt w:val="bullet"/>
      <w:lvlText w:val="•"/>
      <w:lvlJc w:val="left"/>
      <w:pPr>
        <w:ind w:left="4160" w:hanging="267"/>
      </w:pPr>
      <w:rPr>
        <w:rFonts w:hint="default"/>
        <w:lang w:val="ru-RU" w:eastAsia="en-US" w:bidi="ar-SA"/>
      </w:rPr>
    </w:lvl>
    <w:lvl w:ilvl="5" w:tplc="F5008598">
      <w:numFmt w:val="bullet"/>
      <w:lvlText w:val="•"/>
      <w:lvlJc w:val="left"/>
      <w:pPr>
        <w:ind w:left="5160" w:hanging="267"/>
      </w:pPr>
      <w:rPr>
        <w:rFonts w:hint="default"/>
        <w:lang w:val="ru-RU" w:eastAsia="en-US" w:bidi="ar-SA"/>
      </w:rPr>
    </w:lvl>
    <w:lvl w:ilvl="6" w:tplc="BE02077C">
      <w:numFmt w:val="bullet"/>
      <w:lvlText w:val="•"/>
      <w:lvlJc w:val="left"/>
      <w:pPr>
        <w:ind w:left="6160" w:hanging="267"/>
      </w:pPr>
      <w:rPr>
        <w:rFonts w:hint="default"/>
        <w:lang w:val="ru-RU" w:eastAsia="en-US" w:bidi="ar-SA"/>
      </w:rPr>
    </w:lvl>
    <w:lvl w:ilvl="7" w:tplc="777C5E82">
      <w:numFmt w:val="bullet"/>
      <w:lvlText w:val="•"/>
      <w:lvlJc w:val="left"/>
      <w:pPr>
        <w:ind w:left="7160" w:hanging="267"/>
      </w:pPr>
      <w:rPr>
        <w:rFonts w:hint="default"/>
        <w:lang w:val="ru-RU" w:eastAsia="en-US" w:bidi="ar-SA"/>
      </w:rPr>
    </w:lvl>
    <w:lvl w:ilvl="8" w:tplc="281E6FE4">
      <w:numFmt w:val="bullet"/>
      <w:lvlText w:val="•"/>
      <w:lvlJc w:val="left"/>
      <w:pPr>
        <w:ind w:left="8160" w:hanging="267"/>
      </w:pPr>
      <w:rPr>
        <w:rFonts w:hint="default"/>
        <w:lang w:val="ru-RU" w:eastAsia="en-US" w:bidi="ar-SA"/>
      </w:rPr>
    </w:lvl>
  </w:abstractNum>
  <w:abstractNum w:abstractNumId="19">
    <w:nsid w:val="45436C33"/>
    <w:multiLevelType w:val="multilevel"/>
    <w:tmpl w:val="489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FF575F"/>
    <w:multiLevelType w:val="multilevel"/>
    <w:tmpl w:val="3D30CA6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A43356E"/>
    <w:multiLevelType w:val="multilevel"/>
    <w:tmpl w:val="F0546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136956"/>
    <w:multiLevelType w:val="multilevel"/>
    <w:tmpl w:val="BAFCF05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C32F4"/>
    <w:multiLevelType w:val="multilevel"/>
    <w:tmpl w:val="CE2057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E1F399F"/>
    <w:multiLevelType w:val="multilevel"/>
    <w:tmpl w:val="AD147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FDE5036"/>
    <w:multiLevelType w:val="multilevel"/>
    <w:tmpl w:val="E79E4D5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B35116"/>
    <w:multiLevelType w:val="multilevel"/>
    <w:tmpl w:val="50202F64"/>
    <w:lvl w:ilvl="0">
      <w:start w:val="3"/>
      <w:numFmt w:val="upperRoman"/>
      <w:lvlText w:val="%1."/>
      <w:lvlJc w:val="left"/>
      <w:pPr>
        <w:ind w:left="1004" w:hanging="720"/>
      </w:pPr>
      <w:rPr>
        <w:rFonts w:hint="default"/>
      </w:rPr>
    </w:lvl>
    <w:lvl w:ilvl="1">
      <w:start w:val="8"/>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7">
    <w:nsid w:val="533A2E21"/>
    <w:multiLevelType w:val="multilevel"/>
    <w:tmpl w:val="A5A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550489"/>
    <w:multiLevelType w:val="multilevel"/>
    <w:tmpl w:val="4AD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6C6858"/>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B6D202D"/>
    <w:multiLevelType w:val="multilevel"/>
    <w:tmpl w:val="4F0299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3E797D"/>
    <w:multiLevelType w:val="multilevel"/>
    <w:tmpl w:val="0B307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DC81A8A"/>
    <w:multiLevelType w:val="multilevel"/>
    <w:tmpl w:val="CE566A6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DF65F70"/>
    <w:multiLevelType w:val="multilevel"/>
    <w:tmpl w:val="325EC8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C453F0"/>
    <w:multiLevelType w:val="multilevel"/>
    <w:tmpl w:val="D21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DE094B"/>
    <w:multiLevelType w:val="multilevel"/>
    <w:tmpl w:val="77D0C51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FA7E4A"/>
    <w:multiLevelType w:val="hybridMultilevel"/>
    <w:tmpl w:val="1C66F08C"/>
    <w:lvl w:ilvl="0" w:tplc="BA34F7DA">
      <w:start w:val="1"/>
      <w:numFmt w:val="decimal"/>
      <w:lvlText w:val="%1."/>
      <w:lvlJc w:val="left"/>
      <w:pPr>
        <w:ind w:left="167" w:hanging="325"/>
        <w:jc w:val="right"/>
      </w:pPr>
      <w:rPr>
        <w:rFonts w:hint="default"/>
        <w:spacing w:val="0"/>
        <w:w w:val="94"/>
        <w:lang w:val="ru-RU" w:eastAsia="en-US" w:bidi="ar-SA"/>
      </w:rPr>
    </w:lvl>
    <w:lvl w:ilvl="1" w:tplc="2FFACE96">
      <w:numFmt w:val="bullet"/>
      <w:lvlText w:val="•"/>
      <w:lvlJc w:val="left"/>
      <w:pPr>
        <w:ind w:left="1160" w:hanging="325"/>
      </w:pPr>
      <w:rPr>
        <w:rFonts w:hint="default"/>
        <w:lang w:val="ru-RU" w:eastAsia="en-US" w:bidi="ar-SA"/>
      </w:rPr>
    </w:lvl>
    <w:lvl w:ilvl="2" w:tplc="CD18AE20">
      <w:numFmt w:val="bullet"/>
      <w:lvlText w:val="•"/>
      <w:lvlJc w:val="left"/>
      <w:pPr>
        <w:ind w:left="2160" w:hanging="325"/>
      </w:pPr>
      <w:rPr>
        <w:rFonts w:hint="default"/>
        <w:lang w:val="ru-RU" w:eastAsia="en-US" w:bidi="ar-SA"/>
      </w:rPr>
    </w:lvl>
    <w:lvl w:ilvl="3" w:tplc="AEFEB788">
      <w:numFmt w:val="bullet"/>
      <w:lvlText w:val="•"/>
      <w:lvlJc w:val="left"/>
      <w:pPr>
        <w:ind w:left="3160" w:hanging="325"/>
      </w:pPr>
      <w:rPr>
        <w:rFonts w:hint="default"/>
        <w:lang w:val="ru-RU" w:eastAsia="en-US" w:bidi="ar-SA"/>
      </w:rPr>
    </w:lvl>
    <w:lvl w:ilvl="4" w:tplc="8E36379C">
      <w:numFmt w:val="bullet"/>
      <w:lvlText w:val="•"/>
      <w:lvlJc w:val="left"/>
      <w:pPr>
        <w:ind w:left="4160" w:hanging="325"/>
      </w:pPr>
      <w:rPr>
        <w:rFonts w:hint="default"/>
        <w:lang w:val="ru-RU" w:eastAsia="en-US" w:bidi="ar-SA"/>
      </w:rPr>
    </w:lvl>
    <w:lvl w:ilvl="5" w:tplc="B3962044">
      <w:numFmt w:val="bullet"/>
      <w:lvlText w:val="•"/>
      <w:lvlJc w:val="left"/>
      <w:pPr>
        <w:ind w:left="5160" w:hanging="325"/>
      </w:pPr>
      <w:rPr>
        <w:rFonts w:hint="default"/>
        <w:lang w:val="ru-RU" w:eastAsia="en-US" w:bidi="ar-SA"/>
      </w:rPr>
    </w:lvl>
    <w:lvl w:ilvl="6" w:tplc="55785C30">
      <w:numFmt w:val="bullet"/>
      <w:lvlText w:val="•"/>
      <w:lvlJc w:val="left"/>
      <w:pPr>
        <w:ind w:left="6160" w:hanging="325"/>
      </w:pPr>
      <w:rPr>
        <w:rFonts w:hint="default"/>
        <w:lang w:val="ru-RU" w:eastAsia="en-US" w:bidi="ar-SA"/>
      </w:rPr>
    </w:lvl>
    <w:lvl w:ilvl="7" w:tplc="FCCA53F6">
      <w:numFmt w:val="bullet"/>
      <w:lvlText w:val="•"/>
      <w:lvlJc w:val="left"/>
      <w:pPr>
        <w:ind w:left="7160" w:hanging="325"/>
      </w:pPr>
      <w:rPr>
        <w:rFonts w:hint="default"/>
        <w:lang w:val="ru-RU" w:eastAsia="en-US" w:bidi="ar-SA"/>
      </w:rPr>
    </w:lvl>
    <w:lvl w:ilvl="8" w:tplc="881E4AE4">
      <w:numFmt w:val="bullet"/>
      <w:lvlText w:val="•"/>
      <w:lvlJc w:val="left"/>
      <w:pPr>
        <w:ind w:left="8160" w:hanging="325"/>
      </w:pPr>
      <w:rPr>
        <w:rFonts w:hint="default"/>
        <w:lang w:val="ru-RU" w:eastAsia="en-US" w:bidi="ar-SA"/>
      </w:rPr>
    </w:lvl>
  </w:abstractNum>
  <w:abstractNum w:abstractNumId="37">
    <w:nsid w:val="624E2523"/>
    <w:multiLevelType w:val="multilevel"/>
    <w:tmpl w:val="B1663880"/>
    <w:lvl w:ilvl="0">
      <w:start w:val="1"/>
      <w:numFmt w:val="upperRoman"/>
      <w:lvlText w:val="%1."/>
      <w:lvlJc w:val="left"/>
      <w:pPr>
        <w:ind w:left="1080" w:hanging="720"/>
      </w:pPr>
      <w:rPr>
        <w:rFonts w:hint="default"/>
        <w:sz w:val="28"/>
      </w:rPr>
    </w:lvl>
    <w:lvl w:ilvl="1">
      <w:start w:val="11"/>
      <w:numFmt w:val="decimal"/>
      <w:isLgl/>
      <w:lvlText w:val="%1.%2."/>
      <w:lvlJc w:val="left"/>
      <w:pPr>
        <w:ind w:left="2160" w:hanging="1380"/>
      </w:pPr>
      <w:rPr>
        <w:rFonts w:hint="default"/>
      </w:rPr>
    </w:lvl>
    <w:lvl w:ilvl="2">
      <w:start w:val="1"/>
      <w:numFmt w:val="decimal"/>
      <w:isLgl/>
      <w:lvlText w:val="%1.%2.%3."/>
      <w:lvlJc w:val="left"/>
      <w:pPr>
        <w:ind w:left="2580" w:hanging="1380"/>
      </w:pPr>
      <w:rPr>
        <w:rFonts w:hint="default"/>
      </w:rPr>
    </w:lvl>
    <w:lvl w:ilvl="3">
      <w:start w:val="1"/>
      <w:numFmt w:val="decimal"/>
      <w:isLgl/>
      <w:lvlText w:val="%1.%2.%3.%4."/>
      <w:lvlJc w:val="left"/>
      <w:pPr>
        <w:ind w:left="3000" w:hanging="1380"/>
      </w:pPr>
      <w:rPr>
        <w:rFonts w:hint="default"/>
      </w:rPr>
    </w:lvl>
    <w:lvl w:ilvl="4">
      <w:start w:val="1"/>
      <w:numFmt w:val="decimal"/>
      <w:isLgl/>
      <w:lvlText w:val="%1.%2.%3.%4.%5."/>
      <w:lvlJc w:val="left"/>
      <w:pPr>
        <w:ind w:left="3420" w:hanging="13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520" w:hanging="1800"/>
      </w:pPr>
      <w:rPr>
        <w:rFonts w:hint="default"/>
      </w:rPr>
    </w:lvl>
  </w:abstractNum>
  <w:abstractNum w:abstractNumId="38">
    <w:nsid w:val="62675DD9"/>
    <w:multiLevelType w:val="multilevel"/>
    <w:tmpl w:val="4C165E9C"/>
    <w:lvl w:ilvl="0">
      <w:start w:val="6"/>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9">
    <w:nsid w:val="635B705C"/>
    <w:multiLevelType w:val="multilevel"/>
    <w:tmpl w:val="B594626A"/>
    <w:lvl w:ilvl="0">
      <w:start w:val="2"/>
      <w:numFmt w:val="decimal"/>
      <w:lvlText w:val="%1."/>
      <w:lvlJc w:val="left"/>
      <w:pPr>
        <w:ind w:left="600" w:hanging="600"/>
      </w:pPr>
      <w:rPr>
        <w:rFonts w:hint="default"/>
      </w:rPr>
    </w:lvl>
    <w:lvl w:ilvl="1">
      <w:start w:val="2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3D949C7"/>
    <w:multiLevelType w:val="multilevel"/>
    <w:tmpl w:val="4A2E46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2D062F"/>
    <w:multiLevelType w:val="multilevel"/>
    <w:tmpl w:val="AFC47D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1E64DC8"/>
    <w:multiLevelType w:val="multilevel"/>
    <w:tmpl w:val="918C4A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34E3CEA"/>
    <w:multiLevelType w:val="multilevel"/>
    <w:tmpl w:val="341096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8AF234B"/>
    <w:multiLevelType w:val="multilevel"/>
    <w:tmpl w:val="3A181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8"/>
  </w:num>
  <w:num w:numId="3">
    <w:abstractNumId w:val="4"/>
  </w:num>
  <w:num w:numId="4">
    <w:abstractNumId w:val="27"/>
  </w:num>
  <w:num w:numId="5">
    <w:abstractNumId w:val="34"/>
  </w:num>
  <w:num w:numId="6">
    <w:abstractNumId w:val="7"/>
  </w:num>
  <w:num w:numId="7">
    <w:abstractNumId w:val="28"/>
  </w:num>
  <w:num w:numId="8">
    <w:abstractNumId w:val="14"/>
  </w:num>
  <w:num w:numId="9">
    <w:abstractNumId w:val="19"/>
  </w:num>
  <w:num w:numId="10">
    <w:abstractNumId w:val="8"/>
  </w:num>
  <w:num w:numId="11">
    <w:abstractNumId w:val="37"/>
  </w:num>
  <w:num w:numId="12">
    <w:abstractNumId w:val="43"/>
  </w:num>
  <w:num w:numId="13">
    <w:abstractNumId w:val="31"/>
  </w:num>
  <w:num w:numId="14">
    <w:abstractNumId w:val="6"/>
  </w:num>
  <w:num w:numId="15">
    <w:abstractNumId w:val="12"/>
  </w:num>
  <w:num w:numId="16">
    <w:abstractNumId w:val="29"/>
  </w:num>
  <w:num w:numId="17">
    <w:abstractNumId w:val="2"/>
  </w:num>
  <w:num w:numId="18">
    <w:abstractNumId w:val="24"/>
  </w:num>
  <w:num w:numId="19">
    <w:abstractNumId w:val="26"/>
  </w:num>
  <w:num w:numId="20">
    <w:abstractNumId w:val="32"/>
  </w:num>
  <w:num w:numId="21">
    <w:abstractNumId w:val="5"/>
  </w:num>
  <w:num w:numId="22">
    <w:abstractNumId w:val="23"/>
  </w:num>
  <w:num w:numId="23">
    <w:abstractNumId w:val="1"/>
  </w:num>
  <w:num w:numId="24">
    <w:abstractNumId w:val="20"/>
  </w:num>
  <w:num w:numId="25">
    <w:abstractNumId w:val="44"/>
  </w:num>
  <w:num w:numId="26">
    <w:abstractNumId w:val="9"/>
  </w:num>
  <w:num w:numId="27">
    <w:abstractNumId w:val="38"/>
  </w:num>
  <w:num w:numId="28">
    <w:abstractNumId w:val="39"/>
  </w:num>
  <w:num w:numId="29">
    <w:abstractNumId w:val="16"/>
  </w:num>
  <w:num w:numId="30">
    <w:abstractNumId w:val="13"/>
  </w:num>
  <w:num w:numId="31">
    <w:abstractNumId w:val="41"/>
  </w:num>
  <w:num w:numId="32">
    <w:abstractNumId w:val="3"/>
  </w:num>
  <w:num w:numId="33">
    <w:abstractNumId w:val="11"/>
  </w:num>
  <w:num w:numId="34">
    <w:abstractNumId w:val="45"/>
  </w:num>
  <w:num w:numId="35">
    <w:abstractNumId w:val="0"/>
  </w:num>
  <w:num w:numId="36">
    <w:abstractNumId w:val="30"/>
  </w:num>
  <w:num w:numId="37">
    <w:abstractNumId w:val="40"/>
  </w:num>
  <w:num w:numId="38">
    <w:abstractNumId w:val="17"/>
  </w:num>
  <w:num w:numId="39">
    <w:abstractNumId w:val="22"/>
  </w:num>
  <w:num w:numId="40">
    <w:abstractNumId w:val="33"/>
  </w:num>
  <w:num w:numId="41">
    <w:abstractNumId w:val="25"/>
  </w:num>
  <w:num w:numId="42">
    <w:abstractNumId w:val="10"/>
  </w:num>
  <w:num w:numId="43">
    <w:abstractNumId w:val="21"/>
  </w:num>
  <w:num w:numId="44">
    <w:abstractNumId w:val="35"/>
  </w:num>
  <w:num w:numId="45">
    <w:abstractNumId w:val="15"/>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B7952"/>
    <w:rsid w:val="0000122B"/>
    <w:rsid w:val="00001DA9"/>
    <w:rsid w:val="00003BEF"/>
    <w:rsid w:val="00010763"/>
    <w:rsid w:val="000143E6"/>
    <w:rsid w:val="00026EC5"/>
    <w:rsid w:val="00031D7B"/>
    <w:rsid w:val="00037255"/>
    <w:rsid w:val="0004675C"/>
    <w:rsid w:val="00054E4C"/>
    <w:rsid w:val="000624A5"/>
    <w:rsid w:val="00064C7E"/>
    <w:rsid w:val="000727A4"/>
    <w:rsid w:val="000A136A"/>
    <w:rsid w:val="000A506A"/>
    <w:rsid w:val="000B073C"/>
    <w:rsid w:val="000B1CFB"/>
    <w:rsid w:val="000B7952"/>
    <w:rsid w:val="000C2608"/>
    <w:rsid w:val="000D2118"/>
    <w:rsid w:val="000D2D86"/>
    <w:rsid w:val="000E51E2"/>
    <w:rsid w:val="000F0B44"/>
    <w:rsid w:val="00106554"/>
    <w:rsid w:val="00114801"/>
    <w:rsid w:val="00117656"/>
    <w:rsid w:val="001269E4"/>
    <w:rsid w:val="0014070A"/>
    <w:rsid w:val="001558B8"/>
    <w:rsid w:val="001724C3"/>
    <w:rsid w:val="00175C35"/>
    <w:rsid w:val="00195C9A"/>
    <w:rsid w:val="001A36BA"/>
    <w:rsid w:val="001C373C"/>
    <w:rsid w:val="001D58C9"/>
    <w:rsid w:val="001E192A"/>
    <w:rsid w:val="001F29CB"/>
    <w:rsid w:val="001F3DF0"/>
    <w:rsid w:val="0020021B"/>
    <w:rsid w:val="00200690"/>
    <w:rsid w:val="00212871"/>
    <w:rsid w:val="002151EE"/>
    <w:rsid w:val="00220723"/>
    <w:rsid w:val="002304B0"/>
    <w:rsid w:val="0023372B"/>
    <w:rsid w:val="00237040"/>
    <w:rsid w:val="00276B39"/>
    <w:rsid w:val="002773B5"/>
    <w:rsid w:val="002812EC"/>
    <w:rsid w:val="00283523"/>
    <w:rsid w:val="00294489"/>
    <w:rsid w:val="002C50A7"/>
    <w:rsid w:val="002E7B91"/>
    <w:rsid w:val="002F2827"/>
    <w:rsid w:val="002F3487"/>
    <w:rsid w:val="003009A2"/>
    <w:rsid w:val="00312B8F"/>
    <w:rsid w:val="0031744D"/>
    <w:rsid w:val="003214F5"/>
    <w:rsid w:val="0033179D"/>
    <w:rsid w:val="00335160"/>
    <w:rsid w:val="003450A4"/>
    <w:rsid w:val="00353F1D"/>
    <w:rsid w:val="00363121"/>
    <w:rsid w:val="00382DFB"/>
    <w:rsid w:val="00383655"/>
    <w:rsid w:val="00387C51"/>
    <w:rsid w:val="003B0AB2"/>
    <w:rsid w:val="003B63E9"/>
    <w:rsid w:val="003C11FF"/>
    <w:rsid w:val="003C6DB1"/>
    <w:rsid w:val="003E7A0E"/>
    <w:rsid w:val="003F71B1"/>
    <w:rsid w:val="00404BBB"/>
    <w:rsid w:val="00405A92"/>
    <w:rsid w:val="004077A3"/>
    <w:rsid w:val="00435648"/>
    <w:rsid w:val="00442E6A"/>
    <w:rsid w:val="00446109"/>
    <w:rsid w:val="004523BF"/>
    <w:rsid w:val="00457147"/>
    <w:rsid w:val="00460FBF"/>
    <w:rsid w:val="00463E46"/>
    <w:rsid w:val="00464192"/>
    <w:rsid w:val="0046601A"/>
    <w:rsid w:val="0047020A"/>
    <w:rsid w:val="00490B1C"/>
    <w:rsid w:val="00491510"/>
    <w:rsid w:val="004935D4"/>
    <w:rsid w:val="004C2255"/>
    <w:rsid w:val="004E439B"/>
    <w:rsid w:val="004F3D1D"/>
    <w:rsid w:val="004F7F4B"/>
    <w:rsid w:val="00511E8E"/>
    <w:rsid w:val="00523502"/>
    <w:rsid w:val="005413FA"/>
    <w:rsid w:val="00541CEF"/>
    <w:rsid w:val="005547C3"/>
    <w:rsid w:val="0056135E"/>
    <w:rsid w:val="00561C83"/>
    <w:rsid w:val="00563958"/>
    <w:rsid w:val="00583BAB"/>
    <w:rsid w:val="00585504"/>
    <w:rsid w:val="005A2024"/>
    <w:rsid w:val="005C2D73"/>
    <w:rsid w:val="00623060"/>
    <w:rsid w:val="0062787D"/>
    <w:rsid w:val="006303DB"/>
    <w:rsid w:val="00650AE9"/>
    <w:rsid w:val="00651C6B"/>
    <w:rsid w:val="0065734A"/>
    <w:rsid w:val="00672B03"/>
    <w:rsid w:val="00681CE5"/>
    <w:rsid w:val="0068207E"/>
    <w:rsid w:val="006863A0"/>
    <w:rsid w:val="006A76E1"/>
    <w:rsid w:val="006B28AA"/>
    <w:rsid w:val="006B6B57"/>
    <w:rsid w:val="006C7D2C"/>
    <w:rsid w:val="006F137B"/>
    <w:rsid w:val="006F1F07"/>
    <w:rsid w:val="0070620C"/>
    <w:rsid w:val="00710E4A"/>
    <w:rsid w:val="00713C44"/>
    <w:rsid w:val="007217A5"/>
    <w:rsid w:val="007402AE"/>
    <w:rsid w:val="007628BF"/>
    <w:rsid w:val="007643AF"/>
    <w:rsid w:val="00771881"/>
    <w:rsid w:val="00772053"/>
    <w:rsid w:val="00773C6F"/>
    <w:rsid w:val="00796CFD"/>
    <w:rsid w:val="007A3954"/>
    <w:rsid w:val="007B48DE"/>
    <w:rsid w:val="007C0C00"/>
    <w:rsid w:val="007C20F3"/>
    <w:rsid w:val="007D05E6"/>
    <w:rsid w:val="007D40EF"/>
    <w:rsid w:val="007F6A51"/>
    <w:rsid w:val="00810137"/>
    <w:rsid w:val="008155BC"/>
    <w:rsid w:val="00823B98"/>
    <w:rsid w:val="00824F3B"/>
    <w:rsid w:val="008251C6"/>
    <w:rsid w:val="0086119D"/>
    <w:rsid w:val="00864A15"/>
    <w:rsid w:val="00882247"/>
    <w:rsid w:val="0088344F"/>
    <w:rsid w:val="00884703"/>
    <w:rsid w:val="008864B0"/>
    <w:rsid w:val="00892AFE"/>
    <w:rsid w:val="008A2577"/>
    <w:rsid w:val="008A2626"/>
    <w:rsid w:val="008B3FC0"/>
    <w:rsid w:val="008C3515"/>
    <w:rsid w:val="008D5690"/>
    <w:rsid w:val="008E3D3C"/>
    <w:rsid w:val="008E546A"/>
    <w:rsid w:val="008F4696"/>
    <w:rsid w:val="00973078"/>
    <w:rsid w:val="00992127"/>
    <w:rsid w:val="009A071C"/>
    <w:rsid w:val="009A54C8"/>
    <w:rsid w:val="009B1D31"/>
    <w:rsid w:val="009E3A51"/>
    <w:rsid w:val="009F6EF5"/>
    <w:rsid w:val="00A004E7"/>
    <w:rsid w:val="00A10FCF"/>
    <w:rsid w:val="00A15A0A"/>
    <w:rsid w:val="00A24B16"/>
    <w:rsid w:val="00A26AA5"/>
    <w:rsid w:val="00A33442"/>
    <w:rsid w:val="00A37F45"/>
    <w:rsid w:val="00A43760"/>
    <w:rsid w:val="00A4447B"/>
    <w:rsid w:val="00A47033"/>
    <w:rsid w:val="00A67339"/>
    <w:rsid w:val="00A85CAA"/>
    <w:rsid w:val="00A87714"/>
    <w:rsid w:val="00AA3AEA"/>
    <w:rsid w:val="00AD0366"/>
    <w:rsid w:val="00AD0447"/>
    <w:rsid w:val="00AE085A"/>
    <w:rsid w:val="00AE44FE"/>
    <w:rsid w:val="00AE4D36"/>
    <w:rsid w:val="00AE4D85"/>
    <w:rsid w:val="00AE4EDC"/>
    <w:rsid w:val="00AF38C9"/>
    <w:rsid w:val="00AF6BDB"/>
    <w:rsid w:val="00B05EC5"/>
    <w:rsid w:val="00B11F0A"/>
    <w:rsid w:val="00B171C1"/>
    <w:rsid w:val="00B20D72"/>
    <w:rsid w:val="00B32EAD"/>
    <w:rsid w:val="00B33C2F"/>
    <w:rsid w:val="00B357C8"/>
    <w:rsid w:val="00B6599A"/>
    <w:rsid w:val="00B676E8"/>
    <w:rsid w:val="00B70A05"/>
    <w:rsid w:val="00B74C2D"/>
    <w:rsid w:val="00B761E3"/>
    <w:rsid w:val="00B7738F"/>
    <w:rsid w:val="00B81632"/>
    <w:rsid w:val="00B9305E"/>
    <w:rsid w:val="00BA4B6B"/>
    <w:rsid w:val="00BA70A6"/>
    <w:rsid w:val="00BC2562"/>
    <w:rsid w:val="00C07474"/>
    <w:rsid w:val="00C12EC5"/>
    <w:rsid w:val="00C256A9"/>
    <w:rsid w:val="00C2699F"/>
    <w:rsid w:val="00C30D58"/>
    <w:rsid w:val="00C410B4"/>
    <w:rsid w:val="00C467C4"/>
    <w:rsid w:val="00C52CDF"/>
    <w:rsid w:val="00C549A2"/>
    <w:rsid w:val="00C55498"/>
    <w:rsid w:val="00C62A79"/>
    <w:rsid w:val="00C81587"/>
    <w:rsid w:val="00C8606F"/>
    <w:rsid w:val="00C8694A"/>
    <w:rsid w:val="00CA02AA"/>
    <w:rsid w:val="00CB1157"/>
    <w:rsid w:val="00CD5106"/>
    <w:rsid w:val="00CF1183"/>
    <w:rsid w:val="00CF6B3D"/>
    <w:rsid w:val="00D114BA"/>
    <w:rsid w:val="00D11A6E"/>
    <w:rsid w:val="00D15661"/>
    <w:rsid w:val="00D15928"/>
    <w:rsid w:val="00D267DE"/>
    <w:rsid w:val="00D26B0F"/>
    <w:rsid w:val="00D351F8"/>
    <w:rsid w:val="00D36125"/>
    <w:rsid w:val="00D4558C"/>
    <w:rsid w:val="00D47CD0"/>
    <w:rsid w:val="00D47F7A"/>
    <w:rsid w:val="00D76BAC"/>
    <w:rsid w:val="00D80234"/>
    <w:rsid w:val="00D90E02"/>
    <w:rsid w:val="00DA1806"/>
    <w:rsid w:val="00DA770A"/>
    <w:rsid w:val="00DE4404"/>
    <w:rsid w:val="00DE4DFF"/>
    <w:rsid w:val="00DF6622"/>
    <w:rsid w:val="00E01206"/>
    <w:rsid w:val="00E0385B"/>
    <w:rsid w:val="00E03998"/>
    <w:rsid w:val="00E170E2"/>
    <w:rsid w:val="00E17D54"/>
    <w:rsid w:val="00E30A73"/>
    <w:rsid w:val="00E317A4"/>
    <w:rsid w:val="00E371D7"/>
    <w:rsid w:val="00E513CA"/>
    <w:rsid w:val="00E7581F"/>
    <w:rsid w:val="00E862B3"/>
    <w:rsid w:val="00E93BEF"/>
    <w:rsid w:val="00E977A0"/>
    <w:rsid w:val="00EB30A5"/>
    <w:rsid w:val="00EC0432"/>
    <w:rsid w:val="00EC2200"/>
    <w:rsid w:val="00EC702F"/>
    <w:rsid w:val="00ED01B9"/>
    <w:rsid w:val="00ED579F"/>
    <w:rsid w:val="00ED61D4"/>
    <w:rsid w:val="00ED7DD8"/>
    <w:rsid w:val="00EE5B77"/>
    <w:rsid w:val="00EE60E0"/>
    <w:rsid w:val="00EF6AD2"/>
    <w:rsid w:val="00F01B4A"/>
    <w:rsid w:val="00F06A5F"/>
    <w:rsid w:val="00F20EC5"/>
    <w:rsid w:val="00F2163F"/>
    <w:rsid w:val="00F31535"/>
    <w:rsid w:val="00F44DDE"/>
    <w:rsid w:val="00F67A4B"/>
    <w:rsid w:val="00F77F82"/>
    <w:rsid w:val="00F811EF"/>
    <w:rsid w:val="00F82CE2"/>
    <w:rsid w:val="00F85628"/>
    <w:rsid w:val="00F9068F"/>
    <w:rsid w:val="00FA03FA"/>
    <w:rsid w:val="00FA2542"/>
    <w:rsid w:val="00FA4749"/>
    <w:rsid w:val="00FA5952"/>
    <w:rsid w:val="00FB164C"/>
    <w:rsid w:val="00FB2341"/>
    <w:rsid w:val="00FD7C28"/>
    <w:rsid w:val="00FE645B"/>
    <w:rsid w:val="00FF06B2"/>
    <w:rsid w:val="00FF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463E4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qFormat/>
    <w:rsid w:val="00463E46"/>
    <w:pPr>
      <w:suppressAutoHyphens w:val="0"/>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463E46"/>
    <w:pPr>
      <w:suppressAutoHyphens w:val="0"/>
      <w:spacing w:before="100" w:beforeAutospacing="1" w:after="100" w:afterAutospacing="1"/>
      <w:outlineLvl w:val="2"/>
    </w:pPr>
    <w:rPr>
      <w:b/>
      <w:bCs/>
      <w:sz w:val="27"/>
      <w:szCs w:val="27"/>
      <w:lang w:eastAsia="ru-RU"/>
    </w:rPr>
  </w:style>
  <w:style w:type="paragraph" w:styleId="7">
    <w:name w:val="heading 7"/>
    <w:basedOn w:val="a"/>
    <w:next w:val="a"/>
    <w:link w:val="70"/>
    <w:semiHidden/>
    <w:unhideWhenUsed/>
    <w:qFormat/>
    <w:rsid w:val="00F9068F"/>
    <w:pPr>
      <w:keepNext/>
      <w:keepLines/>
      <w:suppressAutoHyphens w:val="0"/>
      <w:spacing w:before="200" w:line="276" w:lineRule="auto"/>
      <w:outlineLvl w:val="6"/>
    </w:pPr>
    <w:rPr>
      <w:rFonts w:ascii="Cambria" w:hAnsi="Cambria"/>
      <w:i/>
      <w:iCs/>
      <w:color w:val="40404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952"/>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uiPriority w:val="99"/>
    <w:semiHidden/>
    <w:unhideWhenUsed/>
    <w:rsid w:val="000B7952"/>
    <w:rPr>
      <w:rFonts w:ascii="Tahoma" w:hAnsi="Tahoma" w:cs="Tahoma"/>
      <w:sz w:val="16"/>
      <w:szCs w:val="16"/>
    </w:rPr>
  </w:style>
  <w:style w:type="character" w:customStyle="1" w:styleId="a5">
    <w:name w:val="Текст выноски Знак"/>
    <w:basedOn w:val="a0"/>
    <w:link w:val="a4"/>
    <w:uiPriority w:val="99"/>
    <w:semiHidden/>
    <w:rsid w:val="000B7952"/>
    <w:rPr>
      <w:rFonts w:ascii="Tahoma" w:eastAsia="Times New Roman" w:hAnsi="Tahoma" w:cs="Tahoma"/>
      <w:sz w:val="16"/>
      <w:szCs w:val="16"/>
      <w:lang w:eastAsia="ar-SA"/>
    </w:rPr>
  </w:style>
  <w:style w:type="character" w:customStyle="1" w:styleId="a6">
    <w:name w:val="Цветовое выделение для Нормальный"/>
    <w:uiPriority w:val="99"/>
    <w:rsid w:val="000B7952"/>
  </w:style>
  <w:style w:type="paragraph" w:styleId="a7">
    <w:name w:val="header"/>
    <w:basedOn w:val="a"/>
    <w:link w:val="a8"/>
    <w:uiPriority w:val="99"/>
    <w:rsid w:val="00064C7E"/>
    <w:pPr>
      <w:tabs>
        <w:tab w:val="center" w:pos="4677"/>
        <w:tab w:val="right" w:pos="9355"/>
      </w:tabs>
      <w:suppressAutoHyphens w:val="0"/>
    </w:pPr>
    <w:rPr>
      <w:sz w:val="20"/>
      <w:szCs w:val="20"/>
      <w:lang w:eastAsia="ru-RU"/>
    </w:rPr>
  </w:style>
  <w:style w:type="character" w:customStyle="1" w:styleId="a8">
    <w:name w:val="Верхний колонтитул Знак"/>
    <w:basedOn w:val="a0"/>
    <w:link w:val="a7"/>
    <w:uiPriority w:val="99"/>
    <w:rsid w:val="00064C7E"/>
    <w:rPr>
      <w:rFonts w:ascii="Times New Roman" w:eastAsia="Times New Roman" w:hAnsi="Times New Roman" w:cs="Times New Roman"/>
      <w:sz w:val="20"/>
      <w:szCs w:val="20"/>
      <w:lang w:eastAsia="ru-RU"/>
    </w:rPr>
  </w:style>
  <w:style w:type="character" w:styleId="a9">
    <w:name w:val="page number"/>
    <w:basedOn w:val="a0"/>
    <w:rsid w:val="00064C7E"/>
  </w:style>
  <w:style w:type="character" w:customStyle="1" w:styleId="ListLabel1">
    <w:name w:val="ListLabel 1"/>
    <w:qFormat/>
    <w:rsid w:val="00064C7E"/>
    <w:rPr>
      <w:rFonts w:cs="OpenSymbol"/>
    </w:rPr>
  </w:style>
  <w:style w:type="paragraph" w:styleId="aa">
    <w:name w:val="Body Text"/>
    <w:basedOn w:val="a"/>
    <w:link w:val="ab"/>
    <w:uiPriority w:val="1"/>
    <w:qFormat/>
    <w:rsid w:val="00A004E7"/>
    <w:pPr>
      <w:widowControl w:val="0"/>
      <w:suppressAutoHyphens w:val="0"/>
      <w:autoSpaceDE w:val="0"/>
      <w:autoSpaceDN w:val="0"/>
    </w:pPr>
    <w:rPr>
      <w:sz w:val="28"/>
      <w:szCs w:val="28"/>
      <w:lang w:eastAsia="en-US"/>
    </w:rPr>
  </w:style>
  <w:style w:type="character" w:customStyle="1" w:styleId="ab">
    <w:name w:val="Основной текст Знак"/>
    <w:basedOn w:val="a0"/>
    <w:link w:val="aa"/>
    <w:uiPriority w:val="1"/>
    <w:rsid w:val="00A004E7"/>
    <w:rPr>
      <w:rFonts w:ascii="Times New Roman" w:eastAsia="Times New Roman" w:hAnsi="Times New Roman" w:cs="Times New Roman"/>
      <w:sz w:val="28"/>
      <w:szCs w:val="28"/>
    </w:rPr>
  </w:style>
  <w:style w:type="paragraph" w:styleId="ac">
    <w:name w:val="List Paragraph"/>
    <w:basedOn w:val="a"/>
    <w:uiPriority w:val="1"/>
    <w:qFormat/>
    <w:rsid w:val="00A004E7"/>
    <w:pPr>
      <w:widowControl w:val="0"/>
      <w:suppressAutoHyphens w:val="0"/>
      <w:autoSpaceDE w:val="0"/>
      <w:autoSpaceDN w:val="0"/>
      <w:ind w:left="165" w:hanging="2"/>
      <w:jc w:val="both"/>
    </w:pPr>
    <w:rPr>
      <w:sz w:val="22"/>
      <w:szCs w:val="22"/>
      <w:lang w:eastAsia="en-US"/>
    </w:rPr>
  </w:style>
  <w:style w:type="paragraph" w:customStyle="1" w:styleId="ConsNormal">
    <w:name w:val="ConsNormal"/>
    <w:rsid w:val="000F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A26AA5"/>
    <w:pPr>
      <w:spacing w:after="0" w:line="240" w:lineRule="auto"/>
    </w:pPr>
    <w:rPr>
      <w:rFonts w:ascii="Calibri" w:eastAsia="Times New Roman" w:hAnsi="Calibri" w:cs="Times New Roman"/>
      <w:sz w:val="24"/>
    </w:rPr>
  </w:style>
  <w:style w:type="character" w:styleId="ad">
    <w:name w:val="Hyperlink"/>
    <w:basedOn w:val="a0"/>
    <w:unhideWhenUsed/>
    <w:rsid w:val="00AD0366"/>
    <w:rPr>
      <w:color w:val="3C5F87"/>
      <w:u w:val="single"/>
    </w:rPr>
  </w:style>
  <w:style w:type="character" w:customStyle="1" w:styleId="10">
    <w:name w:val="Заголовок 1 Знак"/>
    <w:basedOn w:val="a0"/>
    <w:link w:val="1"/>
    <w:uiPriority w:val="9"/>
    <w:rsid w:val="00463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63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E46"/>
    <w:rPr>
      <w:rFonts w:ascii="Times New Roman" w:eastAsia="Times New Roman" w:hAnsi="Times New Roman" w:cs="Times New Roman"/>
      <w:b/>
      <w:bCs/>
      <w:sz w:val="27"/>
      <w:szCs w:val="27"/>
      <w:lang w:eastAsia="ru-RU"/>
    </w:rPr>
  </w:style>
  <w:style w:type="character" w:customStyle="1" w:styleId="epkr-buttontop-line">
    <w:name w:val="epkr-button__top-line"/>
    <w:basedOn w:val="a0"/>
    <w:rsid w:val="00463E46"/>
  </w:style>
  <w:style w:type="character" w:customStyle="1" w:styleId="epkr-buttonbottom-line">
    <w:name w:val="epkr-button__bottom-line"/>
    <w:basedOn w:val="a0"/>
    <w:rsid w:val="00463E46"/>
  </w:style>
  <w:style w:type="character" w:customStyle="1" w:styleId="top-infophone">
    <w:name w:val="top-info__phone"/>
    <w:basedOn w:val="a0"/>
    <w:rsid w:val="00463E46"/>
  </w:style>
  <w:style w:type="character" w:customStyle="1" w:styleId="top-infophone-free">
    <w:name w:val="top-info__phone-free"/>
    <w:basedOn w:val="a0"/>
    <w:rsid w:val="00463E46"/>
  </w:style>
  <w:style w:type="character" w:customStyle="1" w:styleId="sidebaritem-name">
    <w:name w:val="sidebar__item-name"/>
    <w:basedOn w:val="a0"/>
    <w:rsid w:val="00463E46"/>
  </w:style>
  <w:style w:type="character" w:customStyle="1" w:styleId="rros-ui-lib-input-label">
    <w:name w:val="rros-ui-lib-input-label"/>
    <w:basedOn w:val="a0"/>
    <w:rsid w:val="00463E46"/>
  </w:style>
  <w:style w:type="character" w:customStyle="1" w:styleId="realestateobjects-wrapperresultstotal-count">
    <w:name w:val="realestateobjects-wrapper__results__total-count"/>
    <w:basedOn w:val="a0"/>
    <w:rsid w:val="00463E46"/>
  </w:style>
  <w:style w:type="character" w:customStyle="1" w:styleId="rros-ui-lib-table-paginationtext">
    <w:name w:val="rros-ui-lib-table-pagination__text"/>
    <w:basedOn w:val="a0"/>
    <w:rsid w:val="00463E46"/>
  </w:style>
  <w:style w:type="character" w:customStyle="1" w:styleId="build-card-wrapperinfoulsubinfoname">
    <w:name w:val="build-card-wrapper__info__ul__subinfo__name"/>
    <w:basedOn w:val="a0"/>
    <w:rsid w:val="00463E46"/>
  </w:style>
  <w:style w:type="character" w:customStyle="1" w:styleId="wrap-numbersnumber">
    <w:name w:val="wrap-numbers__number"/>
    <w:basedOn w:val="a0"/>
    <w:rsid w:val="00ED7DD8"/>
  </w:style>
  <w:style w:type="character" w:customStyle="1" w:styleId="wrap-numberstitle">
    <w:name w:val="wrap-numbers__title"/>
    <w:basedOn w:val="a0"/>
    <w:rsid w:val="00ED7DD8"/>
  </w:style>
  <w:style w:type="paragraph" w:styleId="z-">
    <w:name w:val="HTML Top of Form"/>
    <w:basedOn w:val="a"/>
    <w:next w:val="a"/>
    <w:link w:val="z-0"/>
    <w:hidden/>
    <w:uiPriority w:val="99"/>
    <w:semiHidden/>
    <w:unhideWhenUsed/>
    <w:rsid w:val="00ED7DD8"/>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ED7DD8"/>
    <w:rPr>
      <w:rFonts w:ascii="Arial" w:eastAsia="Times New Roman" w:hAnsi="Arial" w:cs="Arial"/>
      <w:vanish/>
      <w:sz w:val="16"/>
      <w:szCs w:val="16"/>
      <w:lang w:eastAsia="ru-RU"/>
    </w:rPr>
  </w:style>
  <w:style w:type="character" w:customStyle="1" w:styleId="k-input">
    <w:name w:val="k-input"/>
    <w:basedOn w:val="a0"/>
    <w:rsid w:val="00ED7DD8"/>
  </w:style>
  <w:style w:type="paragraph" w:customStyle="1" w:styleId="k-reset">
    <w:name w:val="k-reset"/>
    <w:basedOn w:val="a"/>
    <w:rsid w:val="00ED7DD8"/>
    <w:pPr>
      <w:suppressAutoHyphens w:val="0"/>
      <w:spacing w:before="100" w:beforeAutospacing="1" w:after="100" w:afterAutospacing="1"/>
    </w:pPr>
    <w:rPr>
      <w:lang w:eastAsia="ru-RU"/>
    </w:rPr>
  </w:style>
  <w:style w:type="paragraph" w:styleId="z-1">
    <w:name w:val="HTML Bottom of Form"/>
    <w:basedOn w:val="a"/>
    <w:next w:val="a"/>
    <w:link w:val="z-2"/>
    <w:hidden/>
    <w:uiPriority w:val="99"/>
    <w:semiHidden/>
    <w:unhideWhenUsed/>
    <w:rsid w:val="00ED7DD8"/>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ED7DD8"/>
    <w:rPr>
      <w:rFonts w:ascii="Arial" w:eastAsia="Times New Roman" w:hAnsi="Arial" w:cs="Arial"/>
      <w:vanish/>
      <w:sz w:val="16"/>
      <w:szCs w:val="16"/>
      <w:lang w:eastAsia="ru-RU"/>
    </w:rPr>
  </w:style>
  <w:style w:type="paragraph" w:styleId="ae">
    <w:name w:val="Body Text Indent"/>
    <w:basedOn w:val="a"/>
    <w:link w:val="af"/>
    <w:uiPriority w:val="99"/>
    <w:semiHidden/>
    <w:unhideWhenUsed/>
    <w:rsid w:val="00810137"/>
    <w:pPr>
      <w:spacing w:after="120"/>
      <w:ind w:left="283"/>
    </w:pPr>
  </w:style>
  <w:style w:type="character" w:customStyle="1" w:styleId="af">
    <w:name w:val="Основной текст с отступом Знак"/>
    <w:basedOn w:val="a0"/>
    <w:link w:val="ae"/>
    <w:uiPriority w:val="99"/>
    <w:semiHidden/>
    <w:rsid w:val="00810137"/>
    <w:rPr>
      <w:rFonts w:ascii="Times New Roman" w:eastAsia="Times New Roman" w:hAnsi="Times New Roman" w:cs="Times New Roman"/>
      <w:sz w:val="24"/>
      <w:szCs w:val="24"/>
      <w:lang w:eastAsia="ar-SA"/>
    </w:rPr>
  </w:style>
  <w:style w:type="paragraph" w:customStyle="1" w:styleId="ConsPlusNormal">
    <w:name w:val="ConsPlusNormal"/>
    <w:rsid w:val="008101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HTML">
    <w:name w:val="HTML Preformatted"/>
    <w:basedOn w:val="a"/>
    <w:link w:val="HTML0"/>
    <w:unhideWhenUsed/>
    <w:rsid w:val="00AF6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rsid w:val="00AF6BDB"/>
    <w:rPr>
      <w:rFonts w:ascii="Courier New" w:eastAsiaTheme="minorEastAsia" w:hAnsi="Courier New" w:cs="Courier New"/>
      <w:sz w:val="15"/>
      <w:szCs w:val="15"/>
      <w:lang w:eastAsia="ru-RU"/>
    </w:rPr>
  </w:style>
  <w:style w:type="paragraph" w:styleId="af0">
    <w:name w:val="Normal (Web)"/>
    <w:basedOn w:val="a"/>
    <w:rsid w:val="00AF6BDB"/>
    <w:pPr>
      <w:suppressAutoHyphens w:val="0"/>
      <w:spacing w:before="100" w:beforeAutospacing="1" w:after="100" w:afterAutospacing="1"/>
    </w:pPr>
    <w:rPr>
      <w:lang w:eastAsia="ru-RU"/>
    </w:rPr>
  </w:style>
  <w:style w:type="paragraph" w:customStyle="1" w:styleId="af1">
    <w:name w:val="Нормальный"/>
    <w:basedOn w:val="a"/>
    <w:rsid w:val="00AF6BDB"/>
    <w:pPr>
      <w:overflowPunct w:val="0"/>
      <w:autoSpaceDE w:val="0"/>
      <w:autoSpaceDN w:val="0"/>
      <w:ind w:firstLine="720"/>
      <w:jc w:val="both"/>
      <w:textAlignment w:val="baseline"/>
    </w:pPr>
    <w:rPr>
      <w:kern w:val="3"/>
      <w:szCs w:val="22"/>
      <w:lang w:eastAsia="ru-RU"/>
    </w:rPr>
  </w:style>
  <w:style w:type="character" w:customStyle="1" w:styleId="FontStyle15">
    <w:name w:val="Font Style15"/>
    <w:rsid w:val="00491510"/>
    <w:rPr>
      <w:rFonts w:ascii="Microsoft Sans Serif" w:hAnsi="Microsoft Sans Serif" w:cs="Microsoft Sans Serif" w:hint="default"/>
      <w:sz w:val="16"/>
      <w:szCs w:val="16"/>
    </w:rPr>
  </w:style>
  <w:style w:type="paragraph" w:customStyle="1" w:styleId="ConsTitle">
    <w:name w:val="ConsTitle"/>
    <w:rsid w:val="00491510"/>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Style9">
    <w:name w:val="Style9"/>
    <w:basedOn w:val="a"/>
    <w:rsid w:val="00491510"/>
    <w:pPr>
      <w:widowControl w:val="0"/>
      <w:autoSpaceDE w:val="0"/>
      <w:spacing w:line="221" w:lineRule="exact"/>
      <w:jc w:val="center"/>
    </w:pPr>
    <w:rPr>
      <w:rFonts w:ascii="Microsoft Sans Serif" w:hAnsi="Microsoft Sans Serif" w:cs="Microsoft Sans Serif"/>
      <w:lang w:eastAsia="zh-CN"/>
    </w:rPr>
  </w:style>
  <w:style w:type="character" w:customStyle="1" w:styleId="21">
    <w:name w:val="Основной текст (2)_"/>
    <w:basedOn w:val="a0"/>
    <w:link w:val="22"/>
    <w:locked/>
    <w:rsid w:val="00651C6B"/>
    <w:rPr>
      <w:sz w:val="26"/>
      <w:szCs w:val="26"/>
      <w:shd w:val="clear" w:color="auto" w:fill="FFFFFF"/>
    </w:rPr>
  </w:style>
  <w:style w:type="paragraph" w:customStyle="1" w:styleId="22">
    <w:name w:val="Основной текст (2)"/>
    <w:basedOn w:val="a"/>
    <w:link w:val="21"/>
    <w:rsid w:val="00651C6B"/>
    <w:pPr>
      <w:widowControl w:val="0"/>
      <w:shd w:val="clear" w:color="auto" w:fill="FFFFFF"/>
      <w:suppressAutoHyphens w:val="0"/>
      <w:spacing w:after="300" w:line="335" w:lineRule="exact"/>
      <w:jc w:val="center"/>
    </w:pPr>
    <w:rPr>
      <w:rFonts w:asciiTheme="minorHAnsi" w:eastAsiaTheme="minorHAnsi" w:hAnsiTheme="minorHAnsi" w:cstheme="minorBidi"/>
      <w:sz w:val="26"/>
      <w:szCs w:val="26"/>
      <w:lang w:eastAsia="en-US"/>
    </w:rPr>
  </w:style>
  <w:style w:type="character" w:customStyle="1" w:styleId="23">
    <w:name w:val="Заголовок №2_"/>
    <w:basedOn w:val="a0"/>
    <w:link w:val="24"/>
    <w:locked/>
    <w:rsid w:val="00651C6B"/>
    <w:rPr>
      <w:b/>
      <w:bCs/>
      <w:sz w:val="28"/>
      <w:szCs w:val="28"/>
      <w:shd w:val="clear" w:color="auto" w:fill="FFFFFF"/>
    </w:rPr>
  </w:style>
  <w:style w:type="paragraph" w:customStyle="1" w:styleId="24">
    <w:name w:val="Заголовок №2"/>
    <w:basedOn w:val="a"/>
    <w:link w:val="23"/>
    <w:rsid w:val="00651C6B"/>
    <w:pPr>
      <w:widowControl w:val="0"/>
      <w:shd w:val="clear" w:color="auto" w:fill="FFFFFF"/>
      <w:suppressAutoHyphens w:val="0"/>
      <w:spacing w:line="760" w:lineRule="exact"/>
      <w:outlineLvl w:val="1"/>
    </w:pPr>
    <w:rPr>
      <w:rFonts w:asciiTheme="minorHAnsi" w:eastAsiaTheme="minorHAnsi" w:hAnsiTheme="minorHAnsi" w:cstheme="minorBidi"/>
      <w:b/>
      <w:bCs/>
      <w:sz w:val="28"/>
      <w:szCs w:val="28"/>
      <w:lang w:eastAsia="en-US"/>
    </w:rPr>
  </w:style>
  <w:style w:type="character" w:customStyle="1" w:styleId="9">
    <w:name w:val="Основной текст (9)_"/>
    <w:basedOn w:val="a0"/>
    <w:link w:val="90"/>
    <w:locked/>
    <w:rsid w:val="00651C6B"/>
    <w:rPr>
      <w:b/>
      <w:bCs/>
      <w:sz w:val="28"/>
      <w:szCs w:val="28"/>
      <w:shd w:val="clear" w:color="auto" w:fill="FFFFFF"/>
    </w:rPr>
  </w:style>
  <w:style w:type="paragraph" w:customStyle="1" w:styleId="90">
    <w:name w:val="Основной текст (9)"/>
    <w:basedOn w:val="a"/>
    <w:link w:val="9"/>
    <w:rsid w:val="00651C6B"/>
    <w:pPr>
      <w:widowControl w:val="0"/>
      <w:shd w:val="clear" w:color="auto" w:fill="FFFFFF"/>
      <w:suppressAutoHyphens w:val="0"/>
      <w:spacing w:before="360" w:after="360" w:line="360" w:lineRule="exact"/>
      <w:jc w:val="center"/>
    </w:pPr>
    <w:rPr>
      <w:rFonts w:asciiTheme="minorHAnsi" w:eastAsiaTheme="minorHAnsi" w:hAnsiTheme="minorHAnsi" w:cstheme="minorBidi"/>
      <w:b/>
      <w:bCs/>
      <w:sz w:val="28"/>
      <w:szCs w:val="28"/>
      <w:lang w:eastAsia="en-US"/>
    </w:rPr>
  </w:style>
  <w:style w:type="character" w:customStyle="1" w:styleId="22pt">
    <w:name w:val="Основной текст (2) + Интервал 2 pt"/>
    <w:basedOn w:val="21"/>
    <w:rsid w:val="00651C6B"/>
    <w:rPr>
      <w:rFonts w:ascii="Times New Roman" w:hAnsi="Times New Roman" w:cs="Times New Roman"/>
      <w:color w:val="000000"/>
      <w:spacing w:val="50"/>
      <w:w w:val="100"/>
      <w:position w:val="0"/>
      <w:u w:val="none"/>
      <w:lang w:val="ru-RU" w:eastAsia="ru-RU"/>
    </w:rPr>
  </w:style>
  <w:style w:type="character" w:customStyle="1" w:styleId="70">
    <w:name w:val="Заголовок 7 Знак"/>
    <w:basedOn w:val="a0"/>
    <w:link w:val="7"/>
    <w:semiHidden/>
    <w:rsid w:val="00F9068F"/>
    <w:rPr>
      <w:rFonts w:ascii="Cambria" w:eastAsia="Times New Roman" w:hAnsi="Cambria" w:cs="Times New Roman"/>
      <w:i/>
      <w:iCs/>
      <w:color w:val="404040"/>
      <w:lang w:eastAsia="ru-RU"/>
    </w:rPr>
  </w:style>
  <w:style w:type="character" w:customStyle="1" w:styleId="af2">
    <w:name w:val="Сноска_"/>
    <w:rsid w:val="00F9068F"/>
    <w:rPr>
      <w:rFonts w:ascii="Times New Roman" w:eastAsia="Times New Roman" w:hAnsi="Times New Roman" w:cs="Times New Roman"/>
      <w:b w:val="0"/>
      <w:bCs w:val="0"/>
      <w:i w:val="0"/>
      <w:iCs w:val="0"/>
      <w:smallCaps w:val="0"/>
      <w:strike w:val="0"/>
      <w:sz w:val="16"/>
      <w:szCs w:val="16"/>
      <w:u w:val="none"/>
    </w:rPr>
  </w:style>
  <w:style w:type="character" w:customStyle="1" w:styleId="af3">
    <w:name w:val="Сноска"/>
    <w:rsid w:val="00F9068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f4">
    <w:name w:val="Сноска + Курсив"/>
    <w:rsid w:val="00F9068F"/>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9068F"/>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link w:val="32"/>
    <w:rsid w:val="00F9068F"/>
    <w:rPr>
      <w:rFonts w:ascii="Times New Roman" w:eastAsia="Times New Roman" w:hAnsi="Times New Roman" w:cs="Times New Roman"/>
      <w:sz w:val="21"/>
      <w:szCs w:val="21"/>
      <w:shd w:val="clear" w:color="auto" w:fill="FFFFFF"/>
    </w:rPr>
  </w:style>
  <w:style w:type="character" w:customStyle="1" w:styleId="4">
    <w:name w:val="Основной текст (4)_"/>
    <w:rsid w:val="00F9068F"/>
    <w:rPr>
      <w:rFonts w:ascii="Times New Roman" w:eastAsia="Times New Roman" w:hAnsi="Times New Roman" w:cs="Times New Roman"/>
      <w:b w:val="0"/>
      <w:bCs w:val="0"/>
      <w:i/>
      <w:iCs/>
      <w:smallCaps w:val="0"/>
      <w:strike w:val="0"/>
      <w:sz w:val="26"/>
      <w:szCs w:val="26"/>
      <w:u w:val="none"/>
    </w:rPr>
  </w:style>
  <w:style w:type="character" w:customStyle="1" w:styleId="40">
    <w:name w:val="Основной текст (4)"/>
    <w:rsid w:val="00F9068F"/>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2pt">
    <w:name w:val="Основной текст (4) + Интервал -2 pt"/>
    <w:rsid w:val="00F9068F"/>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af5">
    <w:name w:val="Колонтитул_"/>
    <w:rsid w:val="00F9068F"/>
    <w:rPr>
      <w:rFonts w:ascii="Times New Roman" w:eastAsia="Times New Roman" w:hAnsi="Times New Roman" w:cs="Times New Roman"/>
      <w:b w:val="0"/>
      <w:bCs w:val="0"/>
      <w:i w:val="0"/>
      <w:iCs w:val="0"/>
      <w:smallCaps w:val="0"/>
      <w:strike w:val="0"/>
      <w:sz w:val="22"/>
      <w:szCs w:val="22"/>
      <w:u w:val="none"/>
    </w:rPr>
  </w:style>
  <w:style w:type="character" w:customStyle="1" w:styleId="af6">
    <w:name w:val="Колонтитул"/>
    <w:rsid w:val="00F9068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link w:val="50"/>
    <w:rsid w:val="00F9068F"/>
    <w:rPr>
      <w:rFonts w:ascii="Times New Roman" w:eastAsia="Times New Roman" w:hAnsi="Times New Roman" w:cs="Times New Roman"/>
      <w:sz w:val="18"/>
      <w:szCs w:val="18"/>
      <w:shd w:val="clear" w:color="auto" w:fill="FFFFFF"/>
    </w:rPr>
  </w:style>
  <w:style w:type="character" w:customStyle="1" w:styleId="6">
    <w:name w:val="Основной текст (6)_"/>
    <w:link w:val="60"/>
    <w:rsid w:val="00F9068F"/>
    <w:rPr>
      <w:rFonts w:ascii="Times New Roman" w:eastAsia="Times New Roman" w:hAnsi="Times New Roman" w:cs="Times New Roman"/>
      <w:b/>
      <w:bCs/>
      <w:sz w:val="34"/>
      <w:szCs w:val="34"/>
      <w:shd w:val="clear" w:color="auto" w:fill="FFFFFF"/>
    </w:rPr>
  </w:style>
  <w:style w:type="character" w:customStyle="1" w:styleId="71">
    <w:name w:val="Основной текст (7)_"/>
    <w:link w:val="72"/>
    <w:rsid w:val="00F9068F"/>
    <w:rPr>
      <w:rFonts w:ascii="Times New Roman" w:eastAsia="Times New Roman" w:hAnsi="Times New Roman" w:cs="Times New Roman"/>
      <w:sz w:val="34"/>
      <w:szCs w:val="34"/>
      <w:shd w:val="clear" w:color="auto" w:fill="FFFFFF"/>
    </w:rPr>
  </w:style>
  <w:style w:type="character" w:customStyle="1" w:styleId="8">
    <w:name w:val="Основной текст (8)"/>
    <w:rsid w:val="00F9068F"/>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главление 2 Знак"/>
    <w:link w:val="26"/>
    <w:rsid w:val="00F9068F"/>
    <w:rPr>
      <w:rFonts w:ascii="Times New Roman" w:eastAsia="Times New Roman" w:hAnsi="Times New Roman" w:cs="Times New Roman"/>
      <w:sz w:val="26"/>
      <w:szCs w:val="26"/>
      <w:shd w:val="clear" w:color="auto" w:fill="FFFFFF"/>
    </w:rPr>
  </w:style>
  <w:style w:type="character" w:customStyle="1" w:styleId="27">
    <w:name w:val="Основной текст (2) + Курсив"/>
    <w:rsid w:val="00F9068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Exact">
    <w:name w:val="Основной текст (11) Exact"/>
    <w:rsid w:val="00F9068F"/>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link w:val="101"/>
    <w:rsid w:val="00F9068F"/>
    <w:rPr>
      <w:rFonts w:ascii="Times New Roman" w:eastAsia="Times New Roman" w:hAnsi="Times New Roman" w:cs="Times New Roman"/>
      <w:i/>
      <w:iCs/>
      <w:sz w:val="20"/>
      <w:szCs w:val="20"/>
      <w:shd w:val="clear" w:color="auto" w:fill="FFFFFF"/>
    </w:rPr>
  </w:style>
  <w:style w:type="character" w:customStyle="1" w:styleId="7pt">
    <w:name w:val="Колонтитул + 7 pt"/>
    <w:rsid w:val="00F9068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pt">
    <w:name w:val="Колонтитул + 10 pt"/>
    <w:rsid w:val="00F9068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0">
    <w:name w:val="Основной текст (11)_"/>
    <w:link w:val="111"/>
    <w:rsid w:val="00F9068F"/>
    <w:rPr>
      <w:rFonts w:ascii="Times New Roman" w:eastAsia="Times New Roman" w:hAnsi="Times New Roman" w:cs="Times New Roman"/>
      <w:shd w:val="clear" w:color="auto" w:fill="FFFFFF"/>
    </w:rPr>
  </w:style>
  <w:style w:type="character" w:customStyle="1" w:styleId="12Exact">
    <w:name w:val="Основной текст (12) Exact"/>
    <w:link w:val="12"/>
    <w:rsid w:val="00F9068F"/>
    <w:rPr>
      <w:rFonts w:ascii="Century Schoolbook" w:eastAsia="Century Schoolbook" w:hAnsi="Century Schoolbook" w:cs="Century Schoolbook"/>
      <w:sz w:val="15"/>
      <w:szCs w:val="15"/>
      <w:shd w:val="clear" w:color="auto" w:fill="FFFFFF"/>
    </w:rPr>
  </w:style>
  <w:style w:type="character" w:customStyle="1" w:styleId="65pt-1pt">
    <w:name w:val="Колонтитул + 6;5 pt;Малые прописные;Интервал -1 pt"/>
    <w:rsid w:val="00F9068F"/>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65pt-1pt0">
    <w:name w:val="Колонтитул + 6;5 pt;Интервал -1 pt"/>
    <w:rsid w:val="00F9068F"/>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3">
    <w:name w:val="Основной текст (13)_"/>
    <w:link w:val="130"/>
    <w:rsid w:val="00F9068F"/>
    <w:rPr>
      <w:rFonts w:ascii="Times New Roman" w:eastAsia="Times New Roman" w:hAnsi="Times New Roman" w:cs="Times New Roman"/>
      <w:b/>
      <w:bCs/>
      <w:shd w:val="clear" w:color="auto" w:fill="FFFFFF"/>
    </w:rPr>
  </w:style>
  <w:style w:type="character" w:customStyle="1" w:styleId="14">
    <w:name w:val="Заголовок №1_"/>
    <w:link w:val="15"/>
    <w:rsid w:val="00F9068F"/>
    <w:rPr>
      <w:rFonts w:ascii="Times New Roman" w:eastAsia="Times New Roman" w:hAnsi="Times New Roman" w:cs="Times New Roman"/>
      <w:spacing w:val="-10"/>
      <w:sz w:val="34"/>
      <w:szCs w:val="34"/>
      <w:shd w:val="clear" w:color="auto" w:fill="FFFFFF"/>
    </w:rPr>
  </w:style>
  <w:style w:type="character" w:customStyle="1" w:styleId="15Exact">
    <w:name w:val="Основной текст (15) Exact"/>
    <w:rsid w:val="00F9068F"/>
    <w:rPr>
      <w:rFonts w:ascii="Times New Roman" w:eastAsia="Times New Roman" w:hAnsi="Times New Roman" w:cs="Times New Roman"/>
      <w:b w:val="0"/>
      <w:bCs w:val="0"/>
      <w:i w:val="0"/>
      <w:iCs w:val="0"/>
      <w:smallCaps w:val="0"/>
      <w:strike w:val="0"/>
      <w:sz w:val="20"/>
      <w:szCs w:val="20"/>
      <w:u w:val="none"/>
    </w:rPr>
  </w:style>
  <w:style w:type="character" w:customStyle="1" w:styleId="16Exact">
    <w:name w:val="Основной текст (16) Exact"/>
    <w:rsid w:val="00F9068F"/>
    <w:rPr>
      <w:rFonts w:ascii="Times New Roman" w:eastAsia="Times New Roman" w:hAnsi="Times New Roman" w:cs="Times New Roman"/>
      <w:b/>
      <w:bCs/>
      <w:i w:val="0"/>
      <w:iCs w:val="0"/>
      <w:smallCaps w:val="0"/>
      <w:strike w:val="0"/>
      <w:sz w:val="20"/>
      <w:szCs w:val="20"/>
      <w:u w:val="none"/>
    </w:rPr>
  </w:style>
  <w:style w:type="character" w:customStyle="1" w:styleId="13Exact">
    <w:name w:val="Основной текст (13) Exact"/>
    <w:rsid w:val="00F9068F"/>
    <w:rPr>
      <w:rFonts w:ascii="Times New Roman" w:eastAsia="Times New Roman" w:hAnsi="Times New Roman" w:cs="Times New Roman"/>
      <w:b/>
      <w:bCs/>
      <w:i w:val="0"/>
      <w:iCs w:val="0"/>
      <w:smallCaps w:val="0"/>
      <w:strike w:val="0"/>
      <w:u w:val="none"/>
    </w:rPr>
  </w:style>
  <w:style w:type="character" w:customStyle="1" w:styleId="17Exact">
    <w:name w:val="Основной текст (17) Exact"/>
    <w:link w:val="17"/>
    <w:rsid w:val="00F9068F"/>
    <w:rPr>
      <w:rFonts w:ascii="Times New Roman" w:eastAsia="Times New Roman" w:hAnsi="Times New Roman" w:cs="Times New Roman"/>
      <w:sz w:val="14"/>
      <w:szCs w:val="14"/>
      <w:shd w:val="clear" w:color="auto" w:fill="FFFFFF"/>
    </w:rPr>
  </w:style>
  <w:style w:type="character" w:customStyle="1" w:styleId="3Exact">
    <w:name w:val="Основной текст (3) Exact"/>
    <w:rsid w:val="00F9068F"/>
    <w:rPr>
      <w:rFonts w:ascii="Times New Roman" w:eastAsia="Times New Roman" w:hAnsi="Times New Roman" w:cs="Times New Roman"/>
      <w:b w:val="0"/>
      <w:bCs w:val="0"/>
      <w:i w:val="0"/>
      <w:iCs w:val="0"/>
      <w:smallCaps w:val="0"/>
      <w:strike w:val="0"/>
      <w:sz w:val="21"/>
      <w:szCs w:val="21"/>
      <w:u w:val="none"/>
    </w:rPr>
  </w:style>
  <w:style w:type="character" w:customStyle="1" w:styleId="14Exact">
    <w:name w:val="Основной текст (14) Exact"/>
    <w:rsid w:val="00F9068F"/>
    <w:rPr>
      <w:rFonts w:ascii="Times New Roman" w:eastAsia="Times New Roman" w:hAnsi="Times New Roman" w:cs="Times New Roman"/>
      <w:b w:val="0"/>
      <w:bCs w:val="0"/>
      <w:i w:val="0"/>
      <w:iCs w:val="0"/>
      <w:smallCaps w:val="0"/>
      <w:strike w:val="0"/>
      <w:sz w:val="16"/>
      <w:szCs w:val="16"/>
      <w:u w:val="none"/>
    </w:rPr>
  </w:style>
  <w:style w:type="character" w:customStyle="1" w:styleId="Exact">
    <w:name w:val="Подпись к таблице Exact"/>
    <w:rsid w:val="00F9068F"/>
    <w:rPr>
      <w:rFonts w:ascii="Times New Roman" w:eastAsia="Times New Roman" w:hAnsi="Times New Roman" w:cs="Times New Roman"/>
      <w:b/>
      <w:bCs/>
      <w:i w:val="0"/>
      <w:iCs w:val="0"/>
      <w:smallCaps w:val="0"/>
      <w:strike w:val="0"/>
      <w:sz w:val="20"/>
      <w:szCs w:val="20"/>
      <w:u w:val="none"/>
    </w:rPr>
  </w:style>
  <w:style w:type="character" w:customStyle="1" w:styleId="2105pt">
    <w:name w:val="Основной текст (2) + 10;5 pt"/>
    <w:rsid w:val="00F9068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ranklinGothicBook5pt">
    <w:name w:val="Основной текст (2) + Franklin Gothic Book;5 pt"/>
    <w:rsid w:val="00F9068F"/>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lang w:val="en-US" w:eastAsia="en-US" w:bidi="en-US"/>
    </w:rPr>
  </w:style>
  <w:style w:type="character" w:customStyle="1" w:styleId="140">
    <w:name w:val="Основной текст (14)_"/>
    <w:link w:val="141"/>
    <w:rsid w:val="00F9068F"/>
    <w:rPr>
      <w:rFonts w:ascii="Times New Roman" w:eastAsia="Times New Roman" w:hAnsi="Times New Roman" w:cs="Times New Roman"/>
      <w:sz w:val="16"/>
      <w:szCs w:val="16"/>
      <w:shd w:val="clear" w:color="auto" w:fill="FFFFFF"/>
    </w:rPr>
  </w:style>
  <w:style w:type="character" w:customStyle="1" w:styleId="8pt">
    <w:name w:val="Колонтитул + 8 pt"/>
    <w:rsid w:val="00F9068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0">
    <w:name w:val="Основной текст (15)_"/>
    <w:link w:val="151"/>
    <w:rsid w:val="00F9068F"/>
    <w:rPr>
      <w:rFonts w:ascii="Times New Roman" w:eastAsia="Times New Roman" w:hAnsi="Times New Roman" w:cs="Times New Roman"/>
      <w:sz w:val="20"/>
      <w:szCs w:val="20"/>
      <w:shd w:val="clear" w:color="auto" w:fill="FFFFFF"/>
    </w:rPr>
  </w:style>
  <w:style w:type="character" w:customStyle="1" w:styleId="28">
    <w:name w:val="Подпись к таблице (2)_"/>
    <w:rsid w:val="00F9068F"/>
    <w:rPr>
      <w:rFonts w:ascii="Times New Roman" w:eastAsia="Times New Roman" w:hAnsi="Times New Roman" w:cs="Times New Roman"/>
      <w:b w:val="0"/>
      <w:bCs w:val="0"/>
      <w:i w:val="0"/>
      <w:iCs w:val="0"/>
      <w:smallCaps w:val="0"/>
      <w:strike w:val="0"/>
      <w:sz w:val="16"/>
      <w:szCs w:val="16"/>
      <w:u w:val="none"/>
    </w:rPr>
  </w:style>
  <w:style w:type="character" w:customStyle="1" w:styleId="29">
    <w:name w:val="Подпись к таблице (2)"/>
    <w:rsid w:val="00F9068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rsid w:val="00F9068F"/>
    <w:rPr>
      <w:rFonts w:ascii="Times New Roman" w:eastAsia="Times New Roman" w:hAnsi="Times New Roman" w:cs="Times New Roman"/>
      <w:b/>
      <w:bCs/>
      <w:i w:val="0"/>
      <w:iCs w:val="0"/>
      <w:smallCaps w:val="0"/>
      <w:strike w:val="0"/>
      <w:sz w:val="20"/>
      <w:szCs w:val="20"/>
      <w:u w:val="none"/>
    </w:rPr>
  </w:style>
  <w:style w:type="character" w:customStyle="1" w:styleId="2FranklinGothicBook17pt33">
    <w:name w:val="Основной текст (2) + Franklin Gothic Book;17 pt;Масштаб 33%"/>
    <w:rsid w:val="00F9068F"/>
    <w:rPr>
      <w:rFonts w:ascii="Franklin Gothic Book" w:eastAsia="Franklin Gothic Book" w:hAnsi="Franklin Gothic Book" w:cs="Franklin Gothic Book"/>
      <w:b/>
      <w:bCs/>
      <w:i w:val="0"/>
      <w:iCs w:val="0"/>
      <w:smallCaps w:val="0"/>
      <w:strike w:val="0"/>
      <w:color w:val="000000"/>
      <w:spacing w:val="0"/>
      <w:w w:val="33"/>
      <w:position w:val="0"/>
      <w:sz w:val="34"/>
      <w:szCs w:val="34"/>
      <w:u w:val="none"/>
      <w:lang w:val="en-US" w:eastAsia="en-US" w:bidi="en-US"/>
    </w:rPr>
  </w:style>
  <w:style w:type="character" w:customStyle="1" w:styleId="160">
    <w:name w:val="Основной текст (16)"/>
    <w:rsid w:val="00F9068F"/>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f7">
    <w:name w:val="Подпись к таблице_"/>
    <w:rsid w:val="00F9068F"/>
    <w:rPr>
      <w:rFonts w:ascii="Times New Roman" w:eastAsia="Times New Roman" w:hAnsi="Times New Roman" w:cs="Times New Roman"/>
      <w:b/>
      <w:bCs/>
      <w:i w:val="0"/>
      <w:iCs w:val="0"/>
      <w:smallCaps w:val="0"/>
      <w:strike w:val="0"/>
      <w:sz w:val="20"/>
      <w:szCs w:val="20"/>
      <w:u w:val="none"/>
    </w:rPr>
  </w:style>
  <w:style w:type="character" w:customStyle="1" w:styleId="af8">
    <w:name w:val="Подпись к таблице"/>
    <w:rsid w:val="00F9068F"/>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3">
    <w:name w:val="Подпись к таблице (3)_"/>
    <w:rsid w:val="00F9068F"/>
    <w:rPr>
      <w:rFonts w:ascii="Times New Roman" w:eastAsia="Times New Roman" w:hAnsi="Times New Roman" w:cs="Times New Roman"/>
      <w:b w:val="0"/>
      <w:bCs w:val="0"/>
      <w:i w:val="0"/>
      <w:iCs w:val="0"/>
      <w:smallCaps w:val="0"/>
      <w:strike w:val="0"/>
      <w:sz w:val="21"/>
      <w:szCs w:val="21"/>
      <w:u w:val="none"/>
    </w:rPr>
  </w:style>
  <w:style w:type="character" w:customStyle="1" w:styleId="34">
    <w:name w:val="Подпись к таблице (3)"/>
    <w:rsid w:val="00F9068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pt">
    <w:name w:val="Основной текст (2) + 7 pt"/>
    <w:rsid w:val="00F9068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
    <w:name w:val="Основной текст (18)_"/>
    <w:link w:val="180"/>
    <w:rsid w:val="00F9068F"/>
    <w:rPr>
      <w:rFonts w:ascii="Candara" w:eastAsia="Candara" w:hAnsi="Candara" w:cs="Candara"/>
      <w:sz w:val="20"/>
      <w:szCs w:val="20"/>
      <w:shd w:val="clear" w:color="auto" w:fill="FFFFFF"/>
    </w:rPr>
  </w:style>
  <w:style w:type="paragraph" w:customStyle="1" w:styleId="32">
    <w:name w:val="Основной текст (3)"/>
    <w:basedOn w:val="a"/>
    <w:link w:val="31"/>
    <w:rsid w:val="00F9068F"/>
    <w:pPr>
      <w:widowControl w:val="0"/>
      <w:shd w:val="clear" w:color="auto" w:fill="FFFFFF"/>
      <w:suppressAutoHyphens w:val="0"/>
      <w:spacing w:after="300" w:line="241" w:lineRule="exact"/>
      <w:jc w:val="center"/>
    </w:pPr>
    <w:rPr>
      <w:sz w:val="21"/>
      <w:szCs w:val="21"/>
      <w:lang w:eastAsia="en-US"/>
    </w:rPr>
  </w:style>
  <w:style w:type="paragraph" w:customStyle="1" w:styleId="50">
    <w:name w:val="Основной текст (5)"/>
    <w:basedOn w:val="a"/>
    <w:link w:val="5"/>
    <w:rsid w:val="00F9068F"/>
    <w:pPr>
      <w:widowControl w:val="0"/>
      <w:shd w:val="clear" w:color="auto" w:fill="FFFFFF"/>
      <w:suppressAutoHyphens w:val="0"/>
      <w:spacing w:after="60" w:line="0" w:lineRule="atLeast"/>
    </w:pPr>
    <w:rPr>
      <w:sz w:val="18"/>
      <w:szCs w:val="18"/>
      <w:lang w:eastAsia="en-US"/>
    </w:rPr>
  </w:style>
  <w:style w:type="paragraph" w:customStyle="1" w:styleId="60">
    <w:name w:val="Основной текст (6)"/>
    <w:basedOn w:val="a"/>
    <w:link w:val="6"/>
    <w:rsid w:val="00F9068F"/>
    <w:pPr>
      <w:widowControl w:val="0"/>
      <w:shd w:val="clear" w:color="auto" w:fill="FFFFFF"/>
      <w:suppressAutoHyphens w:val="0"/>
      <w:spacing w:after="120" w:line="0" w:lineRule="atLeast"/>
      <w:jc w:val="center"/>
    </w:pPr>
    <w:rPr>
      <w:b/>
      <w:bCs/>
      <w:sz w:val="34"/>
      <w:szCs w:val="34"/>
      <w:lang w:eastAsia="en-US"/>
    </w:rPr>
  </w:style>
  <w:style w:type="paragraph" w:customStyle="1" w:styleId="72">
    <w:name w:val="Основной текст (7)"/>
    <w:basedOn w:val="a"/>
    <w:link w:val="71"/>
    <w:rsid w:val="00F9068F"/>
    <w:pPr>
      <w:widowControl w:val="0"/>
      <w:shd w:val="clear" w:color="auto" w:fill="FFFFFF"/>
      <w:suppressAutoHyphens w:val="0"/>
      <w:spacing w:before="120" w:after="480" w:line="0" w:lineRule="atLeast"/>
      <w:jc w:val="center"/>
    </w:pPr>
    <w:rPr>
      <w:sz w:val="34"/>
      <w:szCs w:val="34"/>
      <w:lang w:eastAsia="en-US"/>
    </w:rPr>
  </w:style>
  <w:style w:type="paragraph" w:styleId="26">
    <w:name w:val="toc 2"/>
    <w:basedOn w:val="a"/>
    <w:link w:val="25"/>
    <w:autoRedefine/>
    <w:rsid w:val="00F9068F"/>
    <w:pPr>
      <w:widowControl w:val="0"/>
      <w:shd w:val="clear" w:color="auto" w:fill="FFFFFF"/>
      <w:suppressAutoHyphens w:val="0"/>
      <w:spacing w:before="420" w:line="443" w:lineRule="exact"/>
      <w:jc w:val="both"/>
    </w:pPr>
    <w:rPr>
      <w:sz w:val="26"/>
      <w:szCs w:val="26"/>
      <w:lang w:eastAsia="en-US"/>
    </w:rPr>
  </w:style>
  <w:style w:type="paragraph" w:customStyle="1" w:styleId="111">
    <w:name w:val="Основной текст (11)"/>
    <w:basedOn w:val="a"/>
    <w:link w:val="110"/>
    <w:rsid w:val="00F9068F"/>
    <w:pPr>
      <w:widowControl w:val="0"/>
      <w:shd w:val="clear" w:color="auto" w:fill="FFFFFF"/>
      <w:suppressAutoHyphens w:val="0"/>
      <w:spacing w:before="600" w:after="240" w:line="263" w:lineRule="exact"/>
      <w:jc w:val="both"/>
    </w:pPr>
    <w:rPr>
      <w:sz w:val="22"/>
      <w:szCs w:val="22"/>
      <w:lang w:eastAsia="en-US"/>
    </w:rPr>
  </w:style>
  <w:style w:type="paragraph" w:customStyle="1" w:styleId="101">
    <w:name w:val="Основной текст (10)"/>
    <w:basedOn w:val="a"/>
    <w:link w:val="100"/>
    <w:rsid w:val="00F9068F"/>
    <w:pPr>
      <w:widowControl w:val="0"/>
      <w:shd w:val="clear" w:color="auto" w:fill="FFFFFF"/>
      <w:suppressAutoHyphens w:val="0"/>
      <w:spacing w:after="240" w:line="0" w:lineRule="atLeast"/>
      <w:jc w:val="right"/>
    </w:pPr>
    <w:rPr>
      <w:i/>
      <w:iCs/>
      <w:sz w:val="20"/>
      <w:szCs w:val="20"/>
      <w:lang w:eastAsia="en-US"/>
    </w:rPr>
  </w:style>
  <w:style w:type="paragraph" w:customStyle="1" w:styleId="12">
    <w:name w:val="Основной текст (12)"/>
    <w:basedOn w:val="a"/>
    <w:link w:val="12Exact"/>
    <w:rsid w:val="00F9068F"/>
    <w:pPr>
      <w:widowControl w:val="0"/>
      <w:shd w:val="clear" w:color="auto" w:fill="FFFFFF"/>
      <w:suppressAutoHyphens w:val="0"/>
      <w:spacing w:line="0" w:lineRule="atLeast"/>
    </w:pPr>
    <w:rPr>
      <w:rFonts w:ascii="Century Schoolbook" w:eastAsia="Century Schoolbook" w:hAnsi="Century Schoolbook" w:cs="Century Schoolbook"/>
      <w:sz w:val="15"/>
      <w:szCs w:val="15"/>
      <w:lang w:eastAsia="en-US"/>
    </w:rPr>
  </w:style>
  <w:style w:type="paragraph" w:customStyle="1" w:styleId="130">
    <w:name w:val="Основной текст (13)"/>
    <w:basedOn w:val="a"/>
    <w:link w:val="13"/>
    <w:rsid w:val="00F9068F"/>
    <w:pPr>
      <w:widowControl w:val="0"/>
      <w:shd w:val="clear" w:color="auto" w:fill="FFFFFF"/>
      <w:suppressAutoHyphens w:val="0"/>
      <w:spacing w:before="120" w:line="263" w:lineRule="exact"/>
      <w:jc w:val="center"/>
    </w:pPr>
    <w:rPr>
      <w:b/>
      <w:bCs/>
      <w:sz w:val="22"/>
      <w:szCs w:val="22"/>
      <w:lang w:eastAsia="en-US"/>
    </w:rPr>
  </w:style>
  <w:style w:type="paragraph" w:customStyle="1" w:styleId="15">
    <w:name w:val="Заголовок №1"/>
    <w:basedOn w:val="a"/>
    <w:link w:val="14"/>
    <w:rsid w:val="00F9068F"/>
    <w:pPr>
      <w:widowControl w:val="0"/>
      <w:shd w:val="clear" w:color="auto" w:fill="FFFFFF"/>
      <w:suppressAutoHyphens w:val="0"/>
      <w:spacing w:before="600" w:line="0" w:lineRule="atLeast"/>
      <w:jc w:val="right"/>
      <w:outlineLvl w:val="0"/>
    </w:pPr>
    <w:rPr>
      <w:spacing w:val="-10"/>
      <w:sz w:val="34"/>
      <w:szCs w:val="34"/>
      <w:lang w:eastAsia="en-US"/>
    </w:rPr>
  </w:style>
  <w:style w:type="paragraph" w:customStyle="1" w:styleId="151">
    <w:name w:val="Основной текст (15)"/>
    <w:basedOn w:val="a"/>
    <w:link w:val="150"/>
    <w:rsid w:val="00F9068F"/>
    <w:pPr>
      <w:widowControl w:val="0"/>
      <w:shd w:val="clear" w:color="auto" w:fill="FFFFFF"/>
      <w:suppressAutoHyphens w:val="0"/>
      <w:spacing w:before="60" w:line="234" w:lineRule="exact"/>
      <w:jc w:val="right"/>
    </w:pPr>
    <w:rPr>
      <w:sz w:val="20"/>
      <w:szCs w:val="20"/>
      <w:lang w:eastAsia="en-US"/>
    </w:rPr>
  </w:style>
  <w:style w:type="paragraph" w:customStyle="1" w:styleId="17">
    <w:name w:val="Основной текст (17)"/>
    <w:basedOn w:val="a"/>
    <w:link w:val="17Exact"/>
    <w:rsid w:val="00F9068F"/>
    <w:pPr>
      <w:widowControl w:val="0"/>
      <w:shd w:val="clear" w:color="auto" w:fill="FFFFFF"/>
      <w:suppressAutoHyphens w:val="0"/>
      <w:spacing w:line="0" w:lineRule="atLeast"/>
    </w:pPr>
    <w:rPr>
      <w:sz w:val="14"/>
      <w:szCs w:val="14"/>
      <w:lang w:eastAsia="en-US"/>
    </w:rPr>
  </w:style>
  <w:style w:type="paragraph" w:customStyle="1" w:styleId="141">
    <w:name w:val="Основной текст (14)"/>
    <w:basedOn w:val="a"/>
    <w:link w:val="140"/>
    <w:rsid w:val="00F9068F"/>
    <w:pPr>
      <w:widowControl w:val="0"/>
      <w:shd w:val="clear" w:color="auto" w:fill="FFFFFF"/>
      <w:suppressAutoHyphens w:val="0"/>
      <w:spacing w:after="60" w:line="209" w:lineRule="exact"/>
      <w:jc w:val="right"/>
    </w:pPr>
    <w:rPr>
      <w:sz w:val="16"/>
      <w:szCs w:val="16"/>
      <w:lang w:eastAsia="en-US"/>
    </w:rPr>
  </w:style>
  <w:style w:type="paragraph" w:customStyle="1" w:styleId="180">
    <w:name w:val="Основной текст (18)"/>
    <w:basedOn w:val="a"/>
    <w:link w:val="18"/>
    <w:rsid w:val="00F9068F"/>
    <w:pPr>
      <w:widowControl w:val="0"/>
      <w:shd w:val="clear" w:color="auto" w:fill="FFFFFF"/>
      <w:suppressAutoHyphens w:val="0"/>
      <w:spacing w:before="180" w:after="240" w:line="0" w:lineRule="atLeast"/>
    </w:pPr>
    <w:rPr>
      <w:rFonts w:ascii="Candara" w:eastAsia="Candara" w:hAnsi="Candara" w:cs="Candara"/>
      <w:sz w:val="20"/>
      <w:szCs w:val="20"/>
      <w:lang w:eastAsia="en-US"/>
    </w:rPr>
  </w:style>
  <w:style w:type="paragraph" w:styleId="af9">
    <w:name w:val="footer"/>
    <w:basedOn w:val="a"/>
    <w:link w:val="afa"/>
    <w:uiPriority w:val="99"/>
    <w:unhideWhenUsed/>
    <w:rsid w:val="00F9068F"/>
    <w:pPr>
      <w:widowControl w:val="0"/>
      <w:tabs>
        <w:tab w:val="center" w:pos="4677"/>
        <w:tab w:val="right" w:pos="9355"/>
      </w:tabs>
      <w:suppressAutoHyphens w:val="0"/>
    </w:pPr>
    <w:rPr>
      <w:rFonts w:ascii="Tahoma" w:eastAsia="Tahoma" w:hAnsi="Tahoma" w:cs="Tahoma"/>
      <w:color w:val="000000"/>
      <w:lang w:bidi="ru-RU"/>
    </w:rPr>
  </w:style>
  <w:style w:type="character" w:customStyle="1" w:styleId="afa">
    <w:name w:val="Нижний колонтитул Знак"/>
    <w:basedOn w:val="a0"/>
    <w:link w:val="af9"/>
    <w:uiPriority w:val="99"/>
    <w:rsid w:val="00F9068F"/>
    <w:rPr>
      <w:rFonts w:ascii="Tahoma" w:eastAsia="Tahoma" w:hAnsi="Tahoma" w:cs="Tahoma"/>
      <w:color w:val="000000"/>
      <w:sz w:val="24"/>
      <w:szCs w:val="24"/>
      <w:lang w:bidi="ru-RU"/>
    </w:rPr>
  </w:style>
  <w:style w:type="table" w:styleId="afb">
    <w:name w:val="Table Grid"/>
    <w:basedOn w:val="a1"/>
    <w:uiPriority w:val="99"/>
    <w:rsid w:val="00F906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F9068F"/>
  </w:style>
  <w:style w:type="character" w:customStyle="1" w:styleId="afc">
    <w:name w:val="Цветовое выделение"/>
    <w:uiPriority w:val="99"/>
    <w:rsid w:val="00F9068F"/>
    <w:rPr>
      <w:b/>
      <w:bCs/>
      <w:color w:val="26282F"/>
    </w:rPr>
  </w:style>
  <w:style w:type="character" w:customStyle="1" w:styleId="afd">
    <w:name w:val="Гипертекстовая ссылка"/>
    <w:uiPriority w:val="99"/>
    <w:rsid w:val="00F9068F"/>
    <w:rPr>
      <w:b w:val="0"/>
      <w:bCs w:val="0"/>
      <w:color w:val="106BBE"/>
    </w:rPr>
  </w:style>
  <w:style w:type="paragraph" w:customStyle="1" w:styleId="afe">
    <w:name w:val="Текст (справка)"/>
    <w:basedOn w:val="a"/>
    <w:next w:val="a"/>
    <w:uiPriority w:val="99"/>
    <w:rsid w:val="00F9068F"/>
    <w:pPr>
      <w:widowControl w:val="0"/>
      <w:suppressAutoHyphens w:val="0"/>
      <w:autoSpaceDE w:val="0"/>
      <w:autoSpaceDN w:val="0"/>
      <w:adjustRightInd w:val="0"/>
      <w:ind w:left="170" w:right="170"/>
    </w:pPr>
    <w:rPr>
      <w:rFonts w:ascii="Times New Roman CYR" w:hAnsi="Times New Roman CYR" w:cs="Times New Roman CYR"/>
      <w:lang w:eastAsia="ru-RU"/>
    </w:rPr>
  </w:style>
  <w:style w:type="paragraph" w:customStyle="1" w:styleId="aff">
    <w:name w:val="Комментарий"/>
    <w:basedOn w:val="afe"/>
    <w:next w:val="a"/>
    <w:uiPriority w:val="99"/>
    <w:rsid w:val="00F9068F"/>
    <w:pPr>
      <w:spacing w:before="75"/>
      <w:ind w:right="0"/>
      <w:jc w:val="both"/>
    </w:pPr>
    <w:rPr>
      <w:color w:val="353842"/>
    </w:rPr>
  </w:style>
  <w:style w:type="paragraph" w:customStyle="1" w:styleId="aff0">
    <w:name w:val="Информация о версии"/>
    <w:basedOn w:val="aff"/>
    <w:next w:val="a"/>
    <w:uiPriority w:val="99"/>
    <w:rsid w:val="00F9068F"/>
    <w:rPr>
      <w:i/>
      <w:iCs/>
    </w:rPr>
  </w:style>
  <w:style w:type="paragraph" w:customStyle="1" w:styleId="aff1">
    <w:name w:val="Текст информации об изменениях"/>
    <w:basedOn w:val="a"/>
    <w:next w:val="a"/>
    <w:uiPriority w:val="99"/>
    <w:rsid w:val="00F9068F"/>
    <w:pPr>
      <w:widowControl w:val="0"/>
      <w:suppressAutoHyphens w:val="0"/>
      <w:autoSpaceDE w:val="0"/>
      <w:autoSpaceDN w:val="0"/>
      <w:adjustRightInd w:val="0"/>
      <w:ind w:firstLine="720"/>
      <w:jc w:val="both"/>
    </w:pPr>
    <w:rPr>
      <w:rFonts w:ascii="Times New Roman CYR" w:hAnsi="Times New Roman CYR" w:cs="Times New Roman CYR"/>
      <w:color w:val="353842"/>
      <w:sz w:val="20"/>
      <w:szCs w:val="20"/>
      <w:lang w:eastAsia="ru-RU"/>
    </w:rPr>
  </w:style>
  <w:style w:type="paragraph" w:customStyle="1" w:styleId="aff2">
    <w:name w:val="Информация об изменениях"/>
    <w:basedOn w:val="aff1"/>
    <w:next w:val="a"/>
    <w:uiPriority w:val="99"/>
    <w:rsid w:val="00F9068F"/>
    <w:pPr>
      <w:spacing w:before="180"/>
      <w:ind w:left="360" w:right="360" w:firstLine="0"/>
    </w:pPr>
  </w:style>
  <w:style w:type="paragraph" w:customStyle="1" w:styleId="aff3">
    <w:name w:val="Нормальный (таблица)"/>
    <w:basedOn w:val="a"/>
    <w:next w:val="a"/>
    <w:uiPriority w:val="99"/>
    <w:rsid w:val="00F9068F"/>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f4">
    <w:name w:val="Таблицы (моноширинный)"/>
    <w:basedOn w:val="a"/>
    <w:next w:val="a"/>
    <w:uiPriority w:val="99"/>
    <w:rsid w:val="00F9068F"/>
    <w:pPr>
      <w:widowControl w:val="0"/>
      <w:suppressAutoHyphens w:val="0"/>
      <w:autoSpaceDE w:val="0"/>
      <w:autoSpaceDN w:val="0"/>
      <w:adjustRightInd w:val="0"/>
    </w:pPr>
    <w:rPr>
      <w:rFonts w:ascii="Courier New" w:hAnsi="Courier New" w:cs="Courier New"/>
      <w:lang w:eastAsia="ru-RU"/>
    </w:rPr>
  </w:style>
  <w:style w:type="paragraph" w:customStyle="1" w:styleId="aff5">
    <w:name w:val="Подзаголовок для информации об изменениях"/>
    <w:basedOn w:val="aff1"/>
    <w:next w:val="a"/>
    <w:uiPriority w:val="99"/>
    <w:rsid w:val="00F9068F"/>
    <w:rPr>
      <w:b/>
      <w:bCs/>
    </w:rPr>
  </w:style>
  <w:style w:type="paragraph" w:customStyle="1" w:styleId="aff6">
    <w:name w:val="Прижатый влево"/>
    <w:basedOn w:val="a"/>
    <w:next w:val="a"/>
    <w:uiPriority w:val="99"/>
    <w:rsid w:val="00F9068F"/>
    <w:pPr>
      <w:widowControl w:val="0"/>
      <w:suppressAutoHyphens w:val="0"/>
      <w:autoSpaceDE w:val="0"/>
      <w:autoSpaceDN w:val="0"/>
      <w:adjustRightInd w:val="0"/>
    </w:pPr>
    <w:rPr>
      <w:rFonts w:ascii="Times New Roman CYR" w:hAnsi="Times New Roman CYR" w:cs="Times New Roman CYR"/>
      <w:lang w:eastAsia="ru-RU"/>
    </w:rPr>
  </w:style>
  <w:style w:type="character" w:customStyle="1" w:styleId="aff7">
    <w:name w:val="Цветовое выделение для Текст"/>
    <w:uiPriority w:val="99"/>
    <w:rsid w:val="00F9068F"/>
    <w:rPr>
      <w:rFonts w:ascii="Times New Roman CYR" w:hAnsi="Times New Roman CYR" w:cs="Times New Roman CYR"/>
    </w:rPr>
  </w:style>
  <w:style w:type="paragraph" w:customStyle="1" w:styleId="formattext">
    <w:name w:val="formattext"/>
    <w:basedOn w:val="a"/>
    <w:qFormat/>
    <w:rsid w:val="00F9068F"/>
    <w:pPr>
      <w:spacing w:beforeAutospacing="1"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246039413">
      <w:bodyDiv w:val="1"/>
      <w:marLeft w:val="0"/>
      <w:marRight w:val="0"/>
      <w:marTop w:val="0"/>
      <w:marBottom w:val="0"/>
      <w:divBdr>
        <w:top w:val="none" w:sz="0" w:space="0" w:color="auto"/>
        <w:left w:val="none" w:sz="0" w:space="0" w:color="auto"/>
        <w:bottom w:val="none" w:sz="0" w:space="0" w:color="auto"/>
        <w:right w:val="none" w:sz="0" w:space="0" w:color="auto"/>
      </w:divBdr>
      <w:divsChild>
        <w:div w:id="1549024042">
          <w:marLeft w:val="0"/>
          <w:marRight w:val="0"/>
          <w:marTop w:val="0"/>
          <w:marBottom w:val="0"/>
          <w:divBdr>
            <w:top w:val="none" w:sz="0" w:space="0" w:color="auto"/>
            <w:left w:val="none" w:sz="0" w:space="0" w:color="auto"/>
            <w:bottom w:val="none" w:sz="0" w:space="0" w:color="auto"/>
            <w:right w:val="none" w:sz="0" w:space="0" w:color="auto"/>
          </w:divBdr>
          <w:divsChild>
            <w:div w:id="1660117185">
              <w:marLeft w:val="0"/>
              <w:marRight w:val="0"/>
              <w:marTop w:val="0"/>
              <w:marBottom w:val="0"/>
              <w:divBdr>
                <w:top w:val="none" w:sz="0" w:space="0" w:color="auto"/>
                <w:left w:val="none" w:sz="0" w:space="0" w:color="auto"/>
                <w:bottom w:val="none" w:sz="0" w:space="0" w:color="auto"/>
                <w:right w:val="none" w:sz="0" w:space="0" w:color="auto"/>
              </w:divBdr>
              <w:divsChild>
                <w:div w:id="1338656847">
                  <w:marLeft w:val="0"/>
                  <w:marRight w:val="0"/>
                  <w:marTop w:val="0"/>
                  <w:marBottom w:val="0"/>
                  <w:divBdr>
                    <w:top w:val="none" w:sz="0" w:space="0" w:color="auto"/>
                    <w:left w:val="none" w:sz="0" w:space="0" w:color="auto"/>
                    <w:bottom w:val="none" w:sz="0" w:space="0" w:color="auto"/>
                    <w:right w:val="none" w:sz="0" w:space="0" w:color="auto"/>
                  </w:divBdr>
                </w:div>
                <w:div w:id="618950286">
                  <w:marLeft w:val="192"/>
                  <w:marRight w:val="192"/>
                  <w:marTop w:val="144"/>
                  <w:marBottom w:val="144"/>
                  <w:divBdr>
                    <w:top w:val="none" w:sz="0" w:space="0" w:color="auto"/>
                    <w:left w:val="none" w:sz="0" w:space="0" w:color="auto"/>
                    <w:bottom w:val="none" w:sz="0" w:space="0" w:color="auto"/>
                    <w:right w:val="none" w:sz="0" w:space="0" w:color="auto"/>
                  </w:divBdr>
                </w:div>
              </w:divsChild>
            </w:div>
            <w:div w:id="1677147773">
              <w:marLeft w:val="0"/>
              <w:marRight w:val="0"/>
              <w:marTop w:val="0"/>
              <w:marBottom w:val="0"/>
              <w:divBdr>
                <w:top w:val="none" w:sz="0" w:space="0" w:color="auto"/>
                <w:left w:val="none" w:sz="0" w:space="0" w:color="auto"/>
                <w:bottom w:val="none" w:sz="0" w:space="0" w:color="auto"/>
                <w:right w:val="none" w:sz="0" w:space="0" w:color="auto"/>
              </w:divBdr>
            </w:div>
          </w:divsChild>
        </w:div>
        <w:div w:id="179708325">
          <w:marLeft w:val="0"/>
          <w:marRight w:val="0"/>
          <w:marTop w:val="0"/>
          <w:marBottom w:val="0"/>
          <w:divBdr>
            <w:top w:val="none" w:sz="0" w:space="0" w:color="auto"/>
            <w:left w:val="none" w:sz="0" w:space="0" w:color="auto"/>
            <w:bottom w:val="none" w:sz="0" w:space="0" w:color="auto"/>
            <w:right w:val="none" w:sz="0" w:space="0" w:color="auto"/>
          </w:divBdr>
          <w:divsChild>
            <w:div w:id="1650019083">
              <w:marLeft w:val="0"/>
              <w:marRight w:val="0"/>
              <w:marTop w:val="0"/>
              <w:marBottom w:val="0"/>
              <w:divBdr>
                <w:top w:val="none" w:sz="0" w:space="0" w:color="auto"/>
                <w:left w:val="none" w:sz="0" w:space="0" w:color="auto"/>
                <w:bottom w:val="none" w:sz="0" w:space="0" w:color="auto"/>
                <w:right w:val="none" w:sz="0" w:space="0" w:color="auto"/>
              </w:divBdr>
            </w:div>
            <w:div w:id="685061941">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120"/>
                  <w:divBdr>
                    <w:top w:val="none" w:sz="0" w:space="0" w:color="auto"/>
                    <w:left w:val="none" w:sz="0" w:space="0" w:color="auto"/>
                    <w:bottom w:val="none" w:sz="0" w:space="0" w:color="auto"/>
                    <w:right w:val="none" w:sz="0" w:space="0" w:color="auto"/>
                  </w:divBdr>
                </w:div>
                <w:div w:id="1972206899">
                  <w:marLeft w:val="0"/>
                  <w:marRight w:val="0"/>
                  <w:marTop w:val="0"/>
                  <w:marBottom w:val="0"/>
                  <w:divBdr>
                    <w:top w:val="none" w:sz="0" w:space="0" w:color="auto"/>
                    <w:left w:val="none" w:sz="0" w:space="0" w:color="auto"/>
                    <w:bottom w:val="none" w:sz="0" w:space="0" w:color="auto"/>
                    <w:right w:val="none" w:sz="0" w:space="0" w:color="auto"/>
                  </w:divBdr>
                  <w:divsChild>
                    <w:div w:id="573392670">
                      <w:marLeft w:val="0"/>
                      <w:marRight w:val="0"/>
                      <w:marTop w:val="0"/>
                      <w:marBottom w:val="0"/>
                      <w:divBdr>
                        <w:top w:val="none" w:sz="0" w:space="0" w:color="auto"/>
                        <w:left w:val="none" w:sz="0" w:space="0" w:color="auto"/>
                        <w:bottom w:val="none" w:sz="0" w:space="0" w:color="auto"/>
                        <w:right w:val="none" w:sz="0" w:space="0" w:color="auto"/>
                      </w:divBdr>
                      <w:divsChild>
                        <w:div w:id="319428330">
                          <w:marLeft w:val="0"/>
                          <w:marRight w:val="0"/>
                          <w:marTop w:val="0"/>
                          <w:marBottom w:val="240"/>
                          <w:divBdr>
                            <w:top w:val="none" w:sz="0" w:space="0" w:color="auto"/>
                            <w:left w:val="none" w:sz="0" w:space="0" w:color="auto"/>
                            <w:bottom w:val="none" w:sz="0" w:space="0" w:color="auto"/>
                            <w:right w:val="none" w:sz="0" w:space="0" w:color="auto"/>
                          </w:divBdr>
                        </w:div>
                        <w:div w:id="414788622">
                          <w:marLeft w:val="0"/>
                          <w:marRight w:val="0"/>
                          <w:marTop w:val="0"/>
                          <w:marBottom w:val="0"/>
                          <w:divBdr>
                            <w:top w:val="none" w:sz="0" w:space="0" w:color="auto"/>
                            <w:left w:val="none" w:sz="0" w:space="0" w:color="auto"/>
                            <w:bottom w:val="none" w:sz="0" w:space="0" w:color="auto"/>
                            <w:right w:val="none" w:sz="0" w:space="0" w:color="auto"/>
                          </w:divBdr>
                          <w:divsChild>
                            <w:div w:id="1362632124">
                              <w:marLeft w:val="0"/>
                              <w:marRight w:val="0"/>
                              <w:marTop w:val="0"/>
                              <w:marBottom w:val="0"/>
                              <w:divBdr>
                                <w:top w:val="none" w:sz="0" w:space="0" w:color="auto"/>
                                <w:left w:val="none" w:sz="0" w:space="0" w:color="auto"/>
                                <w:bottom w:val="none" w:sz="0" w:space="0" w:color="auto"/>
                                <w:right w:val="none" w:sz="0" w:space="0" w:color="auto"/>
                              </w:divBdr>
                              <w:divsChild>
                                <w:div w:id="1701319109">
                                  <w:marLeft w:val="0"/>
                                  <w:marRight w:val="0"/>
                                  <w:marTop w:val="84"/>
                                  <w:marBottom w:val="84"/>
                                  <w:divBdr>
                                    <w:top w:val="none" w:sz="0" w:space="0" w:color="auto"/>
                                    <w:left w:val="none" w:sz="0" w:space="0" w:color="auto"/>
                                    <w:bottom w:val="none" w:sz="0" w:space="0" w:color="auto"/>
                                    <w:right w:val="none" w:sz="0" w:space="0" w:color="auto"/>
                                  </w:divBdr>
                                  <w:divsChild>
                                    <w:div w:id="204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874">
                              <w:marLeft w:val="0"/>
                              <w:marRight w:val="0"/>
                              <w:marTop w:val="0"/>
                              <w:marBottom w:val="120"/>
                              <w:divBdr>
                                <w:top w:val="none" w:sz="0" w:space="0" w:color="auto"/>
                                <w:left w:val="none" w:sz="0" w:space="0" w:color="auto"/>
                                <w:bottom w:val="none" w:sz="0" w:space="0" w:color="auto"/>
                                <w:right w:val="none" w:sz="0" w:space="0" w:color="auto"/>
                              </w:divBdr>
                            </w:div>
                            <w:div w:id="2114787965">
                              <w:marLeft w:val="0"/>
                              <w:marRight w:val="0"/>
                              <w:marTop w:val="0"/>
                              <w:marBottom w:val="120"/>
                              <w:divBdr>
                                <w:top w:val="none" w:sz="0" w:space="0" w:color="auto"/>
                                <w:left w:val="none" w:sz="0" w:space="0" w:color="auto"/>
                                <w:bottom w:val="none" w:sz="0" w:space="0" w:color="auto"/>
                                <w:right w:val="none" w:sz="0" w:space="0" w:color="auto"/>
                              </w:divBdr>
                            </w:div>
                            <w:div w:id="883062842">
                              <w:marLeft w:val="0"/>
                              <w:marRight w:val="0"/>
                              <w:marTop w:val="0"/>
                              <w:marBottom w:val="120"/>
                              <w:divBdr>
                                <w:top w:val="none" w:sz="0" w:space="0" w:color="auto"/>
                                <w:left w:val="none" w:sz="0" w:space="0" w:color="auto"/>
                                <w:bottom w:val="none" w:sz="0" w:space="0" w:color="auto"/>
                                <w:right w:val="none" w:sz="0" w:space="0" w:color="auto"/>
                              </w:divBdr>
                            </w:div>
                            <w:div w:id="1405957294">
                              <w:marLeft w:val="0"/>
                              <w:marRight w:val="0"/>
                              <w:marTop w:val="0"/>
                              <w:marBottom w:val="120"/>
                              <w:divBdr>
                                <w:top w:val="none" w:sz="0" w:space="0" w:color="auto"/>
                                <w:left w:val="none" w:sz="0" w:space="0" w:color="auto"/>
                                <w:bottom w:val="none" w:sz="0" w:space="0" w:color="auto"/>
                                <w:right w:val="none" w:sz="0" w:space="0" w:color="auto"/>
                              </w:divBdr>
                              <w:divsChild>
                                <w:div w:id="1453474659">
                                  <w:marLeft w:val="0"/>
                                  <w:marRight w:val="0"/>
                                  <w:marTop w:val="0"/>
                                  <w:marBottom w:val="0"/>
                                  <w:divBdr>
                                    <w:top w:val="none" w:sz="0" w:space="0" w:color="auto"/>
                                    <w:left w:val="none" w:sz="0" w:space="0" w:color="auto"/>
                                    <w:bottom w:val="none" w:sz="0" w:space="0" w:color="auto"/>
                                    <w:right w:val="none" w:sz="0" w:space="0" w:color="auto"/>
                                  </w:divBdr>
                                  <w:divsChild>
                                    <w:div w:id="1497573858">
                                      <w:marLeft w:val="0"/>
                                      <w:marRight w:val="0"/>
                                      <w:marTop w:val="0"/>
                                      <w:marBottom w:val="0"/>
                                      <w:divBdr>
                                        <w:top w:val="none" w:sz="0" w:space="0" w:color="auto"/>
                                        <w:left w:val="none" w:sz="0" w:space="0" w:color="auto"/>
                                        <w:bottom w:val="none" w:sz="0" w:space="0" w:color="auto"/>
                                        <w:right w:val="none" w:sz="0" w:space="0" w:color="auto"/>
                                      </w:divBdr>
                                      <w:divsChild>
                                        <w:div w:id="1086340196">
                                          <w:marLeft w:val="0"/>
                                          <w:marRight w:val="0"/>
                                          <w:marTop w:val="0"/>
                                          <w:marBottom w:val="0"/>
                                          <w:divBdr>
                                            <w:top w:val="single" w:sz="2" w:space="0" w:color="E8F0F7"/>
                                            <w:left w:val="single" w:sz="2" w:space="0" w:color="E8F0F7"/>
                                            <w:bottom w:val="single" w:sz="2" w:space="0" w:color="E8F0F7"/>
                                            <w:right w:val="single" w:sz="2" w:space="0" w:color="E8F0F7"/>
                                          </w:divBdr>
                                          <w:divsChild>
                                            <w:div w:id="1951163634">
                                              <w:marLeft w:val="0"/>
                                              <w:marRight w:val="0"/>
                                              <w:marTop w:val="0"/>
                                              <w:marBottom w:val="0"/>
                                              <w:divBdr>
                                                <w:top w:val="single" w:sz="2" w:space="0" w:color="DDDDE5"/>
                                                <w:left w:val="single" w:sz="2" w:space="0" w:color="DDDDE5"/>
                                                <w:bottom w:val="single" w:sz="4" w:space="0" w:color="DDDDE5"/>
                                                <w:right w:val="single" w:sz="2" w:space="10" w:color="DDDDE5"/>
                                              </w:divBdr>
                                              <w:divsChild>
                                                <w:div w:id="2002077620">
                                                  <w:marLeft w:val="0"/>
                                                  <w:marRight w:val="-12"/>
                                                  <w:marTop w:val="0"/>
                                                  <w:marBottom w:val="0"/>
                                                  <w:divBdr>
                                                    <w:top w:val="single" w:sz="2" w:space="0" w:color="auto"/>
                                                    <w:left w:val="single" w:sz="2" w:space="0" w:color="auto"/>
                                                    <w:bottom w:val="single" w:sz="2" w:space="0" w:color="auto"/>
                                                    <w:right w:val="single" w:sz="4" w:space="0" w:color="auto"/>
                                                  </w:divBdr>
                                                </w:div>
                                              </w:divsChild>
                                            </w:div>
                                            <w:div w:id="1042709479">
                                              <w:marLeft w:val="0"/>
                                              <w:marRight w:val="0"/>
                                              <w:marTop w:val="0"/>
                                              <w:marBottom w:val="0"/>
                                              <w:divBdr>
                                                <w:top w:val="none" w:sz="0" w:space="0" w:color="auto"/>
                                                <w:left w:val="none" w:sz="0" w:space="0" w:color="auto"/>
                                                <w:bottom w:val="none" w:sz="0" w:space="0" w:color="auto"/>
                                                <w:right w:val="none" w:sz="0" w:space="0" w:color="auto"/>
                                              </w:divBdr>
                                            </w:div>
                                            <w:div w:id="74016262">
                                              <w:marLeft w:val="0"/>
                                              <w:marRight w:val="0"/>
                                              <w:marTop w:val="0"/>
                                              <w:marBottom w:val="0"/>
                                              <w:divBdr>
                                                <w:top w:val="none" w:sz="0" w:space="0" w:color="auto"/>
                                                <w:left w:val="none" w:sz="0" w:space="0" w:color="auto"/>
                                                <w:bottom w:val="none" w:sz="0" w:space="0" w:color="auto"/>
                                                <w:right w:val="none" w:sz="0" w:space="0" w:color="auto"/>
                                              </w:divBdr>
                                            </w:div>
                                            <w:div w:id="695814693">
                                              <w:marLeft w:val="0"/>
                                              <w:marRight w:val="0"/>
                                              <w:marTop w:val="0"/>
                                              <w:marBottom w:val="0"/>
                                              <w:divBdr>
                                                <w:top w:val="none" w:sz="0" w:space="0" w:color="auto"/>
                                                <w:left w:val="none" w:sz="0" w:space="0" w:color="auto"/>
                                                <w:bottom w:val="none" w:sz="0" w:space="0" w:color="auto"/>
                                                <w:right w:val="none" w:sz="0" w:space="0" w:color="auto"/>
                                              </w:divBdr>
                                            </w:div>
                                            <w:div w:id="107433901">
                                              <w:marLeft w:val="0"/>
                                              <w:marRight w:val="0"/>
                                              <w:marTop w:val="0"/>
                                              <w:marBottom w:val="0"/>
                                              <w:divBdr>
                                                <w:top w:val="none" w:sz="0" w:space="0" w:color="auto"/>
                                                <w:left w:val="none" w:sz="0" w:space="0" w:color="auto"/>
                                                <w:bottom w:val="none" w:sz="0" w:space="0" w:color="auto"/>
                                                <w:right w:val="none" w:sz="0" w:space="0" w:color="auto"/>
                                              </w:divBdr>
                                            </w:div>
                                            <w:div w:id="1053306574">
                                              <w:marLeft w:val="0"/>
                                              <w:marRight w:val="0"/>
                                              <w:marTop w:val="0"/>
                                              <w:marBottom w:val="0"/>
                                              <w:divBdr>
                                                <w:top w:val="none" w:sz="0" w:space="0" w:color="auto"/>
                                                <w:left w:val="none" w:sz="0" w:space="0" w:color="auto"/>
                                                <w:bottom w:val="none" w:sz="0" w:space="0" w:color="auto"/>
                                                <w:right w:val="none" w:sz="0" w:space="0" w:color="auto"/>
                                              </w:divBdr>
                                            </w:div>
                                            <w:div w:id="738596747">
                                              <w:marLeft w:val="0"/>
                                              <w:marRight w:val="0"/>
                                              <w:marTop w:val="0"/>
                                              <w:marBottom w:val="0"/>
                                              <w:divBdr>
                                                <w:top w:val="none" w:sz="0" w:space="0" w:color="auto"/>
                                                <w:left w:val="none" w:sz="0" w:space="0" w:color="auto"/>
                                                <w:bottom w:val="none" w:sz="0" w:space="0" w:color="auto"/>
                                                <w:right w:val="none" w:sz="0" w:space="0" w:color="auto"/>
                                              </w:divBdr>
                                            </w:div>
                                            <w:div w:id="1291473479">
                                              <w:marLeft w:val="0"/>
                                              <w:marRight w:val="0"/>
                                              <w:marTop w:val="0"/>
                                              <w:marBottom w:val="0"/>
                                              <w:divBdr>
                                                <w:top w:val="none" w:sz="0" w:space="0" w:color="auto"/>
                                                <w:left w:val="none" w:sz="0" w:space="0" w:color="auto"/>
                                                <w:bottom w:val="none" w:sz="0" w:space="0" w:color="auto"/>
                                                <w:right w:val="none" w:sz="0" w:space="0" w:color="auto"/>
                                              </w:divBdr>
                                            </w:div>
                                            <w:div w:id="7367673">
                                              <w:marLeft w:val="0"/>
                                              <w:marRight w:val="0"/>
                                              <w:marTop w:val="0"/>
                                              <w:marBottom w:val="0"/>
                                              <w:divBdr>
                                                <w:top w:val="none" w:sz="0" w:space="0" w:color="auto"/>
                                                <w:left w:val="none" w:sz="0" w:space="0" w:color="auto"/>
                                                <w:bottom w:val="none" w:sz="0" w:space="0" w:color="auto"/>
                                                <w:right w:val="none" w:sz="0" w:space="0" w:color="auto"/>
                                              </w:divBdr>
                                            </w:div>
                                            <w:div w:id="1706443204">
                                              <w:marLeft w:val="0"/>
                                              <w:marRight w:val="0"/>
                                              <w:marTop w:val="0"/>
                                              <w:marBottom w:val="0"/>
                                              <w:divBdr>
                                                <w:top w:val="none" w:sz="0" w:space="0" w:color="auto"/>
                                                <w:left w:val="none" w:sz="0" w:space="0" w:color="auto"/>
                                                <w:bottom w:val="none" w:sz="0" w:space="0" w:color="auto"/>
                                                <w:right w:val="none" w:sz="0" w:space="0" w:color="auto"/>
                                              </w:divBdr>
                                            </w:div>
                                            <w:div w:id="107049888">
                                              <w:marLeft w:val="0"/>
                                              <w:marRight w:val="0"/>
                                              <w:marTop w:val="0"/>
                                              <w:marBottom w:val="0"/>
                                              <w:divBdr>
                                                <w:top w:val="none" w:sz="0" w:space="0" w:color="auto"/>
                                                <w:left w:val="none" w:sz="0" w:space="0" w:color="auto"/>
                                                <w:bottom w:val="none" w:sz="0" w:space="0" w:color="auto"/>
                                                <w:right w:val="none" w:sz="0" w:space="0" w:color="auto"/>
                                              </w:divBdr>
                                            </w:div>
                                            <w:div w:id="2053379056">
                                              <w:marLeft w:val="0"/>
                                              <w:marRight w:val="0"/>
                                              <w:marTop w:val="0"/>
                                              <w:marBottom w:val="0"/>
                                              <w:divBdr>
                                                <w:top w:val="none" w:sz="0" w:space="0" w:color="auto"/>
                                                <w:left w:val="none" w:sz="0" w:space="0" w:color="auto"/>
                                                <w:bottom w:val="none" w:sz="0" w:space="0" w:color="auto"/>
                                                <w:right w:val="none" w:sz="0" w:space="0" w:color="auto"/>
                                              </w:divBdr>
                                            </w:div>
                                            <w:div w:id="1551305185">
                                              <w:marLeft w:val="0"/>
                                              <w:marRight w:val="0"/>
                                              <w:marTop w:val="0"/>
                                              <w:marBottom w:val="0"/>
                                              <w:divBdr>
                                                <w:top w:val="none" w:sz="0" w:space="0" w:color="auto"/>
                                                <w:left w:val="none" w:sz="0" w:space="0" w:color="auto"/>
                                                <w:bottom w:val="none" w:sz="0" w:space="0" w:color="auto"/>
                                                <w:right w:val="none" w:sz="0" w:space="0" w:color="auto"/>
                                              </w:divBdr>
                                            </w:div>
                                            <w:div w:id="233664674">
                                              <w:marLeft w:val="0"/>
                                              <w:marRight w:val="0"/>
                                              <w:marTop w:val="0"/>
                                              <w:marBottom w:val="0"/>
                                              <w:divBdr>
                                                <w:top w:val="none" w:sz="0" w:space="0" w:color="auto"/>
                                                <w:left w:val="none" w:sz="0" w:space="0" w:color="auto"/>
                                                <w:bottom w:val="none" w:sz="0" w:space="0" w:color="auto"/>
                                                <w:right w:val="none" w:sz="0" w:space="0" w:color="auto"/>
                                              </w:divBdr>
                                            </w:div>
                                            <w:div w:id="235667998">
                                              <w:marLeft w:val="0"/>
                                              <w:marRight w:val="0"/>
                                              <w:marTop w:val="0"/>
                                              <w:marBottom w:val="0"/>
                                              <w:divBdr>
                                                <w:top w:val="none" w:sz="0" w:space="0" w:color="auto"/>
                                                <w:left w:val="none" w:sz="0" w:space="0" w:color="auto"/>
                                                <w:bottom w:val="none" w:sz="0" w:space="0" w:color="auto"/>
                                                <w:right w:val="none" w:sz="0" w:space="0" w:color="auto"/>
                                              </w:divBdr>
                                            </w:div>
                                            <w:div w:id="1381828864">
                                              <w:marLeft w:val="0"/>
                                              <w:marRight w:val="0"/>
                                              <w:marTop w:val="0"/>
                                              <w:marBottom w:val="0"/>
                                              <w:divBdr>
                                                <w:top w:val="none" w:sz="0" w:space="0" w:color="auto"/>
                                                <w:left w:val="none" w:sz="0" w:space="0" w:color="auto"/>
                                                <w:bottom w:val="none" w:sz="0" w:space="0" w:color="auto"/>
                                                <w:right w:val="none" w:sz="0" w:space="0" w:color="auto"/>
                                              </w:divBdr>
                                            </w:div>
                                            <w:div w:id="1061254322">
                                              <w:marLeft w:val="0"/>
                                              <w:marRight w:val="0"/>
                                              <w:marTop w:val="0"/>
                                              <w:marBottom w:val="0"/>
                                              <w:divBdr>
                                                <w:top w:val="none" w:sz="0" w:space="0" w:color="auto"/>
                                                <w:left w:val="none" w:sz="0" w:space="0" w:color="auto"/>
                                                <w:bottom w:val="none" w:sz="0" w:space="0" w:color="auto"/>
                                                <w:right w:val="none" w:sz="0" w:space="0" w:color="auto"/>
                                              </w:divBdr>
                                            </w:div>
                                            <w:div w:id="1809470279">
                                              <w:marLeft w:val="0"/>
                                              <w:marRight w:val="0"/>
                                              <w:marTop w:val="0"/>
                                              <w:marBottom w:val="0"/>
                                              <w:divBdr>
                                                <w:top w:val="none" w:sz="0" w:space="0" w:color="auto"/>
                                                <w:left w:val="none" w:sz="0" w:space="0" w:color="auto"/>
                                                <w:bottom w:val="none" w:sz="0" w:space="0" w:color="auto"/>
                                                <w:right w:val="none" w:sz="0" w:space="0" w:color="auto"/>
                                              </w:divBdr>
                                            </w:div>
                                            <w:div w:id="1954631761">
                                              <w:marLeft w:val="0"/>
                                              <w:marRight w:val="0"/>
                                              <w:marTop w:val="0"/>
                                              <w:marBottom w:val="0"/>
                                              <w:divBdr>
                                                <w:top w:val="none" w:sz="0" w:space="0" w:color="auto"/>
                                                <w:left w:val="none" w:sz="0" w:space="0" w:color="auto"/>
                                                <w:bottom w:val="none" w:sz="0" w:space="0" w:color="auto"/>
                                                <w:right w:val="none" w:sz="0" w:space="0" w:color="auto"/>
                                              </w:divBdr>
                                            </w:div>
                                            <w:div w:id="1628587882">
                                              <w:marLeft w:val="0"/>
                                              <w:marRight w:val="0"/>
                                              <w:marTop w:val="0"/>
                                              <w:marBottom w:val="0"/>
                                              <w:divBdr>
                                                <w:top w:val="none" w:sz="0" w:space="0" w:color="auto"/>
                                                <w:left w:val="none" w:sz="0" w:space="0" w:color="auto"/>
                                                <w:bottom w:val="none" w:sz="0" w:space="0" w:color="auto"/>
                                                <w:right w:val="none" w:sz="0" w:space="0" w:color="auto"/>
                                              </w:divBdr>
                                            </w:div>
                                            <w:div w:id="1306474902">
                                              <w:marLeft w:val="0"/>
                                              <w:marRight w:val="0"/>
                                              <w:marTop w:val="0"/>
                                              <w:marBottom w:val="0"/>
                                              <w:divBdr>
                                                <w:top w:val="none" w:sz="0" w:space="0" w:color="auto"/>
                                                <w:left w:val="none" w:sz="0" w:space="0" w:color="auto"/>
                                                <w:bottom w:val="none" w:sz="0" w:space="0" w:color="auto"/>
                                                <w:right w:val="none" w:sz="0" w:space="0" w:color="auto"/>
                                              </w:divBdr>
                                            </w:div>
                                            <w:div w:id="1492678092">
                                              <w:marLeft w:val="0"/>
                                              <w:marRight w:val="0"/>
                                              <w:marTop w:val="0"/>
                                              <w:marBottom w:val="0"/>
                                              <w:divBdr>
                                                <w:top w:val="none" w:sz="0" w:space="0" w:color="auto"/>
                                                <w:left w:val="none" w:sz="0" w:space="0" w:color="auto"/>
                                                <w:bottom w:val="none" w:sz="0" w:space="0" w:color="auto"/>
                                                <w:right w:val="none" w:sz="0" w:space="0" w:color="auto"/>
                                              </w:divBdr>
                                            </w:div>
                                            <w:div w:id="1072580681">
                                              <w:marLeft w:val="0"/>
                                              <w:marRight w:val="0"/>
                                              <w:marTop w:val="0"/>
                                              <w:marBottom w:val="0"/>
                                              <w:divBdr>
                                                <w:top w:val="none" w:sz="0" w:space="0" w:color="auto"/>
                                                <w:left w:val="none" w:sz="0" w:space="0" w:color="auto"/>
                                                <w:bottom w:val="none" w:sz="0" w:space="0" w:color="auto"/>
                                                <w:right w:val="none" w:sz="0" w:space="0" w:color="auto"/>
                                              </w:divBdr>
                                            </w:div>
                                            <w:div w:id="788553928">
                                              <w:marLeft w:val="0"/>
                                              <w:marRight w:val="0"/>
                                              <w:marTop w:val="0"/>
                                              <w:marBottom w:val="0"/>
                                              <w:divBdr>
                                                <w:top w:val="none" w:sz="0" w:space="0" w:color="auto"/>
                                                <w:left w:val="none" w:sz="0" w:space="0" w:color="auto"/>
                                                <w:bottom w:val="none" w:sz="0" w:space="0" w:color="auto"/>
                                                <w:right w:val="none" w:sz="0" w:space="0" w:color="auto"/>
                                              </w:divBdr>
                                            </w:div>
                                            <w:div w:id="2018384198">
                                              <w:marLeft w:val="0"/>
                                              <w:marRight w:val="0"/>
                                              <w:marTop w:val="0"/>
                                              <w:marBottom w:val="0"/>
                                              <w:divBdr>
                                                <w:top w:val="none" w:sz="0" w:space="0" w:color="auto"/>
                                                <w:left w:val="none" w:sz="0" w:space="0" w:color="auto"/>
                                                <w:bottom w:val="none" w:sz="0" w:space="0" w:color="auto"/>
                                                <w:right w:val="none" w:sz="0" w:space="0" w:color="auto"/>
                                              </w:divBdr>
                                            </w:div>
                                            <w:div w:id="645208766">
                                              <w:marLeft w:val="0"/>
                                              <w:marRight w:val="0"/>
                                              <w:marTop w:val="0"/>
                                              <w:marBottom w:val="0"/>
                                              <w:divBdr>
                                                <w:top w:val="none" w:sz="0" w:space="0" w:color="auto"/>
                                                <w:left w:val="none" w:sz="0" w:space="0" w:color="auto"/>
                                                <w:bottom w:val="none" w:sz="0" w:space="0" w:color="auto"/>
                                                <w:right w:val="none" w:sz="0" w:space="0" w:color="auto"/>
                                              </w:divBdr>
                                            </w:div>
                                            <w:div w:id="4983862">
                                              <w:marLeft w:val="0"/>
                                              <w:marRight w:val="0"/>
                                              <w:marTop w:val="0"/>
                                              <w:marBottom w:val="0"/>
                                              <w:divBdr>
                                                <w:top w:val="none" w:sz="0" w:space="0" w:color="auto"/>
                                                <w:left w:val="none" w:sz="0" w:space="0" w:color="auto"/>
                                                <w:bottom w:val="none" w:sz="0" w:space="0" w:color="auto"/>
                                                <w:right w:val="none" w:sz="0" w:space="0" w:color="auto"/>
                                              </w:divBdr>
                                            </w:div>
                                            <w:div w:id="1911039986">
                                              <w:marLeft w:val="0"/>
                                              <w:marRight w:val="0"/>
                                              <w:marTop w:val="0"/>
                                              <w:marBottom w:val="0"/>
                                              <w:divBdr>
                                                <w:top w:val="none" w:sz="0" w:space="0" w:color="auto"/>
                                                <w:left w:val="none" w:sz="0" w:space="0" w:color="auto"/>
                                                <w:bottom w:val="none" w:sz="0" w:space="0" w:color="auto"/>
                                                <w:right w:val="none" w:sz="0" w:space="0" w:color="auto"/>
                                              </w:divBdr>
                                            </w:div>
                                            <w:div w:id="201822">
                                              <w:marLeft w:val="0"/>
                                              <w:marRight w:val="0"/>
                                              <w:marTop w:val="0"/>
                                              <w:marBottom w:val="0"/>
                                              <w:divBdr>
                                                <w:top w:val="none" w:sz="0" w:space="0" w:color="auto"/>
                                                <w:left w:val="none" w:sz="0" w:space="0" w:color="auto"/>
                                                <w:bottom w:val="none" w:sz="0" w:space="0" w:color="auto"/>
                                                <w:right w:val="none" w:sz="0" w:space="0" w:color="auto"/>
                                              </w:divBdr>
                                            </w:div>
                                            <w:div w:id="1592200983">
                                              <w:marLeft w:val="0"/>
                                              <w:marRight w:val="0"/>
                                              <w:marTop w:val="0"/>
                                              <w:marBottom w:val="0"/>
                                              <w:divBdr>
                                                <w:top w:val="none" w:sz="0" w:space="0" w:color="auto"/>
                                                <w:left w:val="none" w:sz="0" w:space="0" w:color="auto"/>
                                                <w:bottom w:val="none" w:sz="0" w:space="0" w:color="auto"/>
                                                <w:right w:val="none" w:sz="0" w:space="0" w:color="auto"/>
                                              </w:divBdr>
                                            </w:div>
                                            <w:div w:id="1821650016">
                                              <w:marLeft w:val="0"/>
                                              <w:marRight w:val="0"/>
                                              <w:marTop w:val="0"/>
                                              <w:marBottom w:val="0"/>
                                              <w:divBdr>
                                                <w:top w:val="none" w:sz="0" w:space="0" w:color="auto"/>
                                                <w:left w:val="none" w:sz="0" w:space="0" w:color="auto"/>
                                                <w:bottom w:val="none" w:sz="0" w:space="0" w:color="auto"/>
                                                <w:right w:val="none" w:sz="0" w:space="0" w:color="auto"/>
                                              </w:divBdr>
                                            </w:div>
                                            <w:div w:id="1955599505">
                                              <w:marLeft w:val="0"/>
                                              <w:marRight w:val="0"/>
                                              <w:marTop w:val="0"/>
                                              <w:marBottom w:val="0"/>
                                              <w:divBdr>
                                                <w:top w:val="none" w:sz="0" w:space="0" w:color="auto"/>
                                                <w:left w:val="none" w:sz="0" w:space="0" w:color="auto"/>
                                                <w:bottom w:val="none" w:sz="0" w:space="0" w:color="auto"/>
                                                <w:right w:val="none" w:sz="0" w:space="0" w:color="auto"/>
                                              </w:divBdr>
                                            </w:div>
                                            <w:div w:id="412894704">
                                              <w:marLeft w:val="0"/>
                                              <w:marRight w:val="0"/>
                                              <w:marTop w:val="0"/>
                                              <w:marBottom w:val="0"/>
                                              <w:divBdr>
                                                <w:top w:val="none" w:sz="0" w:space="0" w:color="auto"/>
                                                <w:left w:val="none" w:sz="0" w:space="0" w:color="auto"/>
                                                <w:bottom w:val="none" w:sz="0" w:space="0" w:color="auto"/>
                                                <w:right w:val="none" w:sz="0" w:space="0" w:color="auto"/>
                                              </w:divBdr>
                                            </w:div>
                                            <w:div w:id="866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310526">
      <w:bodyDiv w:val="1"/>
      <w:marLeft w:val="0"/>
      <w:marRight w:val="0"/>
      <w:marTop w:val="0"/>
      <w:marBottom w:val="0"/>
      <w:divBdr>
        <w:top w:val="none" w:sz="0" w:space="0" w:color="auto"/>
        <w:left w:val="none" w:sz="0" w:space="0" w:color="auto"/>
        <w:bottom w:val="none" w:sz="0" w:space="0" w:color="auto"/>
        <w:right w:val="none" w:sz="0" w:space="0" w:color="auto"/>
      </w:divBdr>
      <w:divsChild>
        <w:div w:id="1267345119">
          <w:marLeft w:val="0"/>
          <w:marRight w:val="0"/>
          <w:marTop w:val="0"/>
          <w:marBottom w:val="0"/>
          <w:divBdr>
            <w:top w:val="none" w:sz="0" w:space="0" w:color="auto"/>
            <w:left w:val="none" w:sz="0" w:space="0" w:color="auto"/>
            <w:bottom w:val="none" w:sz="0" w:space="0" w:color="auto"/>
            <w:right w:val="none" w:sz="0" w:space="0" w:color="auto"/>
          </w:divBdr>
          <w:divsChild>
            <w:div w:id="2029942090">
              <w:marLeft w:val="0"/>
              <w:marRight w:val="0"/>
              <w:marTop w:val="0"/>
              <w:marBottom w:val="0"/>
              <w:divBdr>
                <w:top w:val="none" w:sz="0" w:space="0" w:color="auto"/>
                <w:left w:val="none" w:sz="0" w:space="0" w:color="auto"/>
                <w:bottom w:val="none" w:sz="0" w:space="0" w:color="auto"/>
                <w:right w:val="none" w:sz="0" w:space="0" w:color="auto"/>
              </w:divBdr>
              <w:divsChild>
                <w:div w:id="1488671529">
                  <w:marLeft w:val="0"/>
                  <w:marRight w:val="0"/>
                  <w:marTop w:val="0"/>
                  <w:marBottom w:val="0"/>
                  <w:divBdr>
                    <w:top w:val="none" w:sz="0" w:space="0" w:color="auto"/>
                    <w:left w:val="none" w:sz="0" w:space="0" w:color="auto"/>
                    <w:bottom w:val="none" w:sz="0" w:space="0" w:color="auto"/>
                    <w:right w:val="none" w:sz="0" w:space="0" w:color="auto"/>
                  </w:divBdr>
                  <w:divsChild>
                    <w:div w:id="2069330810">
                      <w:marLeft w:val="0"/>
                      <w:marRight w:val="0"/>
                      <w:marTop w:val="0"/>
                      <w:marBottom w:val="0"/>
                      <w:divBdr>
                        <w:top w:val="none" w:sz="0" w:space="0" w:color="auto"/>
                        <w:left w:val="none" w:sz="0" w:space="0" w:color="auto"/>
                        <w:bottom w:val="none" w:sz="0" w:space="0" w:color="auto"/>
                        <w:right w:val="none" w:sz="0" w:space="0" w:color="auto"/>
                      </w:divBdr>
                      <w:divsChild>
                        <w:div w:id="417411809">
                          <w:marLeft w:val="0"/>
                          <w:marRight w:val="0"/>
                          <w:marTop w:val="0"/>
                          <w:marBottom w:val="0"/>
                          <w:divBdr>
                            <w:top w:val="none" w:sz="0" w:space="0" w:color="auto"/>
                            <w:left w:val="none" w:sz="0" w:space="0" w:color="auto"/>
                            <w:bottom w:val="none" w:sz="0" w:space="0" w:color="auto"/>
                            <w:right w:val="none" w:sz="0" w:space="0" w:color="auto"/>
                          </w:divBdr>
                          <w:divsChild>
                            <w:div w:id="607615717">
                              <w:marLeft w:val="0"/>
                              <w:marRight w:val="360"/>
                              <w:marTop w:val="0"/>
                              <w:marBottom w:val="0"/>
                              <w:divBdr>
                                <w:top w:val="none" w:sz="0" w:space="0" w:color="auto"/>
                                <w:left w:val="none" w:sz="0" w:space="0" w:color="auto"/>
                                <w:bottom w:val="none" w:sz="0" w:space="0" w:color="auto"/>
                                <w:right w:val="none" w:sz="0" w:space="0" w:color="auto"/>
                              </w:divBdr>
                              <w:divsChild>
                                <w:div w:id="2060546004">
                                  <w:marLeft w:val="0"/>
                                  <w:marRight w:val="0"/>
                                  <w:marTop w:val="0"/>
                                  <w:marBottom w:val="0"/>
                                  <w:divBdr>
                                    <w:top w:val="none" w:sz="0" w:space="0" w:color="auto"/>
                                    <w:left w:val="none" w:sz="0" w:space="0" w:color="auto"/>
                                    <w:bottom w:val="none" w:sz="0" w:space="0" w:color="auto"/>
                                    <w:right w:val="none" w:sz="0" w:space="0" w:color="auto"/>
                                  </w:divBdr>
                                </w:div>
                                <w:div w:id="1089277153">
                                  <w:marLeft w:val="360"/>
                                  <w:marRight w:val="0"/>
                                  <w:marTop w:val="0"/>
                                  <w:marBottom w:val="0"/>
                                  <w:divBdr>
                                    <w:top w:val="none" w:sz="0" w:space="0" w:color="auto"/>
                                    <w:left w:val="none" w:sz="0" w:space="0" w:color="auto"/>
                                    <w:bottom w:val="none" w:sz="0" w:space="0" w:color="auto"/>
                                    <w:right w:val="none" w:sz="0" w:space="0" w:color="auto"/>
                                  </w:divBdr>
                                </w:div>
                              </w:divsChild>
                            </w:div>
                            <w:div w:id="187109101">
                              <w:marLeft w:val="0"/>
                              <w:marRight w:val="0"/>
                              <w:marTop w:val="0"/>
                              <w:marBottom w:val="0"/>
                              <w:divBdr>
                                <w:top w:val="none" w:sz="0" w:space="0" w:color="auto"/>
                                <w:left w:val="none" w:sz="0" w:space="0" w:color="auto"/>
                                <w:bottom w:val="none" w:sz="0" w:space="0" w:color="auto"/>
                                <w:right w:val="none" w:sz="0" w:space="0" w:color="auto"/>
                              </w:divBdr>
                              <w:divsChild>
                                <w:div w:id="1634827146">
                                  <w:marLeft w:val="0"/>
                                  <w:marRight w:val="0"/>
                                  <w:marTop w:val="0"/>
                                  <w:marBottom w:val="0"/>
                                  <w:divBdr>
                                    <w:top w:val="none" w:sz="0" w:space="0" w:color="auto"/>
                                    <w:left w:val="none" w:sz="0" w:space="0" w:color="auto"/>
                                    <w:bottom w:val="none" w:sz="0" w:space="0" w:color="auto"/>
                                    <w:right w:val="none" w:sz="0" w:space="0" w:color="auto"/>
                                  </w:divBdr>
                                  <w:divsChild>
                                    <w:div w:id="199518735">
                                      <w:marLeft w:val="0"/>
                                      <w:marRight w:val="0"/>
                                      <w:marTop w:val="0"/>
                                      <w:marBottom w:val="0"/>
                                      <w:divBdr>
                                        <w:top w:val="none" w:sz="0" w:space="0" w:color="auto"/>
                                        <w:left w:val="none" w:sz="0" w:space="0" w:color="auto"/>
                                        <w:bottom w:val="none" w:sz="0" w:space="0" w:color="auto"/>
                                        <w:right w:val="none" w:sz="0" w:space="0" w:color="auto"/>
                                      </w:divBdr>
                                      <w:divsChild>
                                        <w:div w:id="911086371">
                                          <w:marLeft w:val="0"/>
                                          <w:marRight w:val="0"/>
                                          <w:marTop w:val="0"/>
                                          <w:marBottom w:val="0"/>
                                          <w:divBdr>
                                            <w:top w:val="none" w:sz="0" w:space="0" w:color="auto"/>
                                            <w:left w:val="none" w:sz="0" w:space="0" w:color="auto"/>
                                            <w:bottom w:val="none" w:sz="0" w:space="0" w:color="auto"/>
                                            <w:right w:val="none" w:sz="0" w:space="0" w:color="auto"/>
                                          </w:divBdr>
                                          <w:divsChild>
                                            <w:div w:id="325479476">
                                              <w:marLeft w:val="0"/>
                                              <w:marRight w:val="0"/>
                                              <w:marTop w:val="0"/>
                                              <w:marBottom w:val="0"/>
                                              <w:divBdr>
                                                <w:top w:val="none" w:sz="0" w:space="0" w:color="auto"/>
                                                <w:left w:val="none" w:sz="0" w:space="0" w:color="auto"/>
                                                <w:bottom w:val="none" w:sz="0" w:space="0" w:color="auto"/>
                                                <w:right w:val="none" w:sz="0" w:space="0" w:color="auto"/>
                                              </w:divBdr>
                                              <w:divsChild>
                                                <w:div w:id="1291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89598">
                      <w:marLeft w:val="0"/>
                      <w:marRight w:val="0"/>
                      <w:marTop w:val="0"/>
                      <w:marBottom w:val="0"/>
                      <w:divBdr>
                        <w:top w:val="none" w:sz="0" w:space="0" w:color="auto"/>
                        <w:left w:val="none" w:sz="0" w:space="0" w:color="auto"/>
                        <w:bottom w:val="none" w:sz="0" w:space="0" w:color="auto"/>
                        <w:right w:val="none" w:sz="0" w:space="0" w:color="auto"/>
                      </w:divBdr>
                    </w:div>
                    <w:div w:id="1721974881">
                      <w:marLeft w:val="0"/>
                      <w:marRight w:val="0"/>
                      <w:marTop w:val="0"/>
                      <w:marBottom w:val="0"/>
                      <w:divBdr>
                        <w:top w:val="none" w:sz="0" w:space="0" w:color="auto"/>
                        <w:left w:val="none" w:sz="0" w:space="0" w:color="auto"/>
                        <w:bottom w:val="none" w:sz="0" w:space="0" w:color="auto"/>
                        <w:right w:val="none" w:sz="0" w:space="0" w:color="auto"/>
                      </w:divBdr>
                      <w:divsChild>
                        <w:div w:id="1948854391">
                          <w:marLeft w:val="0"/>
                          <w:marRight w:val="0"/>
                          <w:marTop w:val="0"/>
                          <w:marBottom w:val="0"/>
                          <w:divBdr>
                            <w:top w:val="none" w:sz="0" w:space="0" w:color="auto"/>
                            <w:left w:val="none" w:sz="0" w:space="0" w:color="auto"/>
                            <w:bottom w:val="none" w:sz="0" w:space="0" w:color="auto"/>
                            <w:right w:val="none" w:sz="0" w:space="0" w:color="auto"/>
                          </w:divBdr>
                          <w:divsChild>
                            <w:div w:id="212159459">
                              <w:marLeft w:val="0"/>
                              <w:marRight w:val="0"/>
                              <w:marTop w:val="0"/>
                              <w:marBottom w:val="0"/>
                              <w:divBdr>
                                <w:top w:val="none" w:sz="0" w:space="0" w:color="auto"/>
                                <w:left w:val="none" w:sz="0" w:space="0" w:color="auto"/>
                                <w:bottom w:val="none" w:sz="0" w:space="0" w:color="auto"/>
                                <w:right w:val="none" w:sz="0" w:space="0" w:color="auto"/>
                              </w:divBdr>
                              <w:divsChild>
                                <w:div w:id="1564176910">
                                  <w:marLeft w:val="0"/>
                                  <w:marRight w:val="0"/>
                                  <w:marTop w:val="0"/>
                                  <w:marBottom w:val="0"/>
                                  <w:divBdr>
                                    <w:top w:val="none" w:sz="0" w:space="0" w:color="auto"/>
                                    <w:left w:val="none" w:sz="0" w:space="0" w:color="auto"/>
                                    <w:bottom w:val="none" w:sz="0" w:space="0" w:color="auto"/>
                                    <w:right w:val="none" w:sz="0" w:space="0" w:color="auto"/>
                                  </w:divBdr>
                                </w:div>
                                <w:div w:id="1056323391">
                                  <w:marLeft w:val="0"/>
                                  <w:marRight w:val="0"/>
                                  <w:marTop w:val="0"/>
                                  <w:marBottom w:val="0"/>
                                  <w:divBdr>
                                    <w:top w:val="none" w:sz="0" w:space="0" w:color="auto"/>
                                    <w:left w:val="none" w:sz="0" w:space="0" w:color="auto"/>
                                    <w:bottom w:val="none" w:sz="0" w:space="0" w:color="auto"/>
                                    <w:right w:val="none" w:sz="0" w:space="0" w:color="auto"/>
                                  </w:divBdr>
                                </w:div>
                                <w:div w:id="2034111017">
                                  <w:marLeft w:val="0"/>
                                  <w:marRight w:val="0"/>
                                  <w:marTop w:val="0"/>
                                  <w:marBottom w:val="0"/>
                                  <w:divBdr>
                                    <w:top w:val="none" w:sz="0" w:space="0" w:color="auto"/>
                                    <w:left w:val="none" w:sz="0" w:space="0" w:color="auto"/>
                                    <w:bottom w:val="none" w:sz="0" w:space="0" w:color="auto"/>
                                    <w:right w:val="none" w:sz="0" w:space="0" w:color="auto"/>
                                  </w:divBdr>
                                </w:div>
                                <w:div w:id="1289822551">
                                  <w:marLeft w:val="0"/>
                                  <w:marRight w:val="0"/>
                                  <w:marTop w:val="0"/>
                                  <w:marBottom w:val="0"/>
                                  <w:divBdr>
                                    <w:top w:val="none" w:sz="0" w:space="0" w:color="auto"/>
                                    <w:left w:val="none" w:sz="0" w:space="0" w:color="auto"/>
                                    <w:bottom w:val="none" w:sz="0" w:space="0" w:color="auto"/>
                                    <w:right w:val="none" w:sz="0" w:space="0" w:color="auto"/>
                                  </w:divBdr>
                                </w:div>
                                <w:div w:id="156728303">
                                  <w:marLeft w:val="0"/>
                                  <w:marRight w:val="0"/>
                                  <w:marTop w:val="0"/>
                                  <w:marBottom w:val="0"/>
                                  <w:divBdr>
                                    <w:top w:val="none" w:sz="0" w:space="0" w:color="auto"/>
                                    <w:left w:val="none" w:sz="0" w:space="0" w:color="auto"/>
                                    <w:bottom w:val="none" w:sz="0" w:space="0" w:color="auto"/>
                                    <w:right w:val="none" w:sz="0" w:space="0" w:color="auto"/>
                                  </w:divBdr>
                                </w:div>
                                <w:div w:id="522523702">
                                  <w:marLeft w:val="0"/>
                                  <w:marRight w:val="0"/>
                                  <w:marTop w:val="0"/>
                                  <w:marBottom w:val="0"/>
                                  <w:divBdr>
                                    <w:top w:val="none" w:sz="0" w:space="0" w:color="auto"/>
                                    <w:left w:val="none" w:sz="0" w:space="0" w:color="auto"/>
                                    <w:bottom w:val="none" w:sz="0" w:space="0" w:color="auto"/>
                                    <w:right w:val="none" w:sz="0" w:space="0" w:color="auto"/>
                                  </w:divBdr>
                                </w:div>
                                <w:div w:id="1390616251">
                                  <w:marLeft w:val="0"/>
                                  <w:marRight w:val="0"/>
                                  <w:marTop w:val="0"/>
                                  <w:marBottom w:val="0"/>
                                  <w:divBdr>
                                    <w:top w:val="none" w:sz="0" w:space="0" w:color="auto"/>
                                    <w:left w:val="none" w:sz="0" w:space="0" w:color="auto"/>
                                    <w:bottom w:val="none" w:sz="0" w:space="0" w:color="auto"/>
                                    <w:right w:val="none" w:sz="0" w:space="0" w:color="auto"/>
                                  </w:divBdr>
                                  <w:divsChild>
                                    <w:div w:id="1944726700">
                                      <w:marLeft w:val="120"/>
                                      <w:marRight w:val="0"/>
                                      <w:marTop w:val="0"/>
                                      <w:marBottom w:val="0"/>
                                      <w:divBdr>
                                        <w:top w:val="none" w:sz="0" w:space="0" w:color="auto"/>
                                        <w:left w:val="none" w:sz="0" w:space="0" w:color="auto"/>
                                        <w:bottom w:val="none" w:sz="0" w:space="0" w:color="auto"/>
                                        <w:right w:val="none" w:sz="0" w:space="0" w:color="auto"/>
                                      </w:divBdr>
                                    </w:div>
                                  </w:divsChild>
                                </w:div>
                                <w:div w:id="2124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0685">
                      <w:marLeft w:val="720"/>
                      <w:marRight w:val="0"/>
                      <w:marTop w:val="0"/>
                      <w:marBottom w:val="0"/>
                      <w:divBdr>
                        <w:top w:val="none" w:sz="0" w:space="0" w:color="auto"/>
                        <w:left w:val="none" w:sz="0" w:space="0" w:color="auto"/>
                        <w:bottom w:val="none" w:sz="0" w:space="0" w:color="auto"/>
                        <w:right w:val="none" w:sz="0" w:space="0" w:color="auto"/>
                      </w:divBdr>
                      <w:divsChild>
                        <w:div w:id="1385837960">
                          <w:marLeft w:val="0"/>
                          <w:marRight w:val="0"/>
                          <w:marTop w:val="480"/>
                          <w:marBottom w:val="480"/>
                          <w:divBdr>
                            <w:top w:val="none" w:sz="0" w:space="0" w:color="auto"/>
                            <w:left w:val="none" w:sz="0" w:space="0" w:color="auto"/>
                            <w:bottom w:val="none" w:sz="0" w:space="0" w:color="auto"/>
                            <w:right w:val="none" w:sz="0" w:space="0" w:color="auto"/>
                          </w:divBdr>
                        </w:div>
                        <w:div w:id="1326857198">
                          <w:marLeft w:val="0"/>
                          <w:marRight w:val="0"/>
                          <w:marTop w:val="0"/>
                          <w:marBottom w:val="456"/>
                          <w:divBdr>
                            <w:top w:val="none" w:sz="0" w:space="0" w:color="auto"/>
                            <w:left w:val="none" w:sz="0" w:space="0" w:color="auto"/>
                            <w:bottom w:val="none" w:sz="0" w:space="0" w:color="auto"/>
                            <w:right w:val="none" w:sz="0" w:space="0" w:color="auto"/>
                          </w:divBdr>
                          <w:divsChild>
                            <w:div w:id="900947828">
                              <w:marLeft w:val="0"/>
                              <w:marRight w:val="0"/>
                              <w:marTop w:val="0"/>
                              <w:marBottom w:val="240"/>
                              <w:divBdr>
                                <w:top w:val="none" w:sz="0" w:space="0" w:color="auto"/>
                                <w:left w:val="none" w:sz="0" w:space="0" w:color="auto"/>
                                <w:bottom w:val="none" w:sz="0" w:space="0" w:color="auto"/>
                                <w:right w:val="none" w:sz="0" w:space="0" w:color="auto"/>
                              </w:divBdr>
                              <w:divsChild>
                                <w:div w:id="1381826761">
                                  <w:marLeft w:val="0"/>
                                  <w:marRight w:val="0"/>
                                  <w:marTop w:val="0"/>
                                  <w:marBottom w:val="0"/>
                                  <w:divBdr>
                                    <w:top w:val="none" w:sz="0" w:space="0" w:color="auto"/>
                                    <w:left w:val="none" w:sz="0" w:space="0" w:color="auto"/>
                                    <w:bottom w:val="none" w:sz="0" w:space="0" w:color="auto"/>
                                    <w:right w:val="none" w:sz="0" w:space="0" w:color="auto"/>
                                  </w:divBdr>
                                  <w:divsChild>
                                    <w:div w:id="1829512320">
                                      <w:marLeft w:val="0"/>
                                      <w:marRight w:val="0"/>
                                      <w:marTop w:val="0"/>
                                      <w:marBottom w:val="0"/>
                                      <w:divBdr>
                                        <w:top w:val="none" w:sz="0" w:space="0" w:color="auto"/>
                                        <w:left w:val="none" w:sz="0" w:space="0" w:color="auto"/>
                                        <w:bottom w:val="none" w:sz="0" w:space="0" w:color="auto"/>
                                        <w:right w:val="none" w:sz="0" w:space="0" w:color="auto"/>
                                      </w:divBdr>
                                      <w:divsChild>
                                        <w:div w:id="1830054729">
                                          <w:marLeft w:val="0"/>
                                          <w:marRight w:val="0"/>
                                          <w:marTop w:val="0"/>
                                          <w:marBottom w:val="0"/>
                                          <w:divBdr>
                                            <w:top w:val="single" w:sz="4" w:space="0" w:color="CCCCCC"/>
                                            <w:left w:val="single" w:sz="4" w:space="0" w:color="CCCCCC"/>
                                            <w:bottom w:val="single" w:sz="4" w:space="0" w:color="CCCCCC"/>
                                            <w:right w:val="single" w:sz="4" w:space="0" w:color="CCCCCC"/>
                                          </w:divBdr>
                                          <w:divsChild>
                                            <w:div w:id="1835300031">
                                              <w:marLeft w:val="0"/>
                                              <w:marRight w:val="0"/>
                                              <w:marTop w:val="0"/>
                                              <w:marBottom w:val="0"/>
                                              <w:divBdr>
                                                <w:top w:val="none" w:sz="0" w:space="0" w:color="auto"/>
                                                <w:left w:val="none" w:sz="0" w:space="0" w:color="auto"/>
                                                <w:bottom w:val="none" w:sz="0" w:space="0" w:color="auto"/>
                                                <w:right w:val="none" w:sz="0" w:space="0" w:color="auto"/>
                                              </w:divBdr>
                                              <w:divsChild>
                                                <w:div w:id="674649421">
                                                  <w:marLeft w:val="24"/>
                                                  <w:marRight w:val="24"/>
                                                  <w:marTop w:val="0"/>
                                                  <w:marBottom w:val="0"/>
                                                  <w:divBdr>
                                                    <w:top w:val="none" w:sz="0" w:space="0" w:color="auto"/>
                                                    <w:left w:val="none" w:sz="0" w:space="0" w:color="auto"/>
                                                    <w:bottom w:val="none" w:sz="0" w:space="0" w:color="auto"/>
                                                    <w:right w:val="none" w:sz="0" w:space="0" w:color="auto"/>
                                                  </w:divBdr>
                                                </w:div>
                                                <w:div w:id="1389495596">
                                                  <w:marLeft w:val="24"/>
                                                  <w:marRight w:val="24"/>
                                                  <w:marTop w:val="24"/>
                                                  <w:marBottom w:val="24"/>
                                                  <w:divBdr>
                                                    <w:top w:val="none" w:sz="0" w:space="0" w:color="auto"/>
                                                    <w:left w:val="none" w:sz="0" w:space="0" w:color="auto"/>
                                                    <w:bottom w:val="none" w:sz="0" w:space="0" w:color="auto"/>
                                                    <w:right w:val="none" w:sz="0" w:space="0" w:color="auto"/>
                                                  </w:divBdr>
                                                  <w:divsChild>
                                                    <w:div w:id="167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53998">
                              <w:marLeft w:val="0"/>
                              <w:marRight w:val="0"/>
                              <w:marTop w:val="0"/>
                              <w:marBottom w:val="240"/>
                              <w:divBdr>
                                <w:top w:val="none" w:sz="0" w:space="0" w:color="auto"/>
                                <w:left w:val="none" w:sz="0" w:space="0" w:color="auto"/>
                                <w:bottom w:val="none" w:sz="0" w:space="0" w:color="auto"/>
                                <w:right w:val="none" w:sz="0" w:space="0" w:color="auto"/>
                              </w:divBdr>
                              <w:divsChild>
                                <w:div w:id="1814564110">
                                  <w:marLeft w:val="0"/>
                                  <w:marRight w:val="0"/>
                                  <w:marTop w:val="0"/>
                                  <w:marBottom w:val="0"/>
                                  <w:divBdr>
                                    <w:top w:val="none" w:sz="0" w:space="0" w:color="auto"/>
                                    <w:left w:val="none" w:sz="0" w:space="0" w:color="auto"/>
                                    <w:bottom w:val="none" w:sz="0" w:space="0" w:color="auto"/>
                                    <w:right w:val="none" w:sz="0" w:space="0" w:color="auto"/>
                                  </w:divBdr>
                                  <w:divsChild>
                                    <w:div w:id="1732263466">
                                      <w:marLeft w:val="0"/>
                                      <w:marRight w:val="0"/>
                                      <w:marTop w:val="0"/>
                                      <w:marBottom w:val="0"/>
                                      <w:divBdr>
                                        <w:top w:val="none" w:sz="0" w:space="0" w:color="auto"/>
                                        <w:left w:val="none" w:sz="0" w:space="0" w:color="auto"/>
                                        <w:bottom w:val="none" w:sz="0" w:space="0" w:color="auto"/>
                                        <w:right w:val="none" w:sz="0" w:space="0" w:color="auto"/>
                                      </w:divBdr>
                                      <w:divsChild>
                                        <w:div w:id="305740366">
                                          <w:marLeft w:val="0"/>
                                          <w:marRight w:val="0"/>
                                          <w:marTop w:val="0"/>
                                          <w:marBottom w:val="0"/>
                                          <w:divBdr>
                                            <w:top w:val="single" w:sz="4" w:space="0" w:color="CCCCCC"/>
                                            <w:left w:val="single" w:sz="4" w:space="0" w:color="CCCCCC"/>
                                            <w:bottom w:val="single" w:sz="4" w:space="0" w:color="CCCCCC"/>
                                            <w:right w:val="single" w:sz="4" w:space="0" w:color="CCCCCC"/>
                                          </w:divBdr>
                                          <w:divsChild>
                                            <w:div w:id="708918510">
                                              <w:marLeft w:val="0"/>
                                              <w:marRight w:val="0"/>
                                              <w:marTop w:val="0"/>
                                              <w:marBottom w:val="0"/>
                                              <w:divBdr>
                                                <w:top w:val="none" w:sz="0" w:space="0" w:color="auto"/>
                                                <w:left w:val="none" w:sz="0" w:space="0" w:color="auto"/>
                                                <w:bottom w:val="none" w:sz="0" w:space="0" w:color="auto"/>
                                                <w:right w:val="none" w:sz="0" w:space="0" w:color="auto"/>
                                              </w:divBdr>
                                              <w:divsChild>
                                                <w:div w:id="373383862">
                                                  <w:marLeft w:val="24"/>
                                                  <w:marRight w:val="24"/>
                                                  <w:marTop w:val="0"/>
                                                  <w:marBottom w:val="0"/>
                                                  <w:divBdr>
                                                    <w:top w:val="none" w:sz="0" w:space="0" w:color="auto"/>
                                                    <w:left w:val="none" w:sz="0" w:space="0" w:color="auto"/>
                                                    <w:bottom w:val="none" w:sz="0" w:space="0" w:color="auto"/>
                                                    <w:right w:val="none" w:sz="0" w:space="0" w:color="auto"/>
                                                  </w:divBdr>
                                                </w:div>
                                                <w:div w:id="479419963">
                                                  <w:marLeft w:val="24"/>
                                                  <w:marRight w:val="24"/>
                                                  <w:marTop w:val="24"/>
                                                  <w:marBottom w:val="24"/>
                                                  <w:divBdr>
                                                    <w:top w:val="none" w:sz="0" w:space="0" w:color="auto"/>
                                                    <w:left w:val="none" w:sz="0" w:space="0" w:color="auto"/>
                                                    <w:bottom w:val="none" w:sz="0" w:space="0" w:color="auto"/>
                                                    <w:right w:val="none" w:sz="0" w:space="0" w:color="auto"/>
                                                  </w:divBdr>
                                                  <w:divsChild>
                                                    <w:div w:id="2082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13349">
                              <w:marLeft w:val="0"/>
                              <w:marRight w:val="0"/>
                              <w:marTop w:val="0"/>
                              <w:marBottom w:val="0"/>
                              <w:divBdr>
                                <w:top w:val="none" w:sz="0" w:space="0" w:color="auto"/>
                                <w:left w:val="none" w:sz="0" w:space="0" w:color="auto"/>
                                <w:bottom w:val="none" w:sz="0" w:space="0" w:color="auto"/>
                                <w:right w:val="none" w:sz="0" w:space="0" w:color="auto"/>
                              </w:divBdr>
                              <w:divsChild>
                                <w:div w:id="1749616835">
                                  <w:marLeft w:val="0"/>
                                  <w:marRight w:val="0"/>
                                  <w:marTop w:val="0"/>
                                  <w:marBottom w:val="0"/>
                                  <w:divBdr>
                                    <w:top w:val="none" w:sz="0" w:space="0" w:color="auto"/>
                                    <w:left w:val="none" w:sz="0" w:space="0" w:color="auto"/>
                                    <w:bottom w:val="none" w:sz="0" w:space="0" w:color="auto"/>
                                    <w:right w:val="none" w:sz="0" w:space="0" w:color="auto"/>
                                  </w:divBdr>
                                  <w:divsChild>
                                    <w:div w:id="721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19587">
                          <w:marLeft w:val="0"/>
                          <w:marRight w:val="0"/>
                          <w:marTop w:val="0"/>
                          <w:marBottom w:val="0"/>
                          <w:divBdr>
                            <w:top w:val="none" w:sz="0" w:space="0" w:color="auto"/>
                            <w:left w:val="none" w:sz="0" w:space="0" w:color="auto"/>
                            <w:bottom w:val="none" w:sz="0" w:space="0" w:color="auto"/>
                            <w:right w:val="none" w:sz="0" w:space="0" w:color="auto"/>
                          </w:divBdr>
                        </w:div>
                        <w:div w:id="1646812633">
                          <w:marLeft w:val="-144"/>
                          <w:marRight w:val="-144"/>
                          <w:marTop w:val="720"/>
                          <w:marBottom w:val="0"/>
                          <w:divBdr>
                            <w:top w:val="none" w:sz="0" w:space="0" w:color="auto"/>
                            <w:left w:val="none" w:sz="0" w:space="0" w:color="auto"/>
                            <w:bottom w:val="none" w:sz="0" w:space="0" w:color="auto"/>
                            <w:right w:val="none" w:sz="0" w:space="0" w:color="auto"/>
                          </w:divBdr>
                          <w:divsChild>
                            <w:div w:id="1731272231">
                              <w:marLeft w:val="0"/>
                              <w:marRight w:val="0"/>
                              <w:marTop w:val="0"/>
                              <w:marBottom w:val="0"/>
                              <w:divBdr>
                                <w:top w:val="none" w:sz="0" w:space="0" w:color="auto"/>
                                <w:left w:val="none" w:sz="0" w:space="0" w:color="auto"/>
                                <w:bottom w:val="none" w:sz="0" w:space="0" w:color="auto"/>
                                <w:right w:val="none" w:sz="0" w:space="0" w:color="auto"/>
                              </w:divBdr>
                              <w:divsChild>
                                <w:div w:id="1515683537">
                                  <w:marLeft w:val="0"/>
                                  <w:marRight w:val="0"/>
                                  <w:marTop w:val="0"/>
                                  <w:marBottom w:val="0"/>
                                  <w:divBdr>
                                    <w:top w:val="none" w:sz="0" w:space="0" w:color="auto"/>
                                    <w:left w:val="none" w:sz="0" w:space="0" w:color="auto"/>
                                    <w:bottom w:val="none" w:sz="0" w:space="0" w:color="auto"/>
                                    <w:right w:val="none" w:sz="0" w:space="0" w:color="auto"/>
                                  </w:divBdr>
                                  <w:divsChild>
                                    <w:div w:id="162990">
                                      <w:marLeft w:val="0"/>
                                      <w:marRight w:val="0"/>
                                      <w:marTop w:val="0"/>
                                      <w:marBottom w:val="0"/>
                                      <w:divBdr>
                                        <w:top w:val="none" w:sz="0" w:space="0" w:color="auto"/>
                                        <w:left w:val="none" w:sz="0" w:space="0" w:color="auto"/>
                                        <w:bottom w:val="none" w:sz="0" w:space="0" w:color="auto"/>
                                        <w:right w:val="none" w:sz="0" w:space="0" w:color="auto"/>
                                      </w:divBdr>
                                      <w:divsChild>
                                        <w:div w:id="343437968">
                                          <w:marLeft w:val="0"/>
                                          <w:marRight w:val="0"/>
                                          <w:marTop w:val="0"/>
                                          <w:marBottom w:val="0"/>
                                          <w:divBdr>
                                            <w:top w:val="none" w:sz="0" w:space="0" w:color="auto"/>
                                            <w:left w:val="none" w:sz="0" w:space="0" w:color="auto"/>
                                            <w:bottom w:val="none" w:sz="0" w:space="0" w:color="auto"/>
                                            <w:right w:val="none" w:sz="0" w:space="0" w:color="auto"/>
                                          </w:divBdr>
                                          <w:divsChild>
                                            <w:div w:id="302738804">
                                              <w:marLeft w:val="0"/>
                                              <w:marRight w:val="0"/>
                                              <w:marTop w:val="0"/>
                                              <w:marBottom w:val="0"/>
                                              <w:divBdr>
                                                <w:top w:val="none" w:sz="0" w:space="0" w:color="auto"/>
                                                <w:left w:val="none" w:sz="0" w:space="0" w:color="auto"/>
                                                <w:bottom w:val="single" w:sz="4" w:space="0" w:color="E8E8E8"/>
                                                <w:right w:val="none" w:sz="0" w:space="0" w:color="auto"/>
                                              </w:divBdr>
                                              <w:divsChild>
                                                <w:div w:id="351566105">
                                                  <w:marLeft w:val="0"/>
                                                  <w:marRight w:val="0"/>
                                                  <w:marTop w:val="0"/>
                                                  <w:marBottom w:val="0"/>
                                                  <w:divBdr>
                                                    <w:top w:val="none" w:sz="0" w:space="0" w:color="auto"/>
                                                    <w:left w:val="none" w:sz="0" w:space="0" w:color="auto"/>
                                                    <w:bottom w:val="none" w:sz="0" w:space="0" w:color="auto"/>
                                                    <w:right w:val="none" w:sz="0" w:space="0" w:color="auto"/>
                                                  </w:divBdr>
                                                </w:div>
                                                <w:div w:id="1683431350">
                                                  <w:marLeft w:val="0"/>
                                                  <w:marRight w:val="0"/>
                                                  <w:marTop w:val="0"/>
                                                  <w:marBottom w:val="0"/>
                                                  <w:divBdr>
                                                    <w:top w:val="none" w:sz="0" w:space="0" w:color="auto"/>
                                                    <w:left w:val="none" w:sz="0" w:space="0" w:color="auto"/>
                                                    <w:bottom w:val="none" w:sz="0" w:space="0" w:color="auto"/>
                                                    <w:right w:val="none" w:sz="0" w:space="0" w:color="auto"/>
                                                  </w:divBdr>
                                                </w:div>
                                                <w:div w:id="499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07">
                                          <w:marLeft w:val="0"/>
                                          <w:marRight w:val="0"/>
                                          <w:marTop w:val="0"/>
                                          <w:marBottom w:val="0"/>
                                          <w:divBdr>
                                            <w:top w:val="none" w:sz="0" w:space="0" w:color="auto"/>
                                            <w:left w:val="none" w:sz="0" w:space="0" w:color="auto"/>
                                            <w:bottom w:val="none" w:sz="0" w:space="0" w:color="auto"/>
                                            <w:right w:val="none" w:sz="0" w:space="0" w:color="auto"/>
                                          </w:divBdr>
                                          <w:divsChild>
                                            <w:div w:id="1366179300">
                                              <w:marLeft w:val="0"/>
                                              <w:marRight w:val="0"/>
                                              <w:marTop w:val="0"/>
                                              <w:marBottom w:val="0"/>
                                              <w:divBdr>
                                                <w:top w:val="none" w:sz="0" w:space="0" w:color="auto"/>
                                                <w:left w:val="none" w:sz="0" w:space="0" w:color="auto"/>
                                                <w:bottom w:val="single" w:sz="4" w:space="0" w:color="E8E8E8"/>
                                                <w:right w:val="none" w:sz="0" w:space="0" w:color="auto"/>
                                              </w:divBdr>
                                              <w:divsChild>
                                                <w:div w:id="1936203698">
                                                  <w:marLeft w:val="0"/>
                                                  <w:marRight w:val="0"/>
                                                  <w:marTop w:val="0"/>
                                                  <w:marBottom w:val="0"/>
                                                  <w:divBdr>
                                                    <w:top w:val="none" w:sz="0" w:space="0" w:color="auto"/>
                                                    <w:left w:val="none" w:sz="0" w:space="0" w:color="auto"/>
                                                    <w:bottom w:val="none" w:sz="0" w:space="0" w:color="auto"/>
                                                    <w:right w:val="none" w:sz="0" w:space="0" w:color="auto"/>
                                                  </w:divBdr>
                                                  <w:divsChild>
                                                    <w:div w:id="957221975">
                                                      <w:marLeft w:val="0"/>
                                                      <w:marRight w:val="0"/>
                                                      <w:marTop w:val="0"/>
                                                      <w:marBottom w:val="0"/>
                                                      <w:divBdr>
                                                        <w:top w:val="none" w:sz="0" w:space="0" w:color="auto"/>
                                                        <w:left w:val="none" w:sz="0" w:space="0" w:color="auto"/>
                                                        <w:bottom w:val="none" w:sz="0" w:space="0" w:color="auto"/>
                                                        <w:right w:val="none" w:sz="0" w:space="0" w:color="auto"/>
                                                      </w:divBdr>
                                                    </w:div>
                                                  </w:divsChild>
                                                </w:div>
                                                <w:div w:id="20185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2377">
                                  <w:marLeft w:val="0"/>
                                  <w:marRight w:val="0"/>
                                  <w:marTop w:val="384"/>
                                  <w:marBottom w:val="0"/>
                                  <w:divBdr>
                                    <w:top w:val="none" w:sz="0" w:space="0" w:color="auto"/>
                                    <w:left w:val="none" w:sz="0" w:space="0" w:color="auto"/>
                                    <w:bottom w:val="none" w:sz="0" w:space="0" w:color="auto"/>
                                    <w:right w:val="none" w:sz="0" w:space="0" w:color="auto"/>
                                  </w:divBdr>
                                  <w:divsChild>
                                    <w:div w:id="1264071329">
                                      <w:marLeft w:val="0"/>
                                      <w:marRight w:val="288"/>
                                      <w:marTop w:val="0"/>
                                      <w:marBottom w:val="0"/>
                                      <w:divBdr>
                                        <w:top w:val="none" w:sz="0" w:space="0" w:color="auto"/>
                                        <w:left w:val="none" w:sz="0" w:space="0" w:color="auto"/>
                                        <w:bottom w:val="none" w:sz="0" w:space="0" w:color="auto"/>
                                        <w:right w:val="none" w:sz="0" w:space="0" w:color="auto"/>
                                      </w:divBdr>
                                    </w:div>
                                    <w:div w:id="18017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7696">
          <w:marLeft w:val="0"/>
          <w:marRight w:val="0"/>
          <w:marTop w:val="0"/>
          <w:marBottom w:val="0"/>
          <w:divBdr>
            <w:top w:val="none" w:sz="0" w:space="0" w:color="auto"/>
            <w:left w:val="none" w:sz="0" w:space="0" w:color="auto"/>
            <w:bottom w:val="none" w:sz="0" w:space="0" w:color="auto"/>
            <w:right w:val="none" w:sz="0" w:space="0" w:color="auto"/>
          </w:divBdr>
          <w:divsChild>
            <w:div w:id="1009141996">
              <w:marLeft w:val="0"/>
              <w:marRight w:val="0"/>
              <w:marTop w:val="0"/>
              <w:marBottom w:val="0"/>
              <w:divBdr>
                <w:top w:val="none" w:sz="0" w:space="0" w:color="auto"/>
                <w:left w:val="none" w:sz="0" w:space="0" w:color="auto"/>
                <w:bottom w:val="none" w:sz="0" w:space="0" w:color="auto"/>
                <w:right w:val="none" w:sz="0" w:space="0" w:color="auto"/>
              </w:divBdr>
              <w:divsChild>
                <w:div w:id="1415516049">
                  <w:marLeft w:val="0"/>
                  <w:marRight w:val="0"/>
                  <w:marTop w:val="0"/>
                  <w:marBottom w:val="0"/>
                  <w:divBdr>
                    <w:top w:val="none" w:sz="0" w:space="0" w:color="auto"/>
                    <w:left w:val="none" w:sz="0" w:space="0" w:color="auto"/>
                    <w:bottom w:val="none" w:sz="0" w:space="0" w:color="auto"/>
                    <w:right w:val="none" w:sz="0" w:space="0" w:color="auto"/>
                  </w:divBdr>
                  <w:divsChild>
                    <w:div w:id="185217346">
                      <w:marLeft w:val="0"/>
                      <w:marRight w:val="0"/>
                      <w:marTop w:val="840"/>
                      <w:marBottom w:val="840"/>
                      <w:divBdr>
                        <w:top w:val="none" w:sz="0" w:space="0" w:color="auto"/>
                        <w:left w:val="none" w:sz="0" w:space="0" w:color="auto"/>
                        <w:bottom w:val="none" w:sz="0" w:space="0" w:color="auto"/>
                        <w:right w:val="none" w:sz="0" w:space="0" w:color="auto"/>
                      </w:divBdr>
                      <w:divsChild>
                        <w:div w:id="4718968">
                          <w:marLeft w:val="0"/>
                          <w:marRight w:val="0"/>
                          <w:marTop w:val="0"/>
                          <w:marBottom w:val="456"/>
                          <w:divBdr>
                            <w:top w:val="none" w:sz="0" w:space="0" w:color="auto"/>
                            <w:left w:val="none" w:sz="0" w:space="0" w:color="auto"/>
                            <w:bottom w:val="none" w:sz="0" w:space="0" w:color="auto"/>
                            <w:right w:val="none" w:sz="0" w:space="0" w:color="auto"/>
                          </w:divBdr>
                          <w:divsChild>
                            <w:div w:id="2039774593">
                              <w:marLeft w:val="0"/>
                              <w:marRight w:val="0"/>
                              <w:marTop w:val="0"/>
                              <w:marBottom w:val="0"/>
                              <w:divBdr>
                                <w:top w:val="none" w:sz="0" w:space="0" w:color="auto"/>
                                <w:left w:val="none" w:sz="0" w:space="0" w:color="auto"/>
                                <w:bottom w:val="none" w:sz="0" w:space="0" w:color="auto"/>
                                <w:right w:val="none" w:sz="0" w:space="0" w:color="auto"/>
                              </w:divBdr>
                              <w:divsChild>
                                <w:div w:id="543715986">
                                  <w:marLeft w:val="0"/>
                                  <w:marRight w:val="0"/>
                                  <w:marTop w:val="0"/>
                                  <w:marBottom w:val="0"/>
                                  <w:divBdr>
                                    <w:top w:val="none" w:sz="0" w:space="0" w:color="auto"/>
                                    <w:left w:val="none" w:sz="0" w:space="0" w:color="auto"/>
                                    <w:bottom w:val="none" w:sz="0" w:space="0" w:color="auto"/>
                                    <w:right w:val="none" w:sz="0" w:space="0" w:color="auto"/>
                                  </w:divBdr>
                                  <w:divsChild>
                                    <w:div w:id="1173758595">
                                      <w:marLeft w:val="0"/>
                                      <w:marRight w:val="0"/>
                                      <w:marTop w:val="0"/>
                                      <w:marBottom w:val="264"/>
                                      <w:divBdr>
                                        <w:top w:val="none" w:sz="0" w:space="0" w:color="auto"/>
                                        <w:left w:val="none" w:sz="0" w:space="0" w:color="auto"/>
                                        <w:bottom w:val="none" w:sz="0" w:space="0" w:color="auto"/>
                                        <w:right w:val="none" w:sz="0" w:space="0" w:color="auto"/>
                                      </w:divBdr>
                                      <w:divsChild>
                                        <w:div w:id="673341532">
                                          <w:marLeft w:val="0"/>
                                          <w:marRight w:val="0"/>
                                          <w:marTop w:val="0"/>
                                          <w:marBottom w:val="0"/>
                                          <w:divBdr>
                                            <w:top w:val="none" w:sz="0" w:space="0" w:color="auto"/>
                                            <w:left w:val="none" w:sz="0" w:space="0" w:color="auto"/>
                                            <w:bottom w:val="none" w:sz="0" w:space="0" w:color="auto"/>
                                            <w:right w:val="none" w:sz="0" w:space="0" w:color="auto"/>
                                          </w:divBdr>
                                          <w:divsChild>
                                            <w:div w:id="313144331">
                                              <w:marLeft w:val="0"/>
                                              <w:marRight w:val="0"/>
                                              <w:marTop w:val="0"/>
                                              <w:marBottom w:val="0"/>
                                              <w:divBdr>
                                                <w:top w:val="none" w:sz="0" w:space="0" w:color="auto"/>
                                                <w:left w:val="none" w:sz="0" w:space="0" w:color="auto"/>
                                                <w:bottom w:val="none" w:sz="0" w:space="0" w:color="auto"/>
                                                <w:right w:val="none" w:sz="0" w:space="0" w:color="auto"/>
                                              </w:divBdr>
                                              <w:divsChild>
                                                <w:div w:id="1531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5242">
                                  <w:marLeft w:val="0"/>
                                  <w:marRight w:val="0"/>
                                  <w:marTop w:val="0"/>
                                  <w:marBottom w:val="264"/>
                                  <w:divBdr>
                                    <w:top w:val="none" w:sz="0" w:space="0" w:color="auto"/>
                                    <w:left w:val="none" w:sz="0" w:space="0" w:color="auto"/>
                                    <w:bottom w:val="none" w:sz="0" w:space="0" w:color="auto"/>
                                    <w:right w:val="none" w:sz="0" w:space="0" w:color="auto"/>
                                  </w:divBdr>
                                  <w:divsChild>
                                    <w:div w:id="750274633">
                                      <w:marLeft w:val="0"/>
                                      <w:marRight w:val="0"/>
                                      <w:marTop w:val="0"/>
                                      <w:marBottom w:val="0"/>
                                      <w:divBdr>
                                        <w:top w:val="none" w:sz="0" w:space="0" w:color="auto"/>
                                        <w:left w:val="none" w:sz="0" w:space="0" w:color="auto"/>
                                        <w:bottom w:val="none" w:sz="0" w:space="0" w:color="auto"/>
                                        <w:right w:val="none" w:sz="0" w:space="0" w:color="auto"/>
                                      </w:divBdr>
                                      <w:divsChild>
                                        <w:div w:id="1861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396">
                              <w:marLeft w:val="0"/>
                              <w:marRight w:val="0"/>
                              <w:marTop w:val="0"/>
                              <w:marBottom w:val="0"/>
                              <w:divBdr>
                                <w:top w:val="none" w:sz="0" w:space="0" w:color="auto"/>
                                <w:left w:val="none" w:sz="0" w:space="0" w:color="auto"/>
                                <w:bottom w:val="none" w:sz="0" w:space="0" w:color="auto"/>
                                <w:right w:val="none" w:sz="0" w:space="0" w:color="auto"/>
                              </w:divBdr>
                              <w:divsChild>
                                <w:div w:id="2074237811">
                                  <w:marLeft w:val="0"/>
                                  <w:marRight w:val="0"/>
                                  <w:marTop w:val="0"/>
                                  <w:marBottom w:val="0"/>
                                  <w:divBdr>
                                    <w:top w:val="none" w:sz="0" w:space="0" w:color="auto"/>
                                    <w:left w:val="none" w:sz="0" w:space="0" w:color="auto"/>
                                    <w:bottom w:val="none" w:sz="0" w:space="0" w:color="auto"/>
                                    <w:right w:val="none" w:sz="0" w:space="0" w:color="auto"/>
                                  </w:divBdr>
                                  <w:divsChild>
                                    <w:div w:id="781463875">
                                      <w:marLeft w:val="0"/>
                                      <w:marRight w:val="0"/>
                                      <w:marTop w:val="0"/>
                                      <w:marBottom w:val="60"/>
                                      <w:divBdr>
                                        <w:top w:val="none" w:sz="0" w:space="0" w:color="auto"/>
                                        <w:left w:val="none" w:sz="0" w:space="0" w:color="auto"/>
                                        <w:bottom w:val="none" w:sz="0" w:space="0" w:color="auto"/>
                                        <w:right w:val="none" w:sz="0" w:space="0" w:color="auto"/>
                                      </w:divBdr>
                                      <w:divsChild>
                                        <w:div w:id="792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507">
                                  <w:marLeft w:val="0"/>
                                  <w:marRight w:val="0"/>
                                  <w:marTop w:val="0"/>
                                  <w:marBottom w:val="0"/>
                                  <w:divBdr>
                                    <w:top w:val="none" w:sz="0" w:space="0" w:color="auto"/>
                                    <w:left w:val="none" w:sz="0" w:space="0" w:color="auto"/>
                                    <w:bottom w:val="none" w:sz="0" w:space="0" w:color="auto"/>
                                    <w:right w:val="none" w:sz="0" w:space="0" w:color="auto"/>
                                  </w:divBdr>
                                  <w:divsChild>
                                    <w:div w:id="2103842389">
                                      <w:marLeft w:val="0"/>
                                      <w:marRight w:val="0"/>
                                      <w:marTop w:val="0"/>
                                      <w:marBottom w:val="60"/>
                                      <w:divBdr>
                                        <w:top w:val="none" w:sz="0" w:space="0" w:color="auto"/>
                                        <w:left w:val="none" w:sz="0" w:space="0" w:color="auto"/>
                                        <w:bottom w:val="none" w:sz="0" w:space="0" w:color="auto"/>
                                        <w:right w:val="none" w:sz="0" w:space="0" w:color="auto"/>
                                      </w:divBdr>
                                      <w:divsChild>
                                        <w:div w:id="1984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351">
                                  <w:marLeft w:val="0"/>
                                  <w:marRight w:val="0"/>
                                  <w:marTop w:val="0"/>
                                  <w:marBottom w:val="0"/>
                                  <w:divBdr>
                                    <w:top w:val="none" w:sz="0" w:space="0" w:color="auto"/>
                                    <w:left w:val="none" w:sz="0" w:space="0" w:color="auto"/>
                                    <w:bottom w:val="none" w:sz="0" w:space="0" w:color="auto"/>
                                    <w:right w:val="none" w:sz="0" w:space="0" w:color="auto"/>
                                  </w:divBdr>
                                  <w:divsChild>
                                    <w:div w:id="53821843">
                                      <w:marLeft w:val="0"/>
                                      <w:marRight w:val="0"/>
                                      <w:marTop w:val="0"/>
                                      <w:marBottom w:val="60"/>
                                      <w:divBdr>
                                        <w:top w:val="none" w:sz="0" w:space="0" w:color="auto"/>
                                        <w:left w:val="none" w:sz="0" w:space="0" w:color="auto"/>
                                        <w:bottom w:val="none" w:sz="0" w:space="0" w:color="auto"/>
                                        <w:right w:val="none" w:sz="0" w:space="0" w:color="auto"/>
                                      </w:divBdr>
                                      <w:divsChild>
                                        <w:div w:id="1786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47">
                                  <w:marLeft w:val="0"/>
                                  <w:marRight w:val="0"/>
                                  <w:marTop w:val="0"/>
                                  <w:marBottom w:val="0"/>
                                  <w:divBdr>
                                    <w:top w:val="none" w:sz="0" w:space="0" w:color="auto"/>
                                    <w:left w:val="none" w:sz="0" w:space="0" w:color="auto"/>
                                    <w:bottom w:val="none" w:sz="0" w:space="0" w:color="auto"/>
                                    <w:right w:val="none" w:sz="0" w:space="0" w:color="auto"/>
                                  </w:divBdr>
                                  <w:divsChild>
                                    <w:div w:id="1529178419">
                                      <w:marLeft w:val="0"/>
                                      <w:marRight w:val="0"/>
                                      <w:marTop w:val="0"/>
                                      <w:marBottom w:val="6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373">
                                  <w:marLeft w:val="0"/>
                                  <w:marRight w:val="0"/>
                                  <w:marTop w:val="0"/>
                                  <w:marBottom w:val="0"/>
                                  <w:divBdr>
                                    <w:top w:val="none" w:sz="0" w:space="0" w:color="auto"/>
                                    <w:left w:val="none" w:sz="0" w:space="0" w:color="auto"/>
                                    <w:bottom w:val="none" w:sz="0" w:space="0" w:color="auto"/>
                                    <w:right w:val="none" w:sz="0" w:space="0" w:color="auto"/>
                                  </w:divBdr>
                                  <w:divsChild>
                                    <w:div w:id="1204635940">
                                      <w:marLeft w:val="0"/>
                                      <w:marRight w:val="0"/>
                                      <w:marTop w:val="0"/>
                                      <w:marBottom w:val="60"/>
                                      <w:divBdr>
                                        <w:top w:val="none" w:sz="0" w:space="0" w:color="auto"/>
                                        <w:left w:val="none" w:sz="0" w:space="0" w:color="auto"/>
                                        <w:bottom w:val="none" w:sz="0" w:space="0" w:color="auto"/>
                                        <w:right w:val="none" w:sz="0" w:space="0" w:color="auto"/>
                                      </w:divBdr>
                                      <w:divsChild>
                                        <w:div w:id="48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835">
                              <w:marLeft w:val="0"/>
                              <w:marRight w:val="0"/>
                              <w:marTop w:val="0"/>
                              <w:marBottom w:val="0"/>
                              <w:divBdr>
                                <w:top w:val="none" w:sz="0" w:space="0" w:color="auto"/>
                                <w:left w:val="none" w:sz="0" w:space="0" w:color="auto"/>
                                <w:bottom w:val="none" w:sz="0" w:space="0" w:color="auto"/>
                                <w:right w:val="none" w:sz="0" w:space="0" w:color="auto"/>
                              </w:divBdr>
                              <w:divsChild>
                                <w:div w:id="1899244574">
                                  <w:marLeft w:val="0"/>
                                  <w:marRight w:val="0"/>
                                  <w:marTop w:val="0"/>
                                  <w:marBottom w:val="0"/>
                                  <w:divBdr>
                                    <w:top w:val="none" w:sz="0" w:space="0" w:color="auto"/>
                                    <w:left w:val="none" w:sz="0" w:space="0" w:color="auto"/>
                                    <w:bottom w:val="none" w:sz="0" w:space="0" w:color="auto"/>
                                    <w:right w:val="none" w:sz="0" w:space="0" w:color="auto"/>
                                  </w:divBdr>
                                  <w:divsChild>
                                    <w:div w:id="750663560">
                                      <w:marLeft w:val="0"/>
                                      <w:marRight w:val="0"/>
                                      <w:marTop w:val="0"/>
                                      <w:marBottom w:val="60"/>
                                      <w:divBdr>
                                        <w:top w:val="none" w:sz="0" w:space="0" w:color="auto"/>
                                        <w:left w:val="none" w:sz="0" w:space="0" w:color="auto"/>
                                        <w:bottom w:val="none" w:sz="0" w:space="0" w:color="auto"/>
                                        <w:right w:val="none" w:sz="0" w:space="0" w:color="auto"/>
                                      </w:divBdr>
                                      <w:divsChild>
                                        <w:div w:id="817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746">
                                  <w:marLeft w:val="0"/>
                                  <w:marRight w:val="0"/>
                                  <w:marTop w:val="0"/>
                                  <w:marBottom w:val="0"/>
                                  <w:divBdr>
                                    <w:top w:val="none" w:sz="0" w:space="0" w:color="auto"/>
                                    <w:left w:val="none" w:sz="0" w:space="0" w:color="auto"/>
                                    <w:bottom w:val="none" w:sz="0" w:space="0" w:color="auto"/>
                                    <w:right w:val="none" w:sz="0" w:space="0" w:color="auto"/>
                                  </w:divBdr>
                                  <w:divsChild>
                                    <w:div w:id="484518735">
                                      <w:marLeft w:val="0"/>
                                      <w:marRight w:val="0"/>
                                      <w:marTop w:val="0"/>
                                      <w:marBottom w:val="60"/>
                                      <w:divBdr>
                                        <w:top w:val="none" w:sz="0" w:space="0" w:color="auto"/>
                                        <w:left w:val="none" w:sz="0" w:space="0" w:color="auto"/>
                                        <w:bottom w:val="none" w:sz="0" w:space="0" w:color="auto"/>
                                        <w:right w:val="none" w:sz="0" w:space="0" w:color="auto"/>
                                      </w:divBdr>
                                      <w:divsChild>
                                        <w:div w:id="21031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21">
                                  <w:marLeft w:val="0"/>
                                  <w:marRight w:val="0"/>
                                  <w:marTop w:val="0"/>
                                  <w:marBottom w:val="0"/>
                                  <w:divBdr>
                                    <w:top w:val="none" w:sz="0" w:space="0" w:color="auto"/>
                                    <w:left w:val="none" w:sz="0" w:space="0" w:color="auto"/>
                                    <w:bottom w:val="none" w:sz="0" w:space="0" w:color="auto"/>
                                    <w:right w:val="none" w:sz="0" w:space="0" w:color="auto"/>
                                  </w:divBdr>
                                  <w:divsChild>
                                    <w:div w:id="1523661433">
                                      <w:marLeft w:val="0"/>
                                      <w:marRight w:val="0"/>
                                      <w:marTop w:val="0"/>
                                      <w:marBottom w:val="60"/>
                                      <w:divBdr>
                                        <w:top w:val="none" w:sz="0" w:space="0" w:color="auto"/>
                                        <w:left w:val="none" w:sz="0" w:space="0" w:color="auto"/>
                                        <w:bottom w:val="none" w:sz="0" w:space="0" w:color="auto"/>
                                        <w:right w:val="none" w:sz="0" w:space="0" w:color="auto"/>
                                      </w:divBdr>
                                      <w:divsChild>
                                        <w:div w:id="1764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985">
                                  <w:marLeft w:val="0"/>
                                  <w:marRight w:val="0"/>
                                  <w:marTop w:val="0"/>
                                  <w:marBottom w:val="0"/>
                                  <w:divBdr>
                                    <w:top w:val="none" w:sz="0" w:space="0" w:color="auto"/>
                                    <w:left w:val="none" w:sz="0" w:space="0" w:color="auto"/>
                                    <w:bottom w:val="none" w:sz="0" w:space="0" w:color="auto"/>
                                    <w:right w:val="none" w:sz="0" w:space="0" w:color="auto"/>
                                  </w:divBdr>
                                  <w:divsChild>
                                    <w:div w:id="182280035">
                                      <w:marLeft w:val="0"/>
                                      <w:marRight w:val="0"/>
                                      <w:marTop w:val="0"/>
                                      <w:marBottom w:val="60"/>
                                      <w:divBdr>
                                        <w:top w:val="none" w:sz="0" w:space="0" w:color="auto"/>
                                        <w:left w:val="none" w:sz="0" w:space="0" w:color="auto"/>
                                        <w:bottom w:val="none" w:sz="0" w:space="0" w:color="auto"/>
                                        <w:right w:val="none" w:sz="0" w:space="0" w:color="auto"/>
                                      </w:divBdr>
                                      <w:divsChild>
                                        <w:div w:id="5718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3475">
                              <w:marLeft w:val="0"/>
                              <w:marRight w:val="0"/>
                              <w:marTop w:val="0"/>
                              <w:marBottom w:val="0"/>
                              <w:divBdr>
                                <w:top w:val="none" w:sz="0" w:space="0" w:color="auto"/>
                                <w:left w:val="none" w:sz="0" w:space="0" w:color="auto"/>
                                <w:bottom w:val="none" w:sz="0" w:space="0" w:color="auto"/>
                                <w:right w:val="none" w:sz="0" w:space="0" w:color="auto"/>
                              </w:divBdr>
                              <w:divsChild>
                                <w:div w:id="1072778435">
                                  <w:marLeft w:val="0"/>
                                  <w:marRight w:val="0"/>
                                  <w:marTop w:val="0"/>
                                  <w:marBottom w:val="0"/>
                                  <w:divBdr>
                                    <w:top w:val="none" w:sz="0" w:space="0" w:color="auto"/>
                                    <w:left w:val="none" w:sz="0" w:space="0" w:color="auto"/>
                                    <w:bottom w:val="none" w:sz="0" w:space="0" w:color="auto"/>
                                    <w:right w:val="none" w:sz="0" w:space="0" w:color="auto"/>
                                  </w:divBdr>
                                  <w:divsChild>
                                    <w:div w:id="1507790217">
                                      <w:marLeft w:val="0"/>
                                      <w:marRight w:val="0"/>
                                      <w:marTop w:val="0"/>
                                      <w:marBottom w:val="60"/>
                                      <w:divBdr>
                                        <w:top w:val="none" w:sz="0" w:space="0" w:color="auto"/>
                                        <w:left w:val="none" w:sz="0" w:space="0" w:color="auto"/>
                                        <w:bottom w:val="none" w:sz="0" w:space="0" w:color="auto"/>
                                        <w:right w:val="none" w:sz="0" w:space="0" w:color="auto"/>
                                      </w:divBdr>
                                      <w:divsChild>
                                        <w:div w:id="3967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367">
                                  <w:marLeft w:val="0"/>
                                  <w:marRight w:val="0"/>
                                  <w:marTop w:val="0"/>
                                  <w:marBottom w:val="0"/>
                                  <w:divBdr>
                                    <w:top w:val="none" w:sz="0" w:space="0" w:color="auto"/>
                                    <w:left w:val="none" w:sz="0" w:space="0" w:color="auto"/>
                                    <w:bottom w:val="none" w:sz="0" w:space="0" w:color="auto"/>
                                    <w:right w:val="none" w:sz="0" w:space="0" w:color="auto"/>
                                  </w:divBdr>
                                  <w:divsChild>
                                    <w:div w:id="1917469119">
                                      <w:marLeft w:val="0"/>
                                      <w:marRight w:val="0"/>
                                      <w:marTop w:val="0"/>
                                      <w:marBottom w:val="60"/>
                                      <w:divBdr>
                                        <w:top w:val="none" w:sz="0" w:space="0" w:color="auto"/>
                                        <w:left w:val="none" w:sz="0" w:space="0" w:color="auto"/>
                                        <w:bottom w:val="none" w:sz="0" w:space="0" w:color="auto"/>
                                        <w:right w:val="none" w:sz="0" w:space="0" w:color="auto"/>
                                      </w:divBdr>
                                      <w:divsChild>
                                        <w:div w:id="222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6595">
                                  <w:marLeft w:val="0"/>
                                  <w:marRight w:val="0"/>
                                  <w:marTop w:val="0"/>
                                  <w:marBottom w:val="0"/>
                                  <w:divBdr>
                                    <w:top w:val="none" w:sz="0" w:space="0" w:color="auto"/>
                                    <w:left w:val="none" w:sz="0" w:space="0" w:color="auto"/>
                                    <w:bottom w:val="none" w:sz="0" w:space="0" w:color="auto"/>
                                    <w:right w:val="none" w:sz="0" w:space="0" w:color="auto"/>
                                  </w:divBdr>
                                  <w:divsChild>
                                    <w:div w:id="1387725305">
                                      <w:marLeft w:val="0"/>
                                      <w:marRight w:val="0"/>
                                      <w:marTop w:val="0"/>
                                      <w:marBottom w:val="60"/>
                                      <w:divBdr>
                                        <w:top w:val="none" w:sz="0" w:space="0" w:color="auto"/>
                                        <w:left w:val="none" w:sz="0" w:space="0" w:color="auto"/>
                                        <w:bottom w:val="none" w:sz="0" w:space="0" w:color="auto"/>
                                        <w:right w:val="none" w:sz="0" w:space="0" w:color="auto"/>
                                      </w:divBdr>
                                      <w:divsChild>
                                        <w:div w:id="1032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741">
                              <w:marLeft w:val="0"/>
                              <w:marRight w:val="0"/>
                              <w:marTop w:val="0"/>
                              <w:marBottom w:val="0"/>
                              <w:divBdr>
                                <w:top w:val="none" w:sz="0" w:space="0" w:color="auto"/>
                                <w:left w:val="none" w:sz="0" w:space="0" w:color="auto"/>
                                <w:bottom w:val="none" w:sz="0" w:space="0" w:color="auto"/>
                                <w:right w:val="none" w:sz="0" w:space="0" w:color="auto"/>
                              </w:divBdr>
                              <w:divsChild>
                                <w:div w:id="420222451">
                                  <w:marLeft w:val="0"/>
                                  <w:marRight w:val="0"/>
                                  <w:marTop w:val="0"/>
                                  <w:marBottom w:val="0"/>
                                  <w:divBdr>
                                    <w:top w:val="none" w:sz="0" w:space="0" w:color="auto"/>
                                    <w:left w:val="none" w:sz="0" w:space="0" w:color="auto"/>
                                    <w:bottom w:val="none" w:sz="0" w:space="0" w:color="auto"/>
                                    <w:right w:val="none" w:sz="0" w:space="0" w:color="auto"/>
                                  </w:divBdr>
                                  <w:divsChild>
                                    <w:div w:id="295262065">
                                      <w:marLeft w:val="0"/>
                                      <w:marRight w:val="0"/>
                                      <w:marTop w:val="0"/>
                                      <w:marBottom w:val="60"/>
                                      <w:divBdr>
                                        <w:top w:val="none" w:sz="0" w:space="0" w:color="auto"/>
                                        <w:left w:val="none" w:sz="0" w:space="0" w:color="auto"/>
                                        <w:bottom w:val="none" w:sz="0" w:space="0" w:color="auto"/>
                                        <w:right w:val="none" w:sz="0" w:space="0" w:color="auto"/>
                                      </w:divBdr>
                                      <w:divsChild>
                                        <w:div w:id="946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2033">
                              <w:marLeft w:val="0"/>
                              <w:marRight w:val="0"/>
                              <w:marTop w:val="0"/>
                              <w:marBottom w:val="0"/>
                              <w:divBdr>
                                <w:top w:val="none" w:sz="0" w:space="0" w:color="auto"/>
                                <w:left w:val="none" w:sz="0" w:space="0" w:color="auto"/>
                                <w:bottom w:val="none" w:sz="0" w:space="0" w:color="auto"/>
                                <w:right w:val="none" w:sz="0" w:space="0" w:color="auto"/>
                              </w:divBdr>
                              <w:divsChild>
                                <w:div w:id="1098597518">
                                  <w:marLeft w:val="0"/>
                                  <w:marRight w:val="0"/>
                                  <w:marTop w:val="0"/>
                                  <w:marBottom w:val="0"/>
                                  <w:divBdr>
                                    <w:top w:val="none" w:sz="0" w:space="0" w:color="auto"/>
                                    <w:left w:val="none" w:sz="0" w:space="0" w:color="auto"/>
                                    <w:bottom w:val="none" w:sz="0" w:space="0" w:color="auto"/>
                                    <w:right w:val="none" w:sz="0" w:space="0" w:color="auto"/>
                                  </w:divBdr>
                                  <w:divsChild>
                                    <w:div w:id="968318554">
                                      <w:marLeft w:val="0"/>
                                      <w:marRight w:val="0"/>
                                      <w:marTop w:val="0"/>
                                      <w:marBottom w:val="60"/>
                                      <w:divBdr>
                                        <w:top w:val="none" w:sz="0" w:space="0" w:color="auto"/>
                                        <w:left w:val="none" w:sz="0" w:space="0" w:color="auto"/>
                                        <w:bottom w:val="none" w:sz="0" w:space="0" w:color="auto"/>
                                        <w:right w:val="none" w:sz="0" w:space="0" w:color="auto"/>
                                      </w:divBdr>
                                      <w:divsChild>
                                        <w:div w:id="1792937765">
                                          <w:marLeft w:val="0"/>
                                          <w:marRight w:val="0"/>
                                          <w:marTop w:val="0"/>
                                          <w:marBottom w:val="0"/>
                                          <w:divBdr>
                                            <w:top w:val="none" w:sz="0" w:space="0" w:color="auto"/>
                                            <w:left w:val="none" w:sz="0" w:space="0" w:color="auto"/>
                                            <w:bottom w:val="none" w:sz="0" w:space="0" w:color="auto"/>
                                            <w:right w:val="none" w:sz="0" w:space="0" w:color="auto"/>
                                          </w:divBdr>
                                        </w:div>
                                        <w:div w:id="32116869">
                                          <w:marLeft w:val="0"/>
                                          <w:marRight w:val="0"/>
                                          <w:marTop w:val="0"/>
                                          <w:marBottom w:val="0"/>
                                          <w:divBdr>
                                            <w:top w:val="none" w:sz="0" w:space="0" w:color="auto"/>
                                            <w:left w:val="none" w:sz="0" w:space="0" w:color="auto"/>
                                            <w:bottom w:val="none" w:sz="0" w:space="0" w:color="auto"/>
                                            <w:right w:val="none" w:sz="0" w:space="0" w:color="auto"/>
                                          </w:divBdr>
                                        </w:div>
                                        <w:div w:id="12643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9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14544</Words>
  <Characters>82904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2024-10-31T07:36:00Z</cp:lastPrinted>
  <dcterms:created xsi:type="dcterms:W3CDTF">2024-10-31T07:37:00Z</dcterms:created>
  <dcterms:modified xsi:type="dcterms:W3CDTF">2024-10-31T07:37:00Z</dcterms:modified>
</cp:coreProperties>
</file>