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46" w:rsidRDefault="00D71146" w:rsidP="00D71146">
      <w:pPr>
        <w:pStyle w:val="ConsTitle"/>
        <w:widowControl/>
        <w:tabs>
          <w:tab w:val="left" w:pos="4320"/>
          <w:tab w:val="center" w:pos="5102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5845AB" w:rsidRDefault="005845AB" w:rsidP="00580B8D">
      <w:pPr>
        <w:jc w:val="center"/>
        <w:rPr>
          <w:sz w:val="28"/>
          <w:szCs w:val="28"/>
        </w:rPr>
      </w:pPr>
    </w:p>
    <w:p w:rsidR="00580B8D" w:rsidRPr="007E5EAB" w:rsidRDefault="00872588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580B8D" w:rsidRPr="007E5EAB">
        <w:rPr>
          <w:sz w:val="28"/>
          <w:szCs w:val="28"/>
        </w:rPr>
        <w:t>ПЛАН</w:t>
      </w:r>
      <w:r w:rsidR="0027302B">
        <w:rPr>
          <w:sz w:val="28"/>
          <w:szCs w:val="28"/>
        </w:rPr>
        <w:t>У</w:t>
      </w:r>
      <w:r w:rsidR="00D71146">
        <w:rPr>
          <w:sz w:val="28"/>
          <w:szCs w:val="28"/>
        </w:rPr>
        <w:t xml:space="preserve"> РЕАЛИЗАЦИИ</w:t>
      </w:r>
    </w:p>
    <w:p w:rsidR="00580B8D" w:rsidRDefault="007E5EAB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мероприятий ("дорожн</w:t>
      </w:r>
      <w:r w:rsidR="005C1A45">
        <w:rPr>
          <w:sz w:val="28"/>
          <w:szCs w:val="28"/>
        </w:rPr>
        <w:t>ой</w:t>
      </w:r>
      <w:r w:rsidRPr="007E5EAB">
        <w:rPr>
          <w:sz w:val="28"/>
          <w:szCs w:val="28"/>
        </w:rPr>
        <w:t xml:space="preserve"> карт</w:t>
      </w:r>
      <w:r w:rsidR="005C1A45">
        <w:rPr>
          <w:sz w:val="28"/>
          <w:szCs w:val="28"/>
        </w:rPr>
        <w:t>ы</w:t>
      </w:r>
      <w:r w:rsidRPr="007E5EAB">
        <w:rPr>
          <w:sz w:val="28"/>
          <w:szCs w:val="28"/>
        </w:rPr>
        <w:t xml:space="preserve">") по взысканию дебиторской задолженности по платежам в </w:t>
      </w:r>
      <w:r w:rsidR="00CE1232"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 xml:space="preserve">бюджет, пеням и штрафам по ним, являющимся источниками формирования доходов бюджета </w:t>
      </w:r>
      <w:r w:rsidR="00DC63D1">
        <w:rPr>
          <w:sz w:val="28"/>
          <w:szCs w:val="28"/>
        </w:rPr>
        <w:t>Углегорского сельского поселения</w:t>
      </w:r>
    </w:p>
    <w:p w:rsidR="0027302B" w:rsidRDefault="00131734" w:rsidP="00580B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Углегорского сельского поселения</w:t>
      </w:r>
    </w:p>
    <w:p w:rsidR="0027302B" w:rsidRDefault="0027302B" w:rsidP="00580B8D">
      <w:pPr>
        <w:jc w:val="center"/>
        <w:rPr>
          <w:sz w:val="20"/>
          <w:u w:val="single"/>
        </w:rPr>
      </w:pPr>
    </w:p>
    <w:p w:rsidR="0027302B" w:rsidRPr="0027302B" w:rsidRDefault="0027302B" w:rsidP="00580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31734">
        <w:rPr>
          <w:sz w:val="28"/>
          <w:szCs w:val="28"/>
        </w:rPr>
        <w:t>1</w:t>
      </w:r>
      <w:r w:rsidR="005C1A45">
        <w:rPr>
          <w:sz w:val="28"/>
          <w:szCs w:val="28"/>
        </w:rPr>
        <w:t>квартал</w:t>
      </w:r>
      <w:r w:rsidR="00131734">
        <w:rPr>
          <w:sz w:val="28"/>
          <w:szCs w:val="28"/>
        </w:rPr>
        <w:t xml:space="preserve"> 2024</w:t>
      </w:r>
      <w:r w:rsidR="005C1A4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1734">
        <w:rPr>
          <w:sz w:val="28"/>
          <w:szCs w:val="28"/>
        </w:rPr>
        <w:t>а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4974"/>
        <w:gridCol w:w="3827"/>
      </w:tblGrid>
      <w:tr w:rsidR="00580B8D" w:rsidRPr="007E5EAB" w:rsidTr="00F17081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F17081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Отметка об </w:t>
            </w:r>
            <w:r>
              <w:rPr>
                <w:sz w:val="28"/>
                <w:szCs w:val="28"/>
              </w:rPr>
              <w:t>исполнении</w:t>
            </w:r>
            <w:r w:rsidRPr="00F1708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  <w:r w:rsidR="00B94AC0">
              <w:rPr>
                <w:sz w:val="28"/>
                <w:szCs w:val="28"/>
              </w:rPr>
              <w:t xml:space="preserve">в наличии/отсутствует, </w:t>
            </w:r>
            <w:r w:rsidRPr="00F17081">
              <w:rPr>
                <w:sz w:val="28"/>
                <w:szCs w:val="28"/>
              </w:rPr>
              <w:t>соблюден</w:t>
            </w:r>
            <w:r w:rsidR="00B94AC0"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 w:rsidR="00B94AC0">
              <w:rPr>
                <w:sz w:val="28"/>
                <w:szCs w:val="28"/>
              </w:rPr>
              <w:t>о</w:t>
            </w:r>
            <w:r w:rsidR="00B94AC0" w:rsidRPr="00B94AC0">
              <w:rPr>
                <w:color w:val="FF0000"/>
                <w:sz w:val="28"/>
                <w:szCs w:val="28"/>
              </w:rPr>
              <w:t>*</w:t>
            </w:r>
            <w:r w:rsidRPr="00F17081">
              <w:rPr>
                <w:sz w:val="28"/>
                <w:szCs w:val="28"/>
              </w:rPr>
              <w:t>)</w:t>
            </w:r>
          </w:p>
        </w:tc>
      </w:tr>
    </w:tbl>
    <w:p w:rsidR="00580B8D" w:rsidRPr="007E5EAB" w:rsidRDefault="00580B8D" w:rsidP="00580B8D">
      <w:pPr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4974"/>
        <w:gridCol w:w="3827"/>
      </w:tblGrid>
      <w:tr w:rsidR="00580B8D" w:rsidRPr="007E5EAB" w:rsidTr="005C1A45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580B8D" w:rsidRPr="007E5EAB" w:rsidTr="007E5EAB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13173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5C1A45" w:rsidRPr="007E5EAB" w:rsidTr="005C1A45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7A5A15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</w:t>
            </w:r>
            <w:r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B94AC0" w:rsidP="0013173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5C1A45" w:rsidRPr="007E5EAB" w:rsidTr="005C1A45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</w:p>
          <w:p w:rsidR="00B94AC0" w:rsidRPr="007E5EAB" w:rsidRDefault="00B94AC0" w:rsidP="0034595E">
            <w:pPr>
              <w:tabs>
                <w:tab w:val="center" w:pos="1805"/>
                <w:tab w:val="right" w:pos="3611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5C1A45" w:rsidRPr="007E5EAB" w:rsidTr="00B94AC0">
        <w:trPr>
          <w:trHeight w:val="2135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5C1A45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  <w:p w:rsidR="005C1A45" w:rsidRPr="007E5EAB" w:rsidRDefault="0034595E" w:rsidP="003459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94AC0">
              <w:rPr>
                <w:sz w:val="28"/>
                <w:szCs w:val="28"/>
              </w:rPr>
              <w:t xml:space="preserve">отсутствует 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5E" w:rsidRDefault="00B94AC0" w:rsidP="0034595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5C1A45" w:rsidRPr="007E5EAB" w:rsidRDefault="00B94AC0" w:rsidP="0034595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 w:rsidR="0034595E">
              <w:rPr>
                <w:sz w:val="28"/>
                <w:szCs w:val="28"/>
              </w:rPr>
              <w:t>о</w:t>
            </w:r>
          </w:p>
          <w:p w:rsidR="005C1A45" w:rsidRPr="007E5EAB" w:rsidRDefault="00B94AC0" w:rsidP="003459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  <w:p w:rsidR="005C1A45" w:rsidRPr="007E5EAB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AC0" w:rsidRDefault="00B94AC0" w:rsidP="00B94AC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5C1A45" w:rsidRPr="007E5EAB" w:rsidRDefault="00B94AC0" w:rsidP="0034595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580B8D" w:rsidRPr="007E5EAB" w:rsidTr="007E5EAB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</w:t>
            </w:r>
            <w:r w:rsidRPr="007E5EAB">
              <w:rPr>
                <w:sz w:val="28"/>
                <w:szCs w:val="28"/>
              </w:rPr>
              <w:lastRenderedPageBreak/>
              <w:t>данных исполнительных производств на сайте Федеральной службы судебных приставов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осуществляется</w:t>
            </w:r>
          </w:p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5C1A45" w:rsidRPr="007E5EAB" w:rsidRDefault="007A5A15" w:rsidP="003459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580B8D" w:rsidRPr="007E5EAB" w:rsidTr="007E5EAB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  <w:p w:rsidR="005C1A45" w:rsidRPr="007E5EAB" w:rsidRDefault="005C1A45" w:rsidP="007A5A15">
            <w:pPr>
              <w:spacing w:after="120" w:line="228" w:lineRule="auto"/>
              <w:rPr>
                <w:sz w:val="28"/>
                <w:szCs w:val="28"/>
              </w:rPr>
            </w:pPr>
          </w:p>
        </w:tc>
      </w:tr>
      <w:tr w:rsidR="005C1A45" w:rsidRPr="007E5EAB" w:rsidTr="005C1A4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7A5A15" w:rsidP="0034595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580B8D" w:rsidRPr="007E5EAB" w:rsidTr="007E5EAB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8D" w:rsidRPr="007E5EAB" w:rsidRDefault="00580B8D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C1A45" w:rsidRPr="007E5EAB" w:rsidTr="005C1A45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5C1A45" w:rsidRPr="007E5EAB" w:rsidTr="005C1A45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80B8D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C1A45" w:rsidRPr="007E5EAB" w:rsidRDefault="005C1A45" w:rsidP="005A538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A15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  <w:r w:rsidR="0034595E">
              <w:rPr>
                <w:sz w:val="28"/>
                <w:szCs w:val="28"/>
              </w:rPr>
              <w:t xml:space="preserve"> </w:t>
            </w:r>
          </w:p>
          <w:p w:rsidR="005C1A45" w:rsidRPr="007E5EAB" w:rsidRDefault="007A5A15" w:rsidP="007A5A1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34595E" w:rsidRDefault="0034595E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5C37" w:rsidRDefault="0034595E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   </w:t>
      </w:r>
      <w:r w:rsidR="007A5A15">
        <w:rPr>
          <w:sz w:val="28"/>
          <w:szCs w:val="28"/>
        </w:rPr>
        <w:t xml:space="preserve"> ______________________ /</w:t>
      </w:r>
      <w:r w:rsidR="007F2D6D">
        <w:rPr>
          <w:sz w:val="28"/>
          <w:szCs w:val="28"/>
        </w:rPr>
        <w:t>Ермакова К.В.</w:t>
      </w:r>
      <w:r w:rsidR="007A5A15">
        <w:rPr>
          <w:sz w:val="28"/>
          <w:szCs w:val="28"/>
        </w:rPr>
        <w:t>/</w:t>
      </w:r>
    </w:p>
    <w:p w:rsidR="007A5A15" w:rsidRDefault="007A5A15" w:rsidP="007A5A15">
      <w:pPr>
        <w:ind w:firstLine="720"/>
        <w:rPr>
          <w:sz w:val="28"/>
          <w:szCs w:val="28"/>
        </w:rPr>
      </w:pPr>
    </w:p>
    <w:p w:rsidR="007A5A15" w:rsidRDefault="007A5A15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МП</w:t>
      </w:r>
    </w:p>
    <w:p w:rsidR="0034595E" w:rsidRDefault="0034595E" w:rsidP="007A5A15">
      <w:pPr>
        <w:ind w:firstLine="720"/>
        <w:rPr>
          <w:sz w:val="28"/>
          <w:szCs w:val="28"/>
        </w:rPr>
      </w:pPr>
    </w:p>
    <w:p w:rsidR="007A5A15" w:rsidRDefault="0034595E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A5A15">
        <w:rPr>
          <w:sz w:val="28"/>
          <w:szCs w:val="28"/>
        </w:rPr>
        <w:t>________________________/</w:t>
      </w:r>
      <w:r>
        <w:rPr>
          <w:sz w:val="28"/>
          <w:szCs w:val="28"/>
        </w:rPr>
        <w:t>Акимова Т.А.</w:t>
      </w:r>
      <w:r w:rsidR="007A5A15">
        <w:rPr>
          <w:sz w:val="28"/>
          <w:szCs w:val="28"/>
        </w:rPr>
        <w:t>/</w:t>
      </w:r>
    </w:p>
    <w:p w:rsidR="007A5A15" w:rsidRPr="007E5EAB" w:rsidRDefault="007F2D6D" w:rsidP="007A5A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8(863)97 27-1-41</w:t>
      </w:r>
    </w:p>
    <w:sectPr w:rsidR="007A5A15" w:rsidRPr="007E5EAB" w:rsidSect="00005BA8">
      <w:headerReference w:type="default" r:id="rId7"/>
      <w:footerReference w:type="default" r:id="rId8"/>
      <w:pgSz w:w="16848" w:h="11908" w:orient="landscape" w:code="9"/>
      <w:pgMar w:top="567" w:right="1134" w:bottom="397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48" w:rsidRDefault="006B6D48">
      <w:r>
        <w:separator/>
      </w:r>
    </w:p>
  </w:endnote>
  <w:endnote w:type="continuationSeparator" w:id="1">
    <w:p w:rsidR="006B6D48" w:rsidRDefault="006B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9C325D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34595E">
      <w:rPr>
        <w:noProof/>
      </w:rPr>
      <w:t>1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48" w:rsidRDefault="006B6D48">
      <w:r>
        <w:separator/>
      </w:r>
    </w:p>
  </w:footnote>
  <w:footnote w:type="continuationSeparator" w:id="1">
    <w:p w:rsidR="006B6D48" w:rsidRDefault="006B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D152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3F"/>
    <w:rsid w:val="00005BA8"/>
    <w:rsid w:val="00007121"/>
    <w:rsid w:val="000661B0"/>
    <w:rsid w:val="000964E4"/>
    <w:rsid w:val="000B7905"/>
    <w:rsid w:val="000C373E"/>
    <w:rsid w:val="000D13A5"/>
    <w:rsid w:val="000D5651"/>
    <w:rsid w:val="00131734"/>
    <w:rsid w:val="0019244E"/>
    <w:rsid w:val="001A38E4"/>
    <w:rsid w:val="001D6F2E"/>
    <w:rsid w:val="001F07B9"/>
    <w:rsid w:val="0027302B"/>
    <w:rsid w:val="00301F24"/>
    <w:rsid w:val="00303BE4"/>
    <w:rsid w:val="00340193"/>
    <w:rsid w:val="0034595E"/>
    <w:rsid w:val="00382D2B"/>
    <w:rsid w:val="003B3C3C"/>
    <w:rsid w:val="003E40C0"/>
    <w:rsid w:val="0043775C"/>
    <w:rsid w:val="004418BD"/>
    <w:rsid w:val="0046614D"/>
    <w:rsid w:val="00472ACD"/>
    <w:rsid w:val="004863B5"/>
    <w:rsid w:val="004B06B9"/>
    <w:rsid w:val="005416AE"/>
    <w:rsid w:val="00542D42"/>
    <w:rsid w:val="00543F4F"/>
    <w:rsid w:val="00547240"/>
    <w:rsid w:val="00563653"/>
    <w:rsid w:val="00580B8D"/>
    <w:rsid w:val="005845AB"/>
    <w:rsid w:val="0059491E"/>
    <w:rsid w:val="005C1A45"/>
    <w:rsid w:val="005E71CF"/>
    <w:rsid w:val="005F2107"/>
    <w:rsid w:val="0060084A"/>
    <w:rsid w:val="00600BAC"/>
    <w:rsid w:val="0062303F"/>
    <w:rsid w:val="0062596C"/>
    <w:rsid w:val="00663227"/>
    <w:rsid w:val="006B6D48"/>
    <w:rsid w:val="00746366"/>
    <w:rsid w:val="007946F0"/>
    <w:rsid w:val="007A5A15"/>
    <w:rsid w:val="007D297B"/>
    <w:rsid w:val="007E109E"/>
    <w:rsid w:val="007E5EAB"/>
    <w:rsid w:val="007F2D6D"/>
    <w:rsid w:val="008600F8"/>
    <w:rsid w:val="00872588"/>
    <w:rsid w:val="008E0554"/>
    <w:rsid w:val="00955C37"/>
    <w:rsid w:val="009568BB"/>
    <w:rsid w:val="00966BD0"/>
    <w:rsid w:val="009C100D"/>
    <w:rsid w:val="009C325D"/>
    <w:rsid w:val="009E14A2"/>
    <w:rsid w:val="009F2220"/>
    <w:rsid w:val="00AB44C4"/>
    <w:rsid w:val="00AC6A2B"/>
    <w:rsid w:val="00B24348"/>
    <w:rsid w:val="00B94AC0"/>
    <w:rsid w:val="00BA186C"/>
    <w:rsid w:val="00BE0E9A"/>
    <w:rsid w:val="00C02AC9"/>
    <w:rsid w:val="00C4652F"/>
    <w:rsid w:val="00C9516E"/>
    <w:rsid w:val="00CE1232"/>
    <w:rsid w:val="00D15228"/>
    <w:rsid w:val="00D269E8"/>
    <w:rsid w:val="00D304E4"/>
    <w:rsid w:val="00D3071F"/>
    <w:rsid w:val="00D4313B"/>
    <w:rsid w:val="00D64EE6"/>
    <w:rsid w:val="00D71146"/>
    <w:rsid w:val="00D84A9C"/>
    <w:rsid w:val="00DC63D1"/>
    <w:rsid w:val="00DD0890"/>
    <w:rsid w:val="00DD28CC"/>
    <w:rsid w:val="00E0087A"/>
    <w:rsid w:val="00E609D3"/>
    <w:rsid w:val="00F16A90"/>
    <w:rsid w:val="00F17081"/>
    <w:rsid w:val="00F65A9B"/>
    <w:rsid w:val="00F73DCF"/>
    <w:rsid w:val="00F876FE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paragraph" w:customStyle="1" w:styleId="ConsTitle">
    <w:name w:val="ConsTitle"/>
    <w:rsid w:val="00D7114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color w:val="auto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sp403</cp:lastModifiedBy>
  <cp:revision>19</cp:revision>
  <cp:lastPrinted>2024-04-01T09:35:00Z</cp:lastPrinted>
  <dcterms:created xsi:type="dcterms:W3CDTF">2024-04-01T08:19:00Z</dcterms:created>
  <dcterms:modified xsi:type="dcterms:W3CDTF">2024-04-08T07:26:00Z</dcterms:modified>
</cp:coreProperties>
</file>