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32" w:rsidRPr="00405082" w:rsidRDefault="00863532" w:rsidP="00405082">
      <w:pPr>
        <w:pStyle w:val="ConsPlusTitle"/>
        <w:jc w:val="center"/>
        <w:rPr>
          <w:sz w:val="32"/>
          <w:szCs w:val="32"/>
        </w:rPr>
      </w:pPr>
      <w:r w:rsidRPr="00405082">
        <w:rPr>
          <w:sz w:val="32"/>
          <w:szCs w:val="32"/>
        </w:rPr>
        <w:t>ДОКЛАД</w:t>
      </w:r>
    </w:p>
    <w:p w:rsidR="00863532" w:rsidRPr="00405082" w:rsidRDefault="00863532" w:rsidP="00405082">
      <w:pPr>
        <w:pStyle w:val="ConsPlusTitle"/>
        <w:jc w:val="center"/>
        <w:rPr>
          <w:sz w:val="32"/>
          <w:szCs w:val="32"/>
        </w:rPr>
      </w:pPr>
      <w:r w:rsidRPr="00405082">
        <w:rPr>
          <w:sz w:val="32"/>
          <w:szCs w:val="32"/>
        </w:rPr>
        <w:t>О РЕЗУЛЬТАТАХ ЗА 2017  ГОД</w:t>
      </w:r>
    </w:p>
    <w:p w:rsidR="00863532" w:rsidRPr="00405082" w:rsidRDefault="00863532" w:rsidP="00405082">
      <w:pPr>
        <w:pStyle w:val="ConsPlusTitle"/>
        <w:jc w:val="center"/>
        <w:rPr>
          <w:sz w:val="32"/>
          <w:szCs w:val="32"/>
        </w:rPr>
      </w:pPr>
      <w:r w:rsidRPr="00405082">
        <w:rPr>
          <w:sz w:val="32"/>
          <w:szCs w:val="32"/>
        </w:rPr>
        <w:t xml:space="preserve">И ОСНОВНЫХ </w:t>
      </w:r>
      <w:proofErr w:type="gramStart"/>
      <w:r w:rsidRPr="00405082">
        <w:rPr>
          <w:sz w:val="32"/>
          <w:szCs w:val="32"/>
        </w:rPr>
        <w:t>НАПРАВЛЕНИЯХ</w:t>
      </w:r>
      <w:proofErr w:type="gramEnd"/>
      <w:r w:rsidRPr="00405082">
        <w:rPr>
          <w:sz w:val="32"/>
          <w:szCs w:val="32"/>
        </w:rPr>
        <w:t xml:space="preserve"> ДЕЯТЕЛЬНОСТИ</w:t>
      </w:r>
    </w:p>
    <w:p w:rsidR="00863532" w:rsidRPr="00405082" w:rsidRDefault="00863532" w:rsidP="00405082">
      <w:pPr>
        <w:pStyle w:val="ConsPlusTitle"/>
        <w:jc w:val="center"/>
        <w:rPr>
          <w:sz w:val="32"/>
          <w:szCs w:val="32"/>
        </w:rPr>
      </w:pPr>
      <w:r w:rsidRPr="00405082">
        <w:rPr>
          <w:sz w:val="32"/>
          <w:szCs w:val="32"/>
        </w:rPr>
        <w:t>НА 2018 ГОД</w:t>
      </w:r>
    </w:p>
    <w:p w:rsidR="00863532" w:rsidRPr="00405082" w:rsidRDefault="00717239" w:rsidP="004050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5082">
        <w:rPr>
          <w:rFonts w:ascii="Times New Roman" w:hAnsi="Times New Roman" w:cs="Times New Roman"/>
          <w:b/>
          <w:sz w:val="32"/>
          <w:szCs w:val="32"/>
        </w:rPr>
        <w:t xml:space="preserve">АДМИНИСТРАЦИИ  УГЛЕГОРСКОГО СЕЛЬСКОГО ПОСЕЛЕНИЯ </w:t>
      </w:r>
    </w:p>
    <w:p w:rsidR="00863532" w:rsidRPr="00405082" w:rsidRDefault="00863532" w:rsidP="004050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DA29E3" w:rsidRPr="00405082" w:rsidRDefault="004E7C6E" w:rsidP="00405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color w:val="FF0000"/>
          <w:sz w:val="32"/>
          <w:szCs w:val="32"/>
        </w:rPr>
        <w:t xml:space="preserve">   </w:t>
      </w:r>
      <w:r w:rsidR="00DA29E3" w:rsidRPr="00405082">
        <w:rPr>
          <w:rFonts w:ascii="Times New Roman" w:hAnsi="Times New Roman" w:cs="Times New Roman"/>
          <w:sz w:val="32"/>
          <w:szCs w:val="32"/>
        </w:rPr>
        <w:t xml:space="preserve">Факторы, определяющие качество жизни людей остаются неизменными. Это наличие благоустроенного жилья, тепло и свет в доме и на улице, бесперебойная подача воды, хорошее состояние дорог и коммуникаций. </w:t>
      </w:r>
    </w:p>
    <w:p w:rsidR="00FD0AC9" w:rsidRPr="00405082" w:rsidRDefault="00717239" w:rsidP="00405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>Сегодня нам предстоит подвести итоги  деятельности за 2017 года, оценить ту работу, которая была проделана для улучшения жизни в нашем поселении, а также обсудить общие планы на будущее.</w:t>
      </w:r>
    </w:p>
    <w:p w:rsidR="00FD0AC9" w:rsidRPr="00405082" w:rsidRDefault="00FD0AC9" w:rsidP="004050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05082">
        <w:rPr>
          <w:rFonts w:ascii="Times New Roman" w:hAnsi="Times New Roman" w:cs="Times New Roman"/>
          <w:b/>
          <w:sz w:val="32"/>
          <w:szCs w:val="32"/>
        </w:rPr>
        <w:tab/>
      </w:r>
      <w:r w:rsidRPr="00405082">
        <w:rPr>
          <w:rFonts w:ascii="Times New Roman" w:hAnsi="Times New Roman" w:cs="Times New Roman"/>
          <w:sz w:val="32"/>
          <w:szCs w:val="32"/>
        </w:rPr>
        <w:t xml:space="preserve">На территории </w:t>
      </w:r>
      <w:r w:rsidR="00717239" w:rsidRPr="00405082">
        <w:rPr>
          <w:rFonts w:ascii="Times New Roman" w:hAnsi="Times New Roman" w:cs="Times New Roman"/>
          <w:sz w:val="32"/>
          <w:szCs w:val="32"/>
        </w:rPr>
        <w:t>Углегорского</w:t>
      </w:r>
      <w:r w:rsidRPr="00405082">
        <w:rPr>
          <w:rFonts w:ascii="Times New Roman" w:hAnsi="Times New Roman" w:cs="Times New Roman"/>
          <w:sz w:val="32"/>
          <w:szCs w:val="32"/>
        </w:rPr>
        <w:t xml:space="preserve"> сельского поселения на отчетную дату </w:t>
      </w:r>
      <w:r w:rsidR="003A3D81">
        <w:rPr>
          <w:rFonts w:ascii="Times New Roman" w:hAnsi="Times New Roman" w:cs="Times New Roman"/>
          <w:color w:val="000000"/>
          <w:sz w:val="32"/>
          <w:szCs w:val="32"/>
        </w:rPr>
        <w:t>зарегистрировано 2364</w:t>
      </w:r>
      <w:r w:rsidRPr="00405082">
        <w:rPr>
          <w:rFonts w:ascii="Times New Roman" w:hAnsi="Times New Roman" w:cs="Times New Roman"/>
          <w:color w:val="000000"/>
          <w:sz w:val="32"/>
          <w:szCs w:val="32"/>
        </w:rPr>
        <w:t xml:space="preserve"> человек. </w:t>
      </w:r>
    </w:p>
    <w:p w:rsidR="00F24DAE" w:rsidRPr="00405082" w:rsidRDefault="0095447A" w:rsidP="00405082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FD0AC9" w:rsidRPr="00405082">
        <w:rPr>
          <w:rFonts w:ascii="Times New Roman" w:hAnsi="Times New Roman" w:cs="Times New Roman"/>
          <w:sz w:val="32"/>
          <w:szCs w:val="32"/>
        </w:rPr>
        <w:t>Планируя работу по социально-экономическому развитию поселения, мы исходили  из сумм собственных и безвозмездных поступлений.</w:t>
      </w:r>
    </w:p>
    <w:p w:rsidR="00FD0AC9" w:rsidRPr="00405082" w:rsidRDefault="0095447A" w:rsidP="00405082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 xml:space="preserve">Если говорить о бюджете 2017 </w:t>
      </w:r>
      <w:r w:rsidR="00F24DAE" w:rsidRPr="00405082">
        <w:rPr>
          <w:rFonts w:ascii="Times New Roman" w:hAnsi="Times New Roman" w:cs="Times New Roman"/>
          <w:sz w:val="32"/>
          <w:szCs w:val="32"/>
        </w:rPr>
        <w:t>года</w:t>
      </w:r>
      <w:r w:rsidRPr="00405082">
        <w:rPr>
          <w:rFonts w:ascii="Times New Roman" w:hAnsi="Times New Roman" w:cs="Times New Roman"/>
          <w:sz w:val="32"/>
          <w:szCs w:val="32"/>
        </w:rPr>
        <w:t xml:space="preserve"> </w:t>
      </w:r>
      <w:r w:rsidR="00F24DAE" w:rsidRPr="00405082">
        <w:rPr>
          <w:rFonts w:ascii="Times New Roman" w:hAnsi="Times New Roman" w:cs="Times New Roman"/>
          <w:sz w:val="32"/>
          <w:szCs w:val="32"/>
        </w:rPr>
        <w:t>то он составил</w:t>
      </w:r>
      <w:r w:rsidR="003A3D81">
        <w:rPr>
          <w:rFonts w:ascii="Times New Roman" w:hAnsi="Times New Roman" w:cs="Times New Roman"/>
          <w:sz w:val="32"/>
          <w:szCs w:val="32"/>
        </w:rPr>
        <w:t xml:space="preserve"> 9870000,00</w:t>
      </w:r>
      <w:r w:rsidR="00F24DAE" w:rsidRPr="00405082">
        <w:rPr>
          <w:rFonts w:ascii="Times New Roman" w:hAnsi="Times New Roman" w:cs="Times New Roman"/>
          <w:sz w:val="32"/>
          <w:szCs w:val="32"/>
        </w:rPr>
        <w:t xml:space="preserve"> рублей,</w:t>
      </w:r>
      <w:r w:rsidRPr="00405082">
        <w:rPr>
          <w:rFonts w:ascii="Times New Roman" w:hAnsi="Times New Roman" w:cs="Times New Roman"/>
          <w:sz w:val="32"/>
          <w:szCs w:val="32"/>
        </w:rPr>
        <w:t xml:space="preserve"> </w:t>
      </w:r>
      <w:r w:rsidR="006759F5" w:rsidRPr="00405082">
        <w:rPr>
          <w:rFonts w:ascii="Times New Roman" w:hAnsi="Times New Roman" w:cs="Times New Roman"/>
          <w:sz w:val="32"/>
          <w:szCs w:val="32"/>
        </w:rPr>
        <w:t>выполнение</w:t>
      </w:r>
      <w:r w:rsidR="003A3D81">
        <w:rPr>
          <w:rFonts w:ascii="Times New Roman" w:hAnsi="Times New Roman" w:cs="Times New Roman"/>
          <w:sz w:val="32"/>
          <w:szCs w:val="32"/>
        </w:rPr>
        <w:t xml:space="preserve"> 100</w:t>
      </w:r>
      <w:r w:rsidRPr="00405082">
        <w:rPr>
          <w:rFonts w:ascii="Times New Roman" w:hAnsi="Times New Roman" w:cs="Times New Roman"/>
          <w:sz w:val="32"/>
          <w:szCs w:val="32"/>
        </w:rPr>
        <w:t>% от плана</w:t>
      </w:r>
      <w:r w:rsidR="00822BC7" w:rsidRPr="00405082">
        <w:rPr>
          <w:rFonts w:ascii="Times New Roman" w:hAnsi="Times New Roman" w:cs="Times New Roman"/>
          <w:sz w:val="32"/>
          <w:szCs w:val="32"/>
        </w:rPr>
        <w:t>,</w:t>
      </w:r>
      <w:r w:rsidR="00F24DAE" w:rsidRPr="00405082">
        <w:rPr>
          <w:rFonts w:ascii="Times New Roman" w:hAnsi="Times New Roman" w:cs="Times New Roman"/>
          <w:sz w:val="32"/>
          <w:szCs w:val="32"/>
        </w:rPr>
        <w:t xml:space="preserve"> в том числе собственные доходы </w:t>
      </w:r>
      <w:r w:rsidR="003A3D81">
        <w:rPr>
          <w:rFonts w:ascii="Times New Roman" w:hAnsi="Times New Roman" w:cs="Times New Roman"/>
          <w:sz w:val="32"/>
          <w:szCs w:val="32"/>
        </w:rPr>
        <w:t>1255300,00 рублей выполнены на 100</w:t>
      </w:r>
      <w:r w:rsidR="00822BC7" w:rsidRPr="00405082">
        <w:rPr>
          <w:rFonts w:ascii="Times New Roman" w:hAnsi="Times New Roman" w:cs="Times New Roman"/>
          <w:sz w:val="32"/>
          <w:szCs w:val="32"/>
        </w:rPr>
        <w:t>% .</w:t>
      </w:r>
    </w:p>
    <w:p w:rsidR="00C6676C" w:rsidRDefault="00C6676C" w:rsidP="00405082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 xml:space="preserve">    План по сбору налогов выполнен только за счет погашения долгов по имущественным налогам предыдущих периодов.</w:t>
      </w:r>
    </w:p>
    <w:p w:rsidR="002521CF" w:rsidRDefault="002521CF" w:rsidP="00405082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По состоянию на 01.01.2018 года недоимка населения по налогам составила 474 тыс. рублей, из них:</w:t>
      </w:r>
    </w:p>
    <w:p w:rsidR="002521CF" w:rsidRDefault="002521CF" w:rsidP="00405082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408 тыс. руб. транспортный налог;</w:t>
      </w:r>
    </w:p>
    <w:p w:rsidR="002521CF" w:rsidRDefault="002521CF" w:rsidP="00405082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49 тыс. руб. налог на имущество физических лиц;</w:t>
      </w:r>
    </w:p>
    <w:p w:rsidR="002521CF" w:rsidRPr="00405082" w:rsidRDefault="002521CF" w:rsidP="00405082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 тыс. руб. земельный налог.</w:t>
      </w:r>
    </w:p>
    <w:p w:rsidR="00405697" w:rsidRPr="00405082" w:rsidRDefault="00405697" w:rsidP="00405082">
      <w:pPr>
        <w:tabs>
          <w:tab w:val="left" w:pos="4320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>Территория сельского поселения  является сверх дотационной, это подразумевает обязательность уплаты налогов каждым налогоплательщиком.</w:t>
      </w:r>
    </w:p>
    <w:p w:rsidR="00405697" w:rsidRPr="00405082" w:rsidRDefault="00405697" w:rsidP="00035351">
      <w:pPr>
        <w:tabs>
          <w:tab w:val="left" w:pos="4320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 xml:space="preserve">Резервы наполнения бюджета, они на поверхности: получение права собственности на строения и используемые земельные  участки и, как следствие, увеличение налогооблагаемой базы - над этим всем нужно предметно работать. </w:t>
      </w:r>
    </w:p>
    <w:p w:rsidR="00741D1C" w:rsidRPr="00405082" w:rsidRDefault="00741D1C" w:rsidP="00F13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 xml:space="preserve">Расходы бюджета Углегорского сельского поселения за 2017 год составили </w:t>
      </w:r>
      <w:r w:rsidR="00F132B4">
        <w:rPr>
          <w:rFonts w:ascii="Times New Roman" w:hAnsi="Times New Roman" w:cs="Times New Roman"/>
          <w:sz w:val="32"/>
          <w:szCs w:val="32"/>
        </w:rPr>
        <w:t>10</w:t>
      </w:r>
      <w:r w:rsidR="003A3D81">
        <w:rPr>
          <w:rFonts w:ascii="Times New Roman" w:hAnsi="Times New Roman" w:cs="Times New Roman"/>
          <w:sz w:val="32"/>
          <w:szCs w:val="32"/>
        </w:rPr>
        <w:t xml:space="preserve"> млн. </w:t>
      </w:r>
      <w:r w:rsidR="00F132B4">
        <w:rPr>
          <w:rFonts w:ascii="Times New Roman" w:hAnsi="Times New Roman" w:cs="Times New Roman"/>
          <w:sz w:val="32"/>
          <w:szCs w:val="32"/>
        </w:rPr>
        <w:t>143</w:t>
      </w:r>
      <w:r w:rsidR="003A3D81">
        <w:rPr>
          <w:rFonts w:ascii="Times New Roman" w:hAnsi="Times New Roman" w:cs="Times New Roman"/>
          <w:sz w:val="32"/>
          <w:szCs w:val="32"/>
        </w:rPr>
        <w:t xml:space="preserve"> </w:t>
      </w:r>
      <w:r w:rsidRPr="00405082">
        <w:rPr>
          <w:rFonts w:ascii="Times New Roman" w:hAnsi="Times New Roman" w:cs="Times New Roman"/>
          <w:sz w:val="32"/>
          <w:szCs w:val="32"/>
        </w:rPr>
        <w:t>тыс. рублей, в том числе:</w:t>
      </w:r>
    </w:p>
    <w:p w:rsidR="00741D1C" w:rsidRPr="008A1B6C" w:rsidRDefault="00741D1C" w:rsidP="00405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A1B6C">
        <w:rPr>
          <w:rFonts w:ascii="Times New Roman" w:hAnsi="Times New Roman" w:cs="Times New Roman"/>
          <w:sz w:val="32"/>
          <w:szCs w:val="32"/>
        </w:rPr>
        <w:t xml:space="preserve">- расходы на содержание Углегорского СДК в сумме </w:t>
      </w:r>
      <w:r w:rsidR="003A3D81" w:rsidRPr="008A1B6C">
        <w:rPr>
          <w:rFonts w:ascii="Times New Roman" w:hAnsi="Times New Roman" w:cs="Times New Roman"/>
          <w:sz w:val="32"/>
          <w:szCs w:val="32"/>
        </w:rPr>
        <w:t xml:space="preserve">4 746100,00 </w:t>
      </w:r>
      <w:r w:rsidRPr="008A1B6C">
        <w:rPr>
          <w:rFonts w:ascii="Times New Roman" w:hAnsi="Times New Roman" w:cs="Times New Roman"/>
          <w:sz w:val="32"/>
          <w:szCs w:val="32"/>
        </w:rPr>
        <w:t xml:space="preserve"> тыс. рублей</w:t>
      </w:r>
      <w:r w:rsidR="005401FC" w:rsidRPr="008A1B6C">
        <w:rPr>
          <w:rFonts w:ascii="Times New Roman" w:hAnsi="Times New Roman" w:cs="Times New Roman"/>
          <w:sz w:val="32"/>
          <w:szCs w:val="32"/>
        </w:rPr>
        <w:t>, в том числе средства районного бюджета составили</w:t>
      </w:r>
      <w:r w:rsidR="003A3D81" w:rsidRPr="008A1B6C">
        <w:rPr>
          <w:rFonts w:ascii="Times New Roman" w:hAnsi="Times New Roman" w:cs="Times New Roman"/>
          <w:sz w:val="32"/>
          <w:szCs w:val="32"/>
        </w:rPr>
        <w:t xml:space="preserve"> 1768000,00</w:t>
      </w:r>
      <w:r w:rsidR="005401FC" w:rsidRPr="008A1B6C">
        <w:rPr>
          <w:rFonts w:ascii="Times New Roman" w:hAnsi="Times New Roman" w:cs="Times New Roman"/>
          <w:sz w:val="32"/>
          <w:szCs w:val="32"/>
        </w:rPr>
        <w:t xml:space="preserve"> рублей</w:t>
      </w:r>
      <w:r w:rsidR="00F132B4" w:rsidRPr="008A1B6C">
        <w:rPr>
          <w:rFonts w:ascii="Times New Roman" w:hAnsi="Times New Roman" w:cs="Times New Roman"/>
          <w:sz w:val="32"/>
          <w:szCs w:val="32"/>
        </w:rPr>
        <w:t xml:space="preserve"> (21 тыс. руб. проверка сметы на капитальный ремонт </w:t>
      </w:r>
      <w:r w:rsidR="00F132B4" w:rsidRPr="008A1B6C">
        <w:rPr>
          <w:rFonts w:ascii="Times New Roman" w:hAnsi="Times New Roman" w:cs="Times New Roman"/>
          <w:sz w:val="32"/>
          <w:szCs w:val="32"/>
        </w:rPr>
        <w:lastRenderedPageBreak/>
        <w:t>отопительной системы ДК, 706112 руб. капитальный ремонт системы отопления здания Дома культуры,</w:t>
      </w:r>
      <w:r w:rsidR="00817EA0" w:rsidRPr="008A1B6C">
        <w:rPr>
          <w:rFonts w:ascii="Times New Roman" w:hAnsi="Times New Roman" w:cs="Times New Roman"/>
          <w:sz w:val="32"/>
          <w:szCs w:val="32"/>
        </w:rPr>
        <w:t xml:space="preserve"> 819 тыс. руб. приобретение</w:t>
      </w:r>
      <w:r w:rsidR="00E95C60" w:rsidRPr="008A1B6C">
        <w:rPr>
          <w:rFonts w:ascii="Times New Roman" w:hAnsi="Times New Roman" w:cs="Times New Roman"/>
          <w:sz w:val="32"/>
          <w:szCs w:val="32"/>
        </w:rPr>
        <w:t xml:space="preserve"> ак</w:t>
      </w:r>
      <w:r w:rsidR="00817EA0" w:rsidRPr="008A1B6C">
        <w:rPr>
          <w:rFonts w:ascii="Times New Roman" w:hAnsi="Times New Roman" w:cs="Times New Roman"/>
          <w:sz w:val="32"/>
          <w:szCs w:val="32"/>
        </w:rPr>
        <w:t>устического оборудования и музыкальной техники, 100 тыс. руб. изготовление сметы на ремонт электропроводки здания ДК, 122</w:t>
      </w:r>
      <w:proofErr w:type="gramEnd"/>
      <w:r w:rsidR="00817EA0" w:rsidRPr="008A1B6C">
        <w:rPr>
          <w:rFonts w:ascii="Times New Roman" w:hAnsi="Times New Roman" w:cs="Times New Roman"/>
          <w:sz w:val="32"/>
          <w:szCs w:val="32"/>
        </w:rPr>
        <w:t xml:space="preserve"> тыс. руб. повышение заработной платы работникам культуры)</w:t>
      </w:r>
      <w:r w:rsidRPr="008A1B6C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741D1C" w:rsidRPr="008A1B6C" w:rsidRDefault="00741D1C" w:rsidP="00405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1B6C">
        <w:rPr>
          <w:rFonts w:ascii="Times New Roman" w:hAnsi="Times New Roman" w:cs="Times New Roman"/>
          <w:sz w:val="32"/>
          <w:szCs w:val="32"/>
        </w:rPr>
        <w:t xml:space="preserve">- расходы на защиту населения и территории от чрезвычайных ситуаций природного и техногенного характера, гражданская оборона </w:t>
      </w:r>
      <w:r w:rsidR="00E95C60" w:rsidRPr="008A1B6C">
        <w:rPr>
          <w:rFonts w:ascii="Times New Roman" w:hAnsi="Times New Roman" w:cs="Times New Roman"/>
          <w:sz w:val="32"/>
          <w:szCs w:val="32"/>
        </w:rPr>
        <w:t>25600</w:t>
      </w:r>
      <w:r w:rsidRPr="008A1B6C">
        <w:rPr>
          <w:rFonts w:ascii="Times New Roman" w:hAnsi="Times New Roman" w:cs="Times New Roman"/>
          <w:sz w:val="32"/>
          <w:szCs w:val="32"/>
        </w:rPr>
        <w:t xml:space="preserve"> руб.;</w:t>
      </w:r>
    </w:p>
    <w:p w:rsidR="00741D1C" w:rsidRPr="008A1B6C" w:rsidRDefault="00741D1C" w:rsidP="00405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1B6C">
        <w:rPr>
          <w:rFonts w:ascii="Times New Roman" w:hAnsi="Times New Roman" w:cs="Times New Roman"/>
          <w:sz w:val="32"/>
          <w:szCs w:val="32"/>
        </w:rPr>
        <w:t xml:space="preserve">- расходы, связанные с жилищно-коммунальным хозяйством - </w:t>
      </w:r>
      <w:r w:rsidR="003A3D81" w:rsidRPr="008A1B6C">
        <w:rPr>
          <w:rFonts w:ascii="Times New Roman" w:hAnsi="Times New Roman" w:cs="Times New Roman"/>
          <w:sz w:val="32"/>
          <w:szCs w:val="32"/>
        </w:rPr>
        <w:t>684,0</w:t>
      </w:r>
      <w:r w:rsidR="001C0B3E" w:rsidRPr="008A1B6C">
        <w:rPr>
          <w:rFonts w:ascii="Times New Roman" w:hAnsi="Times New Roman" w:cs="Times New Roman"/>
          <w:sz w:val="32"/>
          <w:szCs w:val="32"/>
        </w:rPr>
        <w:t xml:space="preserve"> </w:t>
      </w:r>
      <w:r w:rsidRPr="008A1B6C">
        <w:rPr>
          <w:rFonts w:ascii="Times New Roman" w:hAnsi="Times New Roman" w:cs="Times New Roman"/>
          <w:sz w:val="32"/>
          <w:szCs w:val="32"/>
        </w:rPr>
        <w:t>тыс. рублей</w:t>
      </w:r>
      <w:r w:rsidR="001C0B3E" w:rsidRPr="008A1B6C">
        <w:rPr>
          <w:rFonts w:ascii="Times New Roman" w:hAnsi="Times New Roman" w:cs="Times New Roman"/>
          <w:sz w:val="32"/>
          <w:szCs w:val="32"/>
        </w:rPr>
        <w:t>, из средств районного бюджета</w:t>
      </w:r>
      <w:r w:rsidRPr="008A1B6C">
        <w:rPr>
          <w:rFonts w:ascii="Times New Roman" w:hAnsi="Times New Roman" w:cs="Times New Roman"/>
          <w:sz w:val="32"/>
          <w:szCs w:val="32"/>
        </w:rPr>
        <w:t>.</w:t>
      </w:r>
    </w:p>
    <w:p w:rsidR="00E95C60" w:rsidRDefault="00E95C60" w:rsidP="00E95C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1B6C">
        <w:rPr>
          <w:rFonts w:ascii="Times New Roman" w:hAnsi="Times New Roman" w:cs="Times New Roman"/>
          <w:sz w:val="32"/>
          <w:szCs w:val="32"/>
        </w:rPr>
        <w:t>- на организацию благоустройства поселка освоено 267,4 тыс. рублей, в том числе средства районного бюджета составили 202</w:t>
      </w:r>
      <w:r w:rsidR="00035351">
        <w:rPr>
          <w:rFonts w:ascii="Times New Roman" w:hAnsi="Times New Roman" w:cs="Times New Roman"/>
          <w:sz w:val="32"/>
          <w:szCs w:val="32"/>
        </w:rPr>
        <w:t xml:space="preserve"> тыс. рублей.</w:t>
      </w:r>
    </w:p>
    <w:p w:rsidR="006759F5" w:rsidRPr="00405082" w:rsidRDefault="00035351" w:rsidP="00035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Дефицит бюджета в сумме 273 тыс. рублей сложился за счет входящих остатков денежных средств на 01.01.2017 года.</w:t>
      </w:r>
    </w:p>
    <w:p w:rsidR="006759F5" w:rsidRPr="00405082" w:rsidRDefault="006A7D82" w:rsidP="00405082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>Экономика поселения представлена следующими предприятиями:</w:t>
      </w:r>
    </w:p>
    <w:p w:rsidR="006A7D82" w:rsidRPr="00405082" w:rsidRDefault="006A7D82" w:rsidP="00405082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>-</w:t>
      </w:r>
      <w:r w:rsidR="00B86AD4" w:rsidRPr="00405082">
        <w:rPr>
          <w:rFonts w:ascii="Times New Roman" w:hAnsi="Times New Roman" w:cs="Times New Roman"/>
          <w:sz w:val="32"/>
          <w:szCs w:val="32"/>
        </w:rPr>
        <w:t xml:space="preserve"> ЗАО «Углегорск-цемент»;</w:t>
      </w:r>
    </w:p>
    <w:p w:rsidR="006A7D82" w:rsidRDefault="006A7D82" w:rsidP="00405082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>-</w:t>
      </w:r>
      <w:r w:rsidR="00405697" w:rsidRPr="004050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05697" w:rsidRPr="00405082">
        <w:rPr>
          <w:rFonts w:ascii="Times New Roman" w:hAnsi="Times New Roman" w:cs="Times New Roman"/>
          <w:sz w:val="32"/>
          <w:szCs w:val="32"/>
        </w:rPr>
        <w:t>Углегорское</w:t>
      </w:r>
      <w:proofErr w:type="spellEnd"/>
      <w:r w:rsidR="00405697" w:rsidRPr="00405082">
        <w:rPr>
          <w:rFonts w:ascii="Times New Roman" w:hAnsi="Times New Roman" w:cs="Times New Roman"/>
          <w:sz w:val="32"/>
          <w:szCs w:val="32"/>
        </w:rPr>
        <w:t xml:space="preserve"> МПП ЖКХ;</w:t>
      </w:r>
    </w:p>
    <w:p w:rsidR="00870D82" w:rsidRPr="008A1B6C" w:rsidRDefault="00870D82" w:rsidP="00405082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A1B6C">
        <w:rPr>
          <w:rFonts w:ascii="Times New Roman" w:hAnsi="Times New Roman" w:cs="Times New Roman"/>
          <w:sz w:val="32"/>
          <w:szCs w:val="32"/>
        </w:rPr>
        <w:t>-ОАО «</w:t>
      </w:r>
      <w:proofErr w:type="spellStart"/>
      <w:r w:rsidR="00E95C60" w:rsidRPr="008A1B6C">
        <w:rPr>
          <w:rFonts w:ascii="Times New Roman" w:hAnsi="Times New Roman" w:cs="Times New Roman"/>
          <w:sz w:val="32"/>
          <w:szCs w:val="32"/>
        </w:rPr>
        <w:t>Автодорс</w:t>
      </w:r>
      <w:r w:rsidRPr="008A1B6C">
        <w:rPr>
          <w:rFonts w:ascii="Times New Roman" w:hAnsi="Times New Roman" w:cs="Times New Roman"/>
          <w:sz w:val="32"/>
          <w:szCs w:val="32"/>
        </w:rPr>
        <w:t>ервис</w:t>
      </w:r>
      <w:proofErr w:type="spellEnd"/>
      <w:r w:rsidRPr="008A1B6C">
        <w:rPr>
          <w:rFonts w:ascii="Times New Roman" w:hAnsi="Times New Roman" w:cs="Times New Roman"/>
          <w:sz w:val="32"/>
          <w:szCs w:val="32"/>
        </w:rPr>
        <w:t>»</w:t>
      </w:r>
    </w:p>
    <w:p w:rsidR="006A7D82" w:rsidRPr="008A1B6C" w:rsidRDefault="006A7D82" w:rsidP="00405082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A1B6C">
        <w:rPr>
          <w:rFonts w:ascii="Times New Roman" w:hAnsi="Times New Roman" w:cs="Times New Roman"/>
          <w:sz w:val="32"/>
          <w:szCs w:val="32"/>
        </w:rPr>
        <w:t>-</w:t>
      </w:r>
      <w:r w:rsidR="00405697" w:rsidRPr="008A1B6C">
        <w:rPr>
          <w:rFonts w:ascii="Times New Roman" w:hAnsi="Times New Roman" w:cs="Times New Roman"/>
          <w:sz w:val="32"/>
          <w:szCs w:val="32"/>
        </w:rPr>
        <w:t xml:space="preserve"> школа;</w:t>
      </w:r>
    </w:p>
    <w:p w:rsidR="00405697" w:rsidRDefault="00405697" w:rsidP="00405082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A1B6C">
        <w:rPr>
          <w:rFonts w:ascii="Times New Roman" w:hAnsi="Times New Roman" w:cs="Times New Roman"/>
          <w:sz w:val="32"/>
          <w:szCs w:val="32"/>
        </w:rPr>
        <w:t>- детский сад;</w:t>
      </w:r>
    </w:p>
    <w:p w:rsidR="006A7D82" w:rsidRPr="00405082" w:rsidRDefault="00035351" w:rsidP="00035351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6A7D82" w:rsidRPr="00405082">
        <w:rPr>
          <w:rFonts w:ascii="Times New Roman" w:hAnsi="Times New Roman" w:cs="Times New Roman"/>
          <w:sz w:val="32"/>
          <w:szCs w:val="32"/>
        </w:rPr>
        <w:t>На территории поселения продолжает развиваться малый бизнес и предпринимательство.</w:t>
      </w:r>
    </w:p>
    <w:p w:rsidR="006A7D82" w:rsidRPr="00405082" w:rsidRDefault="006A7D82" w:rsidP="0040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 xml:space="preserve">В настоящее время в дислокации предприятий розничной торговли  и сфере бытового обслуживания состоят </w:t>
      </w:r>
      <w:r w:rsidR="003A3D81">
        <w:rPr>
          <w:rFonts w:ascii="Times New Roman" w:hAnsi="Times New Roman" w:cs="Times New Roman"/>
          <w:sz w:val="32"/>
          <w:szCs w:val="32"/>
        </w:rPr>
        <w:t>19</w:t>
      </w:r>
      <w:r w:rsidRPr="00405082">
        <w:rPr>
          <w:rFonts w:ascii="Times New Roman" w:hAnsi="Times New Roman" w:cs="Times New Roman"/>
          <w:sz w:val="32"/>
          <w:szCs w:val="32"/>
        </w:rPr>
        <w:t xml:space="preserve"> объектов.  </w:t>
      </w:r>
    </w:p>
    <w:p w:rsidR="00FF5D2C" w:rsidRPr="00405082" w:rsidRDefault="00FF5D2C" w:rsidP="0040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>Бюджет поселения 2017 года формировался в рамках реализаци</w:t>
      </w:r>
      <w:r w:rsidR="00986F87" w:rsidRPr="00405082">
        <w:rPr>
          <w:rFonts w:ascii="Times New Roman" w:hAnsi="Times New Roman" w:cs="Times New Roman"/>
          <w:sz w:val="32"/>
          <w:szCs w:val="32"/>
        </w:rPr>
        <w:t>и долгосрочных целевых программ.</w:t>
      </w:r>
    </w:p>
    <w:p w:rsidR="00446046" w:rsidRPr="00405082" w:rsidRDefault="00446046" w:rsidP="0040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86F87" w:rsidRPr="00405082" w:rsidRDefault="00986F87" w:rsidP="00405082">
      <w:pPr>
        <w:pStyle w:val="a5"/>
        <w:jc w:val="center"/>
        <w:rPr>
          <w:bCs/>
          <w:sz w:val="32"/>
          <w:szCs w:val="32"/>
        </w:rPr>
      </w:pPr>
      <w:r w:rsidRPr="00405082">
        <w:rPr>
          <w:bCs/>
          <w:sz w:val="32"/>
          <w:szCs w:val="32"/>
        </w:rPr>
        <w:t>БЛАГОУСТРОЙСТВО</w:t>
      </w:r>
    </w:p>
    <w:p w:rsidR="00986F87" w:rsidRPr="00405082" w:rsidRDefault="00986F87" w:rsidP="00405082">
      <w:pPr>
        <w:pStyle w:val="a5"/>
        <w:ind w:firstLine="360"/>
        <w:jc w:val="both"/>
        <w:rPr>
          <w:bCs/>
          <w:sz w:val="32"/>
          <w:szCs w:val="32"/>
        </w:rPr>
      </w:pPr>
      <w:r w:rsidRPr="00405082">
        <w:rPr>
          <w:bCs/>
          <w:sz w:val="32"/>
          <w:szCs w:val="32"/>
        </w:rPr>
        <w:t>В рамках реализации муниципальной программы «Благоустройство» проводился ряд  мероприятий, направленных на улучшение качественного уровня жизни  населения поселка, его внешнего облика  и условий проживания.</w:t>
      </w:r>
    </w:p>
    <w:p w:rsidR="00B1050F" w:rsidRPr="00405082" w:rsidRDefault="00B1050F" w:rsidP="00405082">
      <w:pPr>
        <w:pStyle w:val="a5"/>
        <w:ind w:firstLine="360"/>
        <w:jc w:val="both"/>
        <w:rPr>
          <w:bCs/>
          <w:sz w:val="32"/>
          <w:szCs w:val="32"/>
        </w:rPr>
      </w:pPr>
      <w:r w:rsidRPr="00405082">
        <w:rPr>
          <w:bCs/>
          <w:sz w:val="32"/>
          <w:szCs w:val="32"/>
        </w:rPr>
        <w:t>На содержание сетей уличного освещения израсходованы средства</w:t>
      </w:r>
      <w:r w:rsidR="00446046" w:rsidRPr="00405082">
        <w:rPr>
          <w:bCs/>
          <w:sz w:val="32"/>
          <w:szCs w:val="32"/>
        </w:rPr>
        <w:t xml:space="preserve"> местного бюджета</w:t>
      </w:r>
      <w:r w:rsidRPr="00405082">
        <w:rPr>
          <w:bCs/>
          <w:sz w:val="32"/>
          <w:szCs w:val="32"/>
        </w:rPr>
        <w:t xml:space="preserve"> в сумме </w:t>
      </w:r>
      <w:r w:rsidR="00DA01AF" w:rsidRPr="00405082">
        <w:rPr>
          <w:b/>
          <w:bCs/>
          <w:sz w:val="32"/>
          <w:szCs w:val="32"/>
        </w:rPr>
        <w:t>269</w:t>
      </w:r>
      <w:r w:rsidRPr="00405082">
        <w:rPr>
          <w:b/>
          <w:bCs/>
          <w:sz w:val="32"/>
          <w:szCs w:val="32"/>
        </w:rPr>
        <w:t>635</w:t>
      </w:r>
      <w:r w:rsidRPr="00405082">
        <w:rPr>
          <w:bCs/>
          <w:sz w:val="32"/>
          <w:szCs w:val="32"/>
        </w:rPr>
        <w:t xml:space="preserve"> рублей. П</w:t>
      </w:r>
      <w:r w:rsidR="00570059" w:rsidRPr="00405082">
        <w:rPr>
          <w:bCs/>
          <w:sz w:val="32"/>
          <w:szCs w:val="32"/>
        </w:rPr>
        <w:t>роведены ремонт и</w:t>
      </w:r>
      <w:r w:rsidRPr="00405082">
        <w:rPr>
          <w:bCs/>
          <w:sz w:val="32"/>
          <w:szCs w:val="32"/>
        </w:rPr>
        <w:t xml:space="preserve"> замена светильников</w:t>
      </w:r>
      <w:r w:rsidR="00570059" w:rsidRPr="00405082">
        <w:rPr>
          <w:bCs/>
          <w:sz w:val="32"/>
          <w:szCs w:val="32"/>
        </w:rPr>
        <w:t xml:space="preserve"> уличного освещения</w:t>
      </w:r>
      <w:r w:rsidRPr="00405082">
        <w:rPr>
          <w:bCs/>
          <w:sz w:val="32"/>
          <w:szCs w:val="32"/>
        </w:rPr>
        <w:t xml:space="preserve">, </w:t>
      </w:r>
      <w:r w:rsidR="00570059" w:rsidRPr="00405082">
        <w:rPr>
          <w:bCs/>
          <w:sz w:val="32"/>
          <w:szCs w:val="32"/>
        </w:rPr>
        <w:t xml:space="preserve">замена </w:t>
      </w:r>
      <w:r w:rsidR="00570059" w:rsidRPr="00405082">
        <w:rPr>
          <w:b/>
          <w:bCs/>
          <w:sz w:val="32"/>
          <w:szCs w:val="32"/>
        </w:rPr>
        <w:t>70</w:t>
      </w:r>
      <w:r w:rsidR="00570059" w:rsidRPr="00405082">
        <w:rPr>
          <w:bCs/>
          <w:sz w:val="32"/>
          <w:szCs w:val="32"/>
        </w:rPr>
        <w:t xml:space="preserve"> из </w:t>
      </w:r>
      <w:r w:rsidR="00570059" w:rsidRPr="00405082">
        <w:rPr>
          <w:b/>
          <w:bCs/>
          <w:sz w:val="32"/>
          <w:szCs w:val="32"/>
        </w:rPr>
        <w:t>140</w:t>
      </w:r>
      <w:r w:rsidR="00570059" w:rsidRPr="00405082">
        <w:rPr>
          <w:bCs/>
          <w:sz w:val="32"/>
          <w:szCs w:val="32"/>
        </w:rPr>
        <w:t xml:space="preserve"> </w:t>
      </w:r>
      <w:r w:rsidRPr="00405082">
        <w:rPr>
          <w:bCs/>
          <w:sz w:val="32"/>
          <w:szCs w:val="32"/>
        </w:rPr>
        <w:t xml:space="preserve">электроламп, монтаж провода сетей наружного освещения по </w:t>
      </w:r>
      <w:r w:rsidR="00570059" w:rsidRPr="00405082">
        <w:rPr>
          <w:bCs/>
          <w:sz w:val="32"/>
          <w:szCs w:val="32"/>
        </w:rPr>
        <w:t xml:space="preserve">всем улицам поселка. За счет средств районного бюджета, на общую сумму </w:t>
      </w:r>
      <w:r w:rsidR="00570059" w:rsidRPr="00405082">
        <w:rPr>
          <w:b/>
          <w:bCs/>
          <w:sz w:val="32"/>
          <w:szCs w:val="32"/>
        </w:rPr>
        <w:t>215</w:t>
      </w:r>
      <w:r w:rsidR="00570059" w:rsidRPr="00405082">
        <w:rPr>
          <w:bCs/>
          <w:sz w:val="32"/>
          <w:szCs w:val="32"/>
        </w:rPr>
        <w:t xml:space="preserve"> тыс. рублей, проведены работы по монтажу уличного освещения </w:t>
      </w:r>
      <w:proofErr w:type="gramStart"/>
      <w:r w:rsidR="00570059" w:rsidRPr="00405082">
        <w:rPr>
          <w:bCs/>
          <w:sz w:val="32"/>
          <w:szCs w:val="32"/>
        </w:rPr>
        <w:t>по</w:t>
      </w:r>
      <w:proofErr w:type="gramEnd"/>
      <w:r w:rsidR="00570059" w:rsidRPr="00405082">
        <w:rPr>
          <w:bCs/>
          <w:sz w:val="32"/>
          <w:szCs w:val="32"/>
        </w:rPr>
        <w:t xml:space="preserve"> пер. </w:t>
      </w:r>
      <w:proofErr w:type="spellStart"/>
      <w:r w:rsidR="00570059" w:rsidRPr="00405082">
        <w:rPr>
          <w:bCs/>
          <w:sz w:val="32"/>
          <w:szCs w:val="32"/>
        </w:rPr>
        <w:t>Ясинецкого</w:t>
      </w:r>
      <w:proofErr w:type="spellEnd"/>
      <w:r w:rsidR="00570059" w:rsidRPr="00405082">
        <w:rPr>
          <w:bCs/>
          <w:sz w:val="32"/>
          <w:szCs w:val="32"/>
        </w:rPr>
        <w:t xml:space="preserve">, а также </w:t>
      </w:r>
      <w:proofErr w:type="gramStart"/>
      <w:r w:rsidR="00570059" w:rsidRPr="00405082">
        <w:rPr>
          <w:bCs/>
          <w:sz w:val="32"/>
          <w:szCs w:val="32"/>
        </w:rPr>
        <w:t>замена</w:t>
      </w:r>
      <w:proofErr w:type="gramEnd"/>
      <w:r w:rsidR="00570059" w:rsidRPr="00405082">
        <w:rPr>
          <w:bCs/>
          <w:sz w:val="32"/>
          <w:szCs w:val="32"/>
        </w:rPr>
        <w:t xml:space="preserve"> светильников и ламп</w:t>
      </w:r>
      <w:r w:rsidR="00446046" w:rsidRPr="00405082">
        <w:rPr>
          <w:bCs/>
          <w:sz w:val="32"/>
          <w:szCs w:val="32"/>
        </w:rPr>
        <w:t xml:space="preserve"> вокруг Дома культуры.</w:t>
      </w:r>
      <w:r w:rsidRPr="00405082">
        <w:rPr>
          <w:bCs/>
          <w:sz w:val="32"/>
          <w:szCs w:val="32"/>
        </w:rPr>
        <w:t xml:space="preserve"> </w:t>
      </w:r>
    </w:p>
    <w:p w:rsidR="00446046" w:rsidRPr="00405082" w:rsidRDefault="00446046" w:rsidP="00405082">
      <w:pPr>
        <w:pStyle w:val="a5"/>
        <w:ind w:firstLine="360"/>
        <w:jc w:val="both"/>
        <w:rPr>
          <w:bCs/>
          <w:sz w:val="32"/>
          <w:szCs w:val="32"/>
        </w:rPr>
      </w:pPr>
      <w:r w:rsidRPr="00405082">
        <w:rPr>
          <w:bCs/>
          <w:sz w:val="32"/>
          <w:szCs w:val="32"/>
        </w:rPr>
        <w:lastRenderedPageBreak/>
        <w:t xml:space="preserve">Оплата электроэнергии уличного освещения составила </w:t>
      </w:r>
      <w:r w:rsidR="00DA01AF" w:rsidRPr="00405082">
        <w:rPr>
          <w:b/>
          <w:bCs/>
          <w:sz w:val="32"/>
          <w:szCs w:val="32"/>
        </w:rPr>
        <w:t>311</w:t>
      </w:r>
      <w:r w:rsidRPr="00405082">
        <w:rPr>
          <w:b/>
          <w:bCs/>
          <w:sz w:val="32"/>
          <w:szCs w:val="32"/>
        </w:rPr>
        <w:t>300</w:t>
      </w:r>
      <w:r w:rsidRPr="00405082">
        <w:rPr>
          <w:bCs/>
          <w:sz w:val="32"/>
          <w:szCs w:val="32"/>
        </w:rPr>
        <w:t xml:space="preserve"> рублей, из которых </w:t>
      </w:r>
      <w:r w:rsidRPr="00405082">
        <w:rPr>
          <w:b/>
          <w:bCs/>
          <w:sz w:val="32"/>
          <w:szCs w:val="32"/>
        </w:rPr>
        <w:t>80 тыс.</w:t>
      </w:r>
      <w:r w:rsidRPr="00405082">
        <w:rPr>
          <w:bCs/>
          <w:sz w:val="32"/>
          <w:szCs w:val="32"/>
        </w:rPr>
        <w:t xml:space="preserve"> рублей средства районного бюджета.</w:t>
      </w:r>
      <w:r w:rsidR="001E5CA2" w:rsidRPr="00405082">
        <w:rPr>
          <w:bCs/>
          <w:sz w:val="32"/>
          <w:szCs w:val="32"/>
        </w:rPr>
        <w:t xml:space="preserve"> За последний месяц, январь, оплата электроэнергии уличного освещения составила 50 тысяч рублей.</w:t>
      </w:r>
    </w:p>
    <w:p w:rsidR="00AD19B8" w:rsidRPr="00405082" w:rsidRDefault="00AD19B8" w:rsidP="0040508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05082">
        <w:rPr>
          <w:rFonts w:ascii="Times New Roman" w:hAnsi="Times New Roman" w:cs="Times New Roman"/>
          <w:bCs/>
          <w:sz w:val="32"/>
          <w:szCs w:val="32"/>
        </w:rPr>
        <w:t>При сотрудничестве с центром занятости населения в 2017 году  на общественные работы по благоустройству привлечено 4 человека. Оплата составила 17,8 тыс. рублей.</w:t>
      </w:r>
    </w:p>
    <w:p w:rsidR="004E41AA" w:rsidRPr="00405082" w:rsidRDefault="00AD19B8" w:rsidP="0040508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05082">
        <w:rPr>
          <w:rFonts w:ascii="Times New Roman" w:hAnsi="Times New Roman" w:cs="Times New Roman"/>
          <w:bCs/>
          <w:sz w:val="32"/>
          <w:szCs w:val="32"/>
        </w:rPr>
        <w:t xml:space="preserve">Для выкоса сорной растительности на территории поселения приобретены </w:t>
      </w:r>
      <w:r w:rsidR="004E41AA" w:rsidRPr="00405082">
        <w:rPr>
          <w:rFonts w:ascii="Times New Roman" w:hAnsi="Times New Roman" w:cs="Times New Roman"/>
          <w:bCs/>
          <w:sz w:val="32"/>
          <w:szCs w:val="32"/>
        </w:rPr>
        <w:t xml:space="preserve"> 2 </w:t>
      </w:r>
      <w:r w:rsidRPr="00405082">
        <w:rPr>
          <w:rFonts w:ascii="Times New Roman" w:hAnsi="Times New Roman" w:cs="Times New Roman"/>
          <w:bCs/>
          <w:sz w:val="32"/>
          <w:szCs w:val="32"/>
        </w:rPr>
        <w:t>триммер</w:t>
      </w:r>
      <w:r w:rsidR="004E41AA" w:rsidRPr="00405082">
        <w:rPr>
          <w:rFonts w:ascii="Times New Roman" w:hAnsi="Times New Roman" w:cs="Times New Roman"/>
          <w:bCs/>
          <w:sz w:val="32"/>
          <w:szCs w:val="32"/>
        </w:rPr>
        <w:t>а</w:t>
      </w:r>
      <w:r w:rsidRPr="00405082">
        <w:rPr>
          <w:rFonts w:ascii="Times New Roman" w:hAnsi="Times New Roman" w:cs="Times New Roman"/>
          <w:bCs/>
          <w:sz w:val="32"/>
          <w:szCs w:val="32"/>
        </w:rPr>
        <w:t xml:space="preserve"> на сумму 26</w:t>
      </w:r>
      <w:r w:rsidR="004E41AA" w:rsidRPr="00405082">
        <w:rPr>
          <w:rFonts w:ascii="Times New Roman" w:hAnsi="Times New Roman" w:cs="Times New Roman"/>
          <w:bCs/>
          <w:sz w:val="32"/>
          <w:szCs w:val="32"/>
        </w:rPr>
        <w:t xml:space="preserve"> тыс. руб.</w:t>
      </w:r>
    </w:p>
    <w:p w:rsidR="003E279F" w:rsidRPr="00035351" w:rsidRDefault="003E279F" w:rsidP="00035351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>Большой объем по выкашиванию растительности на территории поселка выполнен на безвозмездной основе ЗАО «Углегорск-Цемент», за что я благодарна директору Алексею Валерьевичу Дранному.</w:t>
      </w:r>
    </w:p>
    <w:p w:rsidR="00AD19B8" w:rsidRPr="00405082" w:rsidRDefault="004E41AA" w:rsidP="0040508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05082">
        <w:rPr>
          <w:rFonts w:ascii="Times New Roman" w:hAnsi="Times New Roman" w:cs="Times New Roman"/>
          <w:bCs/>
          <w:sz w:val="32"/>
          <w:szCs w:val="32"/>
        </w:rPr>
        <w:t xml:space="preserve">Произведена обрезка  42 </w:t>
      </w:r>
      <w:r w:rsidR="00DA01AF" w:rsidRPr="00405082">
        <w:rPr>
          <w:rFonts w:ascii="Times New Roman" w:hAnsi="Times New Roman" w:cs="Times New Roman"/>
          <w:bCs/>
          <w:sz w:val="32"/>
          <w:szCs w:val="32"/>
        </w:rPr>
        <w:t>аварийных деревьев на сумму 104.</w:t>
      </w:r>
      <w:r w:rsidRPr="00405082">
        <w:rPr>
          <w:rFonts w:ascii="Times New Roman" w:hAnsi="Times New Roman" w:cs="Times New Roman"/>
          <w:bCs/>
          <w:sz w:val="32"/>
          <w:szCs w:val="32"/>
        </w:rPr>
        <w:t>6 тыс. руб., из которых около 90 тыс. рублей средства районного бюджета.</w:t>
      </w:r>
      <w:r w:rsidR="00AD19B8" w:rsidRPr="00405082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C5615A" w:rsidRPr="00405082" w:rsidRDefault="00C5615A" w:rsidP="0040508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405082">
        <w:rPr>
          <w:rFonts w:ascii="Times New Roman" w:hAnsi="Times New Roman" w:cs="Times New Roman"/>
          <w:bCs/>
          <w:sz w:val="32"/>
          <w:szCs w:val="32"/>
        </w:rPr>
        <w:t>Аккарицидная</w:t>
      </w:r>
      <w:proofErr w:type="spellEnd"/>
      <w:r w:rsidRPr="00405082">
        <w:rPr>
          <w:rFonts w:ascii="Times New Roman" w:hAnsi="Times New Roman" w:cs="Times New Roman"/>
          <w:bCs/>
          <w:sz w:val="32"/>
          <w:szCs w:val="32"/>
        </w:rPr>
        <w:t xml:space="preserve"> обработка от клеща кладбища и футбольного поля также проведена за счет районного бюджета на сумму 21 тыс. рублей.</w:t>
      </w:r>
    </w:p>
    <w:p w:rsidR="004E41AA" w:rsidRPr="00405082" w:rsidRDefault="00C5615A" w:rsidP="0040508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05082">
        <w:rPr>
          <w:rFonts w:ascii="Times New Roman" w:hAnsi="Times New Roman" w:cs="Times New Roman"/>
          <w:bCs/>
          <w:sz w:val="32"/>
          <w:szCs w:val="32"/>
        </w:rPr>
        <w:t xml:space="preserve">За счет районного бюджета приобретена и установлена детская площадка на сумму 100 тыс. рублей. </w:t>
      </w:r>
    </w:p>
    <w:p w:rsidR="00BF603F" w:rsidRPr="00405082" w:rsidRDefault="00527CD7" w:rsidP="00405082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 xml:space="preserve">     </w:t>
      </w:r>
      <w:r w:rsidR="005C55E7" w:rsidRPr="00405082">
        <w:rPr>
          <w:rFonts w:ascii="Times New Roman" w:hAnsi="Times New Roman" w:cs="Times New Roman"/>
          <w:sz w:val="32"/>
          <w:szCs w:val="32"/>
        </w:rPr>
        <w:t xml:space="preserve">Проведено </w:t>
      </w:r>
      <w:r w:rsidR="005C55E7" w:rsidRPr="00405082">
        <w:rPr>
          <w:rFonts w:ascii="Times New Roman" w:hAnsi="Times New Roman" w:cs="Times New Roman"/>
          <w:b/>
          <w:sz w:val="32"/>
          <w:szCs w:val="32"/>
        </w:rPr>
        <w:t>8 субботников</w:t>
      </w:r>
      <w:r w:rsidR="005C55E7" w:rsidRPr="00405082">
        <w:rPr>
          <w:rFonts w:ascii="Times New Roman" w:hAnsi="Times New Roman" w:cs="Times New Roman"/>
          <w:sz w:val="32"/>
          <w:szCs w:val="32"/>
        </w:rPr>
        <w:t xml:space="preserve"> на территории поселка с привлечением </w:t>
      </w:r>
      <w:r w:rsidRPr="00405082">
        <w:rPr>
          <w:rFonts w:ascii="Times New Roman" w:hAnsi="Times New Roman" w:cs="Times New Roman"/>
          <w:sz w:val="32"/>
          <w:szCs w:val="32"/>
        </w:rPr>
        <w:t xml:space="preserve">жителей, </w:t>
      </w:r>
      <w:r w:rsidR="005C55E7" w:rsidRPr="00405082">
        <w:rPr>
          <w:rFonts w:ascii="Times New Roman" w:hAnsi="Times New Roman" w:cs="Times New Roman"/>
          <w:sz w:val="32"/>
          <w:szCs w:val="32"/>
        </w:rPr>
        <w:t>работников организаций, школьников.</w:t>
      </w:r>
    </w:p>
    <w:p w:rsidR="00BF603F" w:rsidRPr="00405082" w:rsidRDefault="00BF603F" w:rsidP="0040508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05082">
        <w:rPr>
          <w:rFonts w:ascii="Times New Roman" w:hAnsi="Times New Roman" w:cs="Times New Roman"/>
          <w:bCs/>
          <w:sz w:val="32"/>
          <w:szCs w:val="32"/>
        </w:rPr>
        <w:t xml:space="preserve">Хочу поблагодарить депутатов, жителей </w:t>
      </w:r>
      <w:r w:rsidR="00527CD7" w:rsidRPr="00405082">
        <w:rPr>
          <w:rFonts w:ascii="Times New Roman" w:hAnsi="Times New Roman" w:cs="Times New Roman"/>
          <w:bCs/>
          <w:sz w:val="32"/>
          <w:szCs w:val="32"/>
        </w:rPr>
        <w:t>поселка</w:t>
      </w:r>
      <w:r w:rsidRPr="00405082">
        <w:rPr>
          <w:rFonts w:ascii="Times New Roman" w:hAnsi="Times New Roman" w:cs="Times New Roman"/>
          <w:bCs/>
          <w:sz w:val="32"/>
          <w:szCs w:val="32"/>
        </w:rPr>
        <w:t xml:space="preserve">, руководителей и их коллективы кто активно принимал участие в наведении </w:t>
      </w:r>
      <w:r w:rsidR="00527CD7" w:rsidRPr="00405082">
        <w:rPr>
          <w:rFonts w:ascii="Times New Roman" w:hAnsi="Times New Roman" w:cs="Times New Roman"/>
          <w:bCs/>
          <w:sz w:val="32"/>
          <w:szCs w:val="32"/>
        </w:rPr>
        <w:t>порядка и улучшению его</w:t>
      </w:r>
      <w:r w:rsidRPr="00405082">
        <w:rPr>
          <w:rFonts w:ascii="Times New Roman" w:hAnsi="Times New Roman" w:cs="Times New Roman"/>
          <w:bCs/>
          <w:sz w:val="32"/>
          <w:szCs w:val="32"/>
        </w:rPr>
        <w:t xml:space="preserve"> эстетического вида.</w:t>
      </w:r>
    </w:p>
    <w:p w:rsidR="001C06CF" w:rsidRPr="00035351" w:rsidRDefault="00527CD7" w:rsidP="00405082">
      <w:pPr>
        <w:tabs>
          <w:tab w:val="left" w:pos="4320"/>
        </w:tabs>
        <w:spacing w:after="0" w:line="240" w:lineRule="auto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405082">
        <w:rPr>
          <w:rFonts w:ascii="Times New Roman" w:hAnsi="Times New Roman" w:cs="Times New Roman"/>
          <w:bCs/>
          <w:sz w:val="32"/>
          <w:szCs w:val="32"/>
        </w:rPr>
        <w:t xml:space="preserve">    </w:t>
      </w:r>
      <w:r w:rsidR="00A82A15">
        <w:rPr>
          <w:rFonts w:ascii="Times New Roman" w:hAnsi="Times New Roman" w:cs="Times New Roman"/>
          <w:bCs/>
          <w:sz w:val="32"/>
          <w:szCs w:val="32"/>
        </w:rPr>
        <w:t xml:space="preserve">Ликвидировано 6 </w:t>
      </w:r>
      <w:r w:rsidR="00BF603F" w:rsidRPr="00405082">
        <w:rPr>
          <w:rFonts w:ascii="Times New Roman" w:hAnsi="Times New Roman" w:cs="Times New Roman"/>
          <w:bCs/>
          <w:sz w:val="32"/>
          <w:szCs w:val="32"/>
        </w:rPr>
        <w:t xml:space="preserve">очагов мусора  на территории </w:t>
      </w:r>
      <w:proofErr w:type="spellStart"/>
      <w:r w:rsidRPr="00405082">
        <w:rPr>
          <w:rFonts w:ascii="Times New Roman" w:hAnsi="Times New Roman" w:cs="Times New Roman"/>
          <w:bCs/>
          <w:sz w:val="32"/>
          <w:szCs w:val="32"/>
        </w:rPr>
        <w:t>Углегорского</w:t>
      </w:r>
      <w:proofErr w:type="spellEnd"/>
      <w:r w:rsidRPr="00405082">
        <w:rPr>
          <w:rFonts w:ascii="Times New Roman" w:hAnsi="Times New Roman" w:cs="Times New Roman"/>
          <w:bCs/>
          <w:sz w:val="32"/>
          <w:szCs w:val="32"/>
        </w:rPr>
        <w:t>.</w:t>
      </w:r>
    </w:p>
    <w:p w:rsidR="00AD19B8" w:rsidRPr="00405082" w:rsidRDefault="005C55E7" w:rsidP="0040508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 xml:space="preserve">    </w:t>
      </w:r>
      <w:r w:rsidR="00AD19B8" w:rsidRPr="00405082">
        <w:rPr>
          <w:rFonts w:ascii="Times New Roman" w:hAnsi="Times New Roman" w:cs="Times New Roman"/>
          <w:sz w:val="32"/>
          <w:szCs w:val="32"/>
        </w:rPr>
        <w:t xml:space="preserve">Следует отметить, что на основании Федерального закона "Об общих </w:t>
      </w:r>
      <w:r w:rsidR="00AD19B8" w:rsidRPr="008A1B6C">
        <w:rPr>
          <w:rFonts w:ascii="Times New Roman" w:hAnsi="Times New Roman" w:cs="Times New Roman"/>
          <w:sz w:val="32"/>
          <w:szCs w:val="32"/>
        </w:rPr>
        <w:t>принципах организации местного самоуправления в Российской Федерации",  с</w:t>
      </w:r>
      <w:r w:rsidR="00AD19B8" w:rsidRPr="00405082">
        <w:rPr>
          <w:rFonts w:ascii="Times New Roman" w:hAnsi="Times New Roman" w:cs="Times New Roman"/>
          <w:sz w:val="32"/>
          <w:szCs w:val="32"/>
        </w:rPr>
        <w:t xml:space="preserve"> 1 января 2017 года полномочия органов местного самоуправления были перераспределены. </w:t>
      </w:r>
    </w:p>
    <w:p w:rsidR="00AD19B8" w:rsidRPr="00405082" w:rsidRDefault="005C55E7" w:rsidP="0040508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 xml:space="preserve">    </w:t>
      </w:r>
      <w:r w:rsidR="00AD19B8" w:rsidRPr="00405082">
        <w:rPr>
          <w:rFonts w:ascii="Times New Roman" w:hAnsi="Times New Roman" w:cs="Times New Roman"/>
          <w:sz w:val="32"/>
          <w:szCs w:val="32"/>
        </w:rPr>
        <w:t xml:space="preserve">И на сегодняшний день вопросы </w:t>
      </w:r>
      <w:proofErr w:type="gramStart"/>
      <w:r w:rsidR="00AD19B8" w:rsidRPr="00405082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C5615A" w:rsidRPr="00405082">
        <w:rPr>
          <w:rFonts w:ascii="Times New Roman" w:hAnsi="Times New Roman" w:cs="Times New Roman"/>
          <w:sz w:val="32"/>
          <w:szCs w:val="32"/>
        </w:rPr>
        <w:t>:</w:t>
      </w:r>
    </w:p>
    <w:p w:rsidR="00AD19B8" w:rsidRPr="00405082" w:rsidRDefault="005C55E7" w:rsidP="0040508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 xml:space="preserve">    </w:t>
      </w:r>
      <w:r w:rsidR="00C5615A" w:rsidRPr="00405082">
        <w:rPr>
          <w:rFonts w:ascii="Times New Roman" w:hAnsi="Times New Roman" w:cs="Times New Roman"/>
          <w:sz w:val="32"/>
          <w:szCs w:val="32"/>
        </w:rPr>
        <w:t>- водоснабжению, водоотведению;</w:t>
      </w:r>
    </w:p>
    <w:p w:rsidR="00AD19B8" w:rsidRPr="00405082" w:rsidRDefault="005C55E7" w:rsidP="0040508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 xml:space="preserve">    </w:t>
      </w:r>
      <w:r w:rsidR="00C5615A" w:rsidRPr="00405082">
        <w:rPr>
          <w:rFonts w:ascii="Times New Roman" w:hAnsi="Times New Roman" w:cs="Times New Roman"/>
          <w:sz w:val="32"/>
          <w:szCs w:val="32"/>
        </w:rPr>
        <w:t>- дорожной деятельности;</w:t>
      </w:r>
    </w:p>
    <w:p w:rsidR="00446046" w:rsidRPr="00405082" w:rsidRDefault="005C55E7" w:rsidP="0040508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 xml:space="preserve">    </w:t>
      </w:r>
      <w:r w:rsidR="00AD19B8" w:rsidRPr="00405082">
        <w:rPr>
          <w:rFonts w:ascii="Times New Roman" w:hAnsi="Times New Roman" w:cs="Times New Roman"/>
          <w:sz w:val="32"/>
          <w:szCs w:val="32"/>
        </w:rPr>
        <w:t>-</w:t>
      </w:r>
      <w:r w:rsidR="00C5615A" w:rsidRPr="00405082">
        <w:rPr>
          <w:rFonts w:ascii="Times New Roman" w:hAnsi="Times New Roman" w:cs="Times New Roman"/>
          <w:sz w:val="32"/>
          <w:szCs w:val="32"/>
        </w:rPr>
        <w:t xml:space="preserve"> </w:t>
      </w:r>
      <w:r w:rsidR="00AD19B8" w:rsidRPr="00405082">
        <w:rPr>
          <w:rFonts w:ascii="Times New Roman" w:hAnsi="Times New Roman" w:cs="Times New Roman"/>
          <w:sz w:val="32"/>
          <w:szCs w:val="32"/>
        </w:rPr>
        <w:t>муниципальному жилищному контролю и ряду других не отнесены к вопросам местного значения</w:t>
      </w:r>
      <w:r w:rsidR="008B165F" w:rsidRPr="00405082">
        <w:rPr>
          <w:rFonts w:ascii="Times New Roman" w:hAnsi="Times New Roman" w:cs="Times New Roman"/>
          <w:sz w:val="32"/>
          <w:szCs w:val="32"/>
        </w:rPr>
        <w:t xml:space="preserve"> поселения</w:t>
      </w:r>
      <w:r w:rsidR="00527CD7" w:rsidRPr="00405082">
        <w:rPr>
          <w:rFonts w:ascii="Times New Roman" w:hAnsi="Times New Roman" w:cs="Times New Roman"/>
          <w:sz w:val="32"/>
          <w:szCs w:val="32"/>
        </w:rPr>
        <w:t>.</w:t>
      </w:r>
    </w:p>
    <w:p w:rsidR="001C06CF" w:rsidRPr="008A1B6C" w:rsidRDefault="00527CD7" w:rsidP="0040508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 xml:space="preserve">   Администрация поселка неразрывно работает с районом в реализации </w:t>
      </w:r>
      <w:r w:rsidRPr="008A1B6C">
        <w:rPr>
          <w:rFonts w:ascii="Times New Roman" w:hAnsi="Times New Roman" w:cs="Times New Roman"/>
          <w:sz w:val="32"/>
          <w:szCs w:val="32"/>
        </w:rPr>
        <w:t>этих полномочий.</w:t>
      </w:r>
    </w:p>
    <w:p w:rsidR="001C06CF" w:rsidRPr="008A1B6C" w:rsidRDefault="001C06CF" w:rsidP="0040508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1B6C">
        <w:rPr>
          <w:rFonts w:ascii="Times New Roman" w:hAnsi="Times New Roman" w:cs="Times New Roman"/>
          <w:sz w:val="32"/>
          <w:szCs w:val="32"/>
        </w:rPr>
        <w:t xml:space="preserve">    Обслуживание дорог на территории поселка осуществляет ДРСУ «Октябрьское».</w:t>
      </w:r>
    </w:p>
    <w:p w:rsidR="00FF5D2C" w:rsidRPr="008A1B6C" w:rsidRDefault="00C5615A" w:rsidP="00405082">
      <w:pPr>
        <w:tabs>
          <w:tab w:val="left" w:pos="43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8A1B6C">
        <w:rPr>
          <w:rFonts w:ascii="Times New Roman" w:hAnsi="Times New Roman" w:cs="Times New Roman"/>
          <w:sz w:val="32"/>
          <w:szCs w:val="32"/>
        </w:rPr>
        <w:t>ЖИЛЬЕ</w:t>
      </w:r>
    </w:p>
    <w:p w:rsidR="007703B4" w:rsidRPr="00405082" w:rsidRDefault="00C5615A" w:rsidP="00405082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A1B6C">
        <w:rPr>
          <w:rFonts w:ascii="Times New Roman" w:hAnsi="Times New Roman" w:cs="Times New Roman"/>
          <w:sz w:val="32"/>
          <w:szCs w:val="32"/>
        </w:rPr>
        <w:t>Распоряжением Правительства Ростовской области от 28.08.2017 № 487 «О выделении средств» Администрации Углегорского сельского поселения за счет резервного фонда Правительства Ростовской области</w:t>
      </w:r>
      <w:r w:rsidR="0064585E" w:rsidRPr="008A1B6C">
        <w:rPr>
          <w:rFonts w:ascii="Times New Roman" w:hAnsi="Times New Roman" w:cs="Times New Roman"/>
          <w:sz w:val="32"/>
          <w:szCs w:val="32"/>
        </w:rPr>
        <w:t xml:space="preserve"> </w:t>
      </w:r>
      <w:r w:rsidR="0064585E" w:rsidRPr="008A1B6C">
        <w:rPr>
          <w:rFonts w:ascii="Times New Roman" w:hAnsi="Times New Roman" w:cs="Times New Roman"/>
          <w:sz w:val="32"/>
          <w:szCs w:val="32"/>
        </w:rPr>
        <w:lastRenderedPageBreak/>
        <w:t>выделялись средства на реализацию мероприятий по сносу 9 аварийных расселенных домов</w:t>
      </w:r>
      <w:r w:rsidR="0064585E" w:rsidRPr="00405082">
        <w:rPr>
          <w:rFonts w:ascii="Times New Roman" w:hAnsi="Times New Roman" w:cs="Times New Roman"/>
          <w:sz w:val="32"/>
          <w:szCs w:val="32"/>
        </w:rPr>
        <w:t xml:space="preserve">. Мероприятия по сносу завершены в полном объеме. Сумма контрактов составила </w:t>
      </w:r>
      <w:r w:rsidR="0064585E" w:rsidRPr="00405082">
        <w:rPr>
          <w:rFonts w:ascii="Times New Roman" w:hAnsi="Times New Roman" w:cs="Times New Roman"/>
          <w:b/>
          <w:sz w:val="32"/>
          <w:szCs w:val="32"/>
        </w:rPr>
        <w:t>832 тыс.</w:t>
      </w:r>
      <w:r w:rsidR="0064585E" w:rsidRPr="00405082">
        <w:rPr>
          <w:rFonts w:ascii="Times New Roman" w:hAnsi="Times New Roman" w:cs="Times New Roman"/>
          <w:sz w:val="32"/>
          <w:szCs w:val="32"/>
        </w:rPr>
        <w:t xml:space="preserve"> рублей. На 2018 год планируется снос оставшихся 2-х многоквартирных домов</w:t>
      </w:r>
      <w:r w:rsidR="007703B4" w:rsidRPr="00405082">
        <w:rPr>
          <w:rFonts w:ascii="Times New Roman" w:hAnsi="Times New Roman" w:cs="Times New Roman"/>
          <w:sz w:val="32"/>
          <w:szCs w:val="32"/>
        </w:rPr>
        <w:t xml:space="preserve"> №№ 9, 11 </w:t>
      </w:r>
      <w:r w:rsidR="0064585E" w:rsidRPr="00405082">
        <w:rPr>
          <w:rFonts w:ascii="Times New Roman" w:hAnsi="Times New Roman" w:cs="Times New Roman"/>
          <w:sz w:val="32"/>
          <w:szCs w:val="32"/>
        </w:rPr>
        <w:t>по пер.</w:t>
      </w:r>
      <w:r w:rsidR="007703B4" w:rsidRPr="00405082">
        <w:rPr>
          <w:rFonts w:ascii="Times New Roman" w:hAnsi="Times New Roman" w:cs="Times New Roman"/>
          <w:sz w:val="32"/>
          <w:szCs w:val="32"/>
        </w:rPr>
        <w:t xml:space="preserve"> Зеленый.</w:t>
      </w:r>
      <w:r w:rsidR="0064585E" w:rsidRPr="004050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766B" w:rsidRPr="00405082" w:rsidRDefault="00C65A7F" w:rsidP="00405082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>110 тыс. рублей</w:t>
      </w:r>
      <w:r w:rsidR="0096659E" w:rsidRPr="00405082">
        <w:rPr>
          <w:rFonts w:ascii="Times New Roman" w:hAnsi="Times New Roman" w:cs="Times New Roman"/>
          <w:sz w:val="32"/>
          <w:szCs w:val="32"/>
        </w:rPr>
        <w:t xml:space="preserve"> (средства района)</w:t>
      </w:r>
      <w:r w:rsidRPr="00405082">
        <w:rPr>
          <w:rFonts w:ascii="Times New Roman" w:hAnsi="Times New Roman" w:cs="Times New Roman"/>
          <w:sz w:val="32"/>
          <w:szCs w:val="32"/>
        </w:rPr>
        <w:t xml:space="preserve"> составила проверка ПСД </w:t>
      </w:r>
      <w:r w:rsidR="0096659E" w:rsidRPr="00405082">
        <w:rPr>
          <w:rFonts w:ascii="Times New Roman" w:hAnsi="Times New Roman" w:cs="Times New Roman"/>
          <w:sz w:val="32"/>
          <w:szCs w:val="32"/>
        </w:rPr>
        <w:t>для проведения работ по сносу ветхого жилищного фонда.</w:t>
      </w:r>
      <w:r w:rsidRPr="004050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638B" w:rsidRPr="00405082" w:rsidRDefault="003F638B" w:rsidP="00405082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>В 2017 году проведено комплексное обследование многоквартирного жилого дома по адресу: пер. Матросова, 11 на предмет его аварийности. Стоимость работ составила 50 тыс. рублей</w:t>
      </w:r>
      <w:r w:rsidR="00B466BC" w:rsidRPr="00405082">
        <w:rPr>
          <w:rFonts w:ascii="Times New Roman" w:hAnsi="Times New Roman" w:cs="Times New Roman"/>
          <w:sz w:val="32"/>
          <w:szCs w:val="32"/>
        </w:rPr>
        <w:t>, из средств районного бюджета.</w:t>
      </w:r>
    </w:p>
    <w:p w:rsidR="006A7D82" w:rsidRPr="00405082" w:rsidRDefault="00B466BC" w:rsidP="00405082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>В 2018 году планируется провести расселение многоквартирного жилого дома по адресу: пер. Матросова, 7.</w:t>
      </w:r>
    </w:p>
    <w:p w:rsidR="00E40F1A" w:rsidRPr="00405082" w:rsidRDefault="00035351" w:rsidP="00405082">
      <w:pPr>
        <w:pStyle w:val="a3"/>
        <w:spacing w:before="0" w:beforeAutospacing="0" w:after="0" w:afterAutospacing="0"/>
        <w:ind w:firstLine="142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E40F1A" w:rsidRPr="00405082">
        <w:rPr>
          <w:sz w:val="32"/>
          <w:szCs w:val="32"/>
        </w:rPr>
        <w:t xml:space="preserve">Проводится работа по признанию граждан нуждающихся в улучшении жилищных условий. Всего в администрации поселения на </w:t>
      </w:r>
      <w:r w:rsidR="00A82A15">
        <w:rPr>
          <w:sz w:val="32"/>
          <w:szCs w:val="32"/>
        </w:rPr>
        <w:t>квартирном учете состоит 24</w:t>
      </w:r>
      <w:r w:rsidR="00E40F1A" w:rsidRPr="00405082">
        <w:rPr>
          <w:sz w:val="32"/>
          <w:szCs w:val="32"/>
        </w:rPr>
        <w:t xml:space="preserve"> семей.</w:t>
      </w:r>
      <w:r w:rsidR="00614F18" w:rsidRPr="00405082">
        <w:rPr>
          <w:color w:val="000000"/>
          <w:sz w:val="32"/>
          <w:szCs w:val="32"/>
        </w:rPr>
        <w:t xml:space="preserve"> К сожалению, в поселении нет средств и возможностей строить собственное жилье, поэтому остается проблема обеспечения нуждающихся граждан жилыми помещениями. </w:t>
      </w:r>
    </w:p>
    <w:p w:rsidR="00B466BC" w:rsidRPr="00405082" w:rsidRDefault="00E40F1A" w:rsidP="00405082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>5</w:t>
      </w:r>
      <w:r w:rsidR="00B466BC" w:rsidRPr="00405082">
        <w:rPr>
          <w:rFonts w:ascii="Times New Roman" w:hAnsi="Times New Roman" w:cs="Times New Roman"/>
          <w:sz w:val="32"/>
          <w:szCs w:val="32"/>
        </w:rPr>
        <w:t>. В 2017 году проведен первый в Тацинском районе капитальный ремонт многоквартирного жилого дома по адресу: ул. Нечаева, 6. Финансирование работ проводилось из областного бюджета и за счет средств собственников жилья, уплаченных в Фонд капитального ремонта. Общий объем финансирования работ составил 9 млн. 592 тыс. рублей.</w:t>
      </w:r>
    </w:p>
    <w:p w:rsidR="00B466BC" w:rsidRPr="00405082" w:rsidRDefault="00B466BC" w:rsidP="00405082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>В 2018 году также планируется проведение капитального ремонта дома по адресу: пер. Матросова, 8.</w:t>
      </w:r>
    </w:p>
    <w:p w:rsidR="00DD10E6" w:rsidRPr="00405082" w:rsidRDefault="00DD10E6" w:rsidP="00035351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E5CA2" w:rsidRPr="00405082" w:rsidRDefault="001E5CA2" w:rsidP="00405082">
      <w:pPr>
        <w:tabs>
          <w:tab w:val="left" w:pos="4320"/>
        </w:tabs>
        <w:spacing w:after="0" w:line="240" w:lineRule="auto"/>
        <w:ind w:firstLine="141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5082">
        <w:rPr>
          <w:rFonts w:ascii="Times New Roman" w:hAnsi="Times New Roman" w:cs="Times New Roman"/>
          <w:b/>
          <w:sz w:val="32"/>
          <w:szCs w:val="32"/>
        </w:rPr>
        <w:t>Развитие местного самоуправления</w:t>
      </w:r>
    </w:p>
    <w:p w:rsidR="001A095C" w:rsidRPr="00405082" w:rsidRDefault="001A095C" w:rsidP="00405082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A095C" w:rsidRPr="00405082" w:rsidRDefault="001A095C" w:rsidP="00405082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05082">
        <w:rPr>
          <w:rFonts w:ascii="Times New Roman" w:hAnsi="Times New Roman" w:cs="Times New Roman"/>
          <w:sz w:val="32"/>
          <w:szCs w:val="32"/>
          <w:shd w:val="clear" w:color="auto" w:fill="FFFFFF"/>
        </w:rPr>
        <w:t>Местное самоуправление - организация деятельности граждан, обеспечивающая самостоятельное решение населением вопросов местного значения, управление муниципальной собственностью, исходя из интересов всех жителей данной территории. </w:t>
      </w:r>
    </w:p>
    <w:p w:rsidR="008A1B6C" w:rsidRDefault="001A095C" w:rsidP="00405082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>Одним из главных органов местного самоуправления в поселении является Собрани</w:t>
      </w:r>
      <w:r w:rsidR="00870D82">
        <w:rPr>
          <w:rFonts w:ascii="Times New Roman" w:hAnsi="Times New Roman" w:cs="Times New Roman"/>
          <w:sz w:val="32"/>
          <w:szCs w:val="32"/>
        </w:rPr>
        <w:t>е депутатов. Всего проведено 24</w:t>
      </w:r>
      <w:r w:rsidRPr="00405082">
        <w:rPr>
          <w:rFonts w:ascii="Times New Roman" w:hAnsi="Times New Roman" w:cs="Times New Roman"/>
          <w:sz w:val="32"/>
          <w:szCs w:val="32"/>
        </w:rPr>
        <w:t xml:space="preserve"> Со</w:t>
      </w:r>
      <w:r w:rsidR="008A1B6C">
        <w:rPr>
          <w:rFonts w:ascii="Times New Roman" w:hAnsi="Times New Roman" w:cs="Times New Roman"/>
          <w:sz w:val="32"/>
          <w:szCs w:val="32"/>
        </w:rPr>
        <w:t>браний, на которых принято</w:t>
      </w:r>
      <w:r w:rsidR="00870D82">
        <w:rPr>
          <w:rFonts w:ascii="Times New Roman" w:hAnsi="Times New Roman" w:cs="Times New Roman"/>
          <w:sz w:val="32"/>
          <w:szCs w:val="32"/>
        </w:rPr>
        <w:t xml:space="preserve"> 81 решение</w:t>
      </w:r>
      <w:r w:rsidRPr="0040508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A7D82" w:rsidRDefault="001E5CA2" w:rsidP="00405082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>На территории поселения создан территориальный орган самоуправления (ТОС)</w:t>
      </w:r>
      <w:r w:rsidR="00545090" w:rsidRPr="00405082">
        <w:rPr>
          <w:rFonts w:ascii="Times New Roman" w:hAnsi="Times New Roman" w:cs="Times New Roman"/>
          <w:sz w:val="32"/>
          <w:szCs w:val="32"/>
        </w:rPr>
        <w:t xml:space="preserve"> в границах территории дома № 3 </w:t>
      </w:r>
      <w:proofErr w:type="gramStart"/>
      <w:r w:rsidR="00545090" w:rsidRPr="00405082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545090" w:rsidRPr="00405082">
        <w:rPr>
          <w:rFonts w:ascii="Times New Roman" w:hAnsi="Times New Roman" w:cs="Times New Roman"/>
          <w:sz w:val="32"/>
          <w:szCs w:val="32"/>
        </w:rPr>
        <w:t xml:space="preserve"> пер. </w:t>
      </w:r>
      <w:proofErr w:type="spellStart"/>
      <w:r w:rsidR="00545090" w:rsidRPr="00405082">
        <w:rPr>
          <w:rFonts w:ascii="Times New Roman" w:hAnsi="Times New Roman" w:cs="Times New Roman"/>
          <w:sz w:val="32"/>
          <w:szCs w:val="32"/>
        </w:rPr>
        <w:t>Ясинецкого</w:t>
      </w:r>
      <w:proofErr w:type="spellEnd"/>
      <w:r w:rsidR="00545090" w:rsidRPr="00405082">
        <w:rPr>
          <w:rFonts w:ascii="Times New Roman" w:hAnsi="Times New Roman" w:cs="Times New Roman"/>
          <w:sz w:val="32"/>
          <w:szCs w:val="32"/>
        </w:rPr>
        <w:t xml:space="preserve">. Жители </w:t>
      </w:r>
      <w:r w:rsidR="008220EE" w:rsidRPr="00405082">
        <w:rPr>
          <w:rFonts w:ascii="Times New Roman" w:hAnsi="Times New Roman" w:cs="Times New Roman"/>
          <w:sz w:val="32"/>
          <w:szCs w:val="32"/>
        </w:rPr>
        <w:t xml:space="preserve">многоквартирного </w:t>
      </w:r>
      <w:r w:rsidR="00545090" w:rsidRPr="00405082">
        <w:rPr>
          <w:rFonts w:ascii="Times New Roman" w:hAnsi="Times New Roman" w:cs="Times New Roman"/>
          <w:sz w:val="32"/>
          <w:szCs w:val="32"/>
        </w:rPr>
        <w:t xml:space="preserve">дома активно проводят благоустройство двора, поддерживают чистоту на прилегающей территории, ухаживают за красивейшими </w:t>
      </w:r>
      <w:r w:rsidR="008220EE" w:rsidRPr="00405082">
        <w:rPr>
          <w:rFonts w:ascii="Times New Roman" w:hAnsi="Times New Roman" w:cs="Times New Roman"/>
          <w:sz w:val="32"/>
          <w:szCs w:val="32"/>
        </w:rPr>
        <w:t>клумбами, цветниками</w:t>
      </w:r>
      <w:r w:rsidR="00545090" w:rsidRPr="00405082">
        <w:rPr>
          <w:rFonts w:ascii="Times New Roman" w:hAnsi="Times New Roman" w:cs="Times New Roman"/>
          <w:sz w:val="32"/>
          <w:szCs w:val="32"/>
        </w:rPr>
        <w:t xml:space="preserve">, </w:t>
      </w:r>
      <w:r w:rsidR="00545090" w:rsidRPr="00405082">
        <w:rPr>
          <w:rFonts w:ascii="Times New Roman" w:hAnsi="Times New Roman" w:cs="Times New Roman"/>
          <w:sz w:val="32"/>
          <w:szCs w:val="32"/>
        </w:rPr>
        <w:lastRenderedPageBreak/>
        <w:t xml:space="preserve">которые высаживают собственными руками. Территория </w:t>
      </w:r>
      <w:proofErr w:type="spellStart"/>
      <w:r w:rsidR="00545090" w:rsidRPr="00405082">
        <w:rPr>
          <w:rFonts w:ascii="Times New Roman" w:hAnsi="Times New Roman" w:cs="Times New Roman"/>
          <w:sz w:val="32"/>
          <w:szCs w:val="32"/>
        </w:rPr>
        <w:t>Ясинецкого</w:t>
      </w:r>
      <w:proofErr w:type="spellEnd"/>
      <w:r w:rsidR="00545090" w:rsidRPr="00405082">
        <w:rPr>
          <w:rFonts w:ascii="Times New Roman" w:hAnsi="Times New Roman" w:cs="Times New Roman"/>
          <w:sz w:val="32"/>
          <w:szCs w:val="32"/>
        </w:rPr>
        <w:t>, 3 является</w:t>
      </w:r>
      <w:r w:rsidR="00154EC2" w:rsidRPr="00405082">
        <w:rPr>
          <w:rFonts w:ascii="Times New Roman" w:hAnsi="Times New Roman" w:cs="Times New Roman"/>
          <w:sz w:val="32"/>
          <w:szCs w:val="32"/>
        </w:rPr>
        <w:t xml:space="preserve"> гордостью поселка и</w:t>
      </w:r>
      <w:r w:rsidR="00545090" w:rsidRPr="00405082">
        <w:rPr>
          <w:rFonts w:ascii="Times New Roman" w:hAnsi="Times New Roman" w:cs="Times New Roman"/>
          <w:sz w:val="32"/>
          <w:szCs w:val="32"/>
        </w:rPr>
        <w:t xml:space="preserve"> примером для подражания. </w:t>
      </w:r>
    </w:p>
    <w:p w:rsidR="008A1B6C" w:rsidRPr="00405082" w:rsidRDefault="008A1B6C" w:rsidP="00405082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A7D82" w:rsidRPr="00035351" w:rsidRDefault="00D31A21" w:rsidP="00035351">
      <w:pPr>
        <w:tabs>
          <w:tab w:val="left" w:pos="-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351">
        <w:rPr>
          <w:rFonts w:ascii="Times New Roman" w:hAnsi="Times New Roman" w:cs="Times New Roman"/>
          <w:b/>
          <w:sz w:val="32"/>
          <w:szCs w:val="32"/>
        </w:rPr>
        <w:t>ЖКХ</w:t>
      </w:r>
    </w:p>
    <w:p w:rsidR="00035351" w:rsidRDefault="00035351" w:rsidP="00405082">
      <w:pPr>
        <w:tabs>
          <w:tab w:val="left" w:pos="43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A1B6C" w:rsidRPr="00405082" w:rsidRDefault="008A1B6C" w:rsidP="008A1B6C">
      <w:pPr>
        <w:tabs>
          <w:tab w:val="left" w:pos="4320"/>
        </w:tabs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Деятельность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Углегорского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МПП ЖКХ заключается в предоставлении услуг населению по холодному водоснабжению, водоотведению, </w:t>
      </w:r>
      <w:r w:rsidR="00246F34">
        <w:rPr>
          <w:rFonts w:ascii="Times New Roman" w:hAnsi="Times New Roman" w:cs="Times New Roman"/>
          <w:sz w:val="32"/>
          <w:szCs w:val="32"/>
        </w:rPr>
        <w:t>предоставлению тепла, содержанию</w:t>
      </w:r>
      <w:r>
        <w:rPr>
          <w:rFonts w:ascii="Times New Roman" w:hAnsi="Times New Roman" w:cs="Times New Roman"/>
          <w:sz w:val="32"/>
          <w:szCs w:val="32"/>
        </w:rPr>
        <w:t xml:space="preserve"> и текущем</w:t>
      </w:r>
      <w:r w:rsidR="00246F34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 ремонт</w:t>
      </w:r>
      <w:r w:rsidR="00246F34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 многоквартирного жилищного фонда. </w:t>
      </w:r>
    </w:p>
    <w:p w:rsidR="00D31A21" w:rsidRPr="00405082" w:rsidRDefault="00D31A21" w:rsidP="00405082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 xml:space="preserve">Выделены средства из районного бюджета в сумме 64.200 </w:t>
      </w:r>
      <w:r w:rsidR="007703B4" w:rsidRPr="00405082">
        <w:rPr>
          <w:rFonts w:ascii="Times New Roman" w:hAnsi="Times New Roman" w:cs="Times New Roman"/>
          <w:sz w:val="32"/>
          <w:szCs w:val="32"/>
        </w:rPr>
        <w:t xml:space="preserve">тыс. </w:t>
      </w:r>
      <w:r w:rsidRPr="00405082">
        <w:rPr>
          <w:rFonts w:ascii="Times New Roman" w:hAnsi="Times New Roman" w:cs="Times New Roman"/>
          <w:sz w:val="32"/>
          <w:szCs w:val="32"/>
        </w:rPr>
        <w:t xml:space="preserve">руб. на приобретение, </w:t>
      </w:r>
      <w:proofErr w:type="spellStart"/>
      <w:r w:rsidRPr="00405082">
        <w:rPr>
          <w:rFonts w:ascii="Times New Roman" w:hAnsi="Times New Roman" w:cs="Times New Roman"/>
          <w:sz w:val="32"/>
          <w:szCs w:val="32"/>
        </w:rPr>
        <w:t>Углегорским</w:t>
      </w:r>
      <w:proofErr w:type="spellEnd"/>
      <w:r w:rsidRPr="00405082">
        <w:rPr>
          <w:rFonts w:ascii="Times New Roman" w:hAnsi="Times New Roman" w:cs="Times New Roman"/>
          <w:sz w:val="32"/>
          <w:szCs w:val="32"/>
        </w:rPr>
        <w:t xml:space="preserve"> МПП ЖКХ, насосов для организации теплоснабжения поселка.</w:t>
      </w:r>
    </w:p>
    <w:p w:rsidR="006A7D82" w:rsidRPr="00405082" w:rsidRDefault="00F8766B" w:rsidP="00405082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>Проведен текущий ремонт теплотрассы по ул. Нечаева, 2-4 на средства районного бюджета в сумме 125.150 рублей.</w:t>
      </w:r>
    </w:p>
    <w:p w:rsidR="003E279F" w:rsidRPr="00405082" w:rsidRDefault="00870D82" w:rsidP="00405082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Проведен снос </w:t>
      </w:r>
      <w:r w:rsidR="00246F34">
        <w:rPr>
          <w:rFonts w:ascii="Times New Roman" w:hAnsi="Times New Roman" w:cs="Times New Roman"/>
          <w:sz w:val="32"/>
          <w:szCs w:val="32"/>
        </w:rPr>
        <w:t>4</w:t>
      </w:r>
      <w:r w:rsidR="003E279F" w:rsidRPr="00405082">
        <w:rPr>
          <w:rFonts w:ascii="Times New Roman" w:hAnsi="Times New Roman" w:cs="Times New Roman"/>
          <w:sz w:val="32"/>
          <w:szCs w:val="32"/>
        </w:rPr>
        <w:t xml:space="preserve"> аварийных балконов. Данную работу необходимо продолжать.</w:t>
      </w:r>
    </w:p>
    <w:p w:rsidR="00F8766B" w:rsidRPr="00405082" w:rsidRDefault="00F8766B" w:rsidP="00405082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 xml:space="preserve">По состоянию на 1 января 2018 года </w:t>
      </w:r>
      <w:r w:rsidR="00705596" w:rsidRPr="00405082">
        <w:rPr>
          <w:rFonts w:ascii="Times New Roman" w:hAnsi="Times New Roman" w:cs="Times New Roman"/>
          <w:sz w:val="32"/>
          <w:szCs w:val="32"/>
        </w:rPr>
        <w:t>собственники квартир</w:t>
      </w:r>
      <w:r w:rsidR="00246F34">
        <w:rPr>
          <w:rFonts w:ascii="Times New Roman" w:hAnsi="Times New Roman" w:cs="Times New Roman"/>
          <w:sz w:val="32"/>
          <w:szCs w:val="32"/>
        </w:rPr>
        <w:t xml:space="preserve"> имею</w:t>
      </w:r>
      <w:r w:rsidRPr="00405082">
        <w:rPr>
          <w:rFonts w:ascii="Times New Roman" w:hAnsi="Times New Roman" w:cs="Times New Roman"/>
          <w:sz w:val="32"/>
          <w:szCs w:val="32"/>
        </w:rPr>
        <w:t>т задолженность по опла</w:t>
      </w:r>
      <w:r w:rsidR="00870D82">
        <w:rPr>
          <w:rFonts w:ascii="Times New Roman" w:hAnsi="Times New Roman" w:cs="Times New Roman"/>
          <w:sz w:val="32"/>
          <w:szCs w:val="32"/>
        </w:rPr>
        <w:t>те услуг ЖКХ – 3 650000,00</w:t>
      </w:r>
      <w:r w:rsidRPr="00405082">
        <w:rPr>
          <w:rFonts w:ascii="Times New Roman" w:hAnsi="Times New Roman" w:cs="Times New Roman"/>
          <w:sz w:val="32"/>
          <w:szCs w:val="32"/>
        </w:rPr>
        <w:t xml:space="preserve">  рублей</w:t>
      </w:r>
      <w:proofErr w:type="gramStart"/>
      <w:r w:rsidRPr="0040508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246F34">
        <w:rPr>
          <w:rFonts w:ascii="Times New Roman" w:hAnsi="Times New Roman" w:cs="Times New Roman"/>
          <w:sz w:val="32"/>
          <w:szCs w:val="32"/>
        </w:rPr>
        <w:t xml:space="preserve"> Только за отопление сумма долга составляет 2844636 рублей.</w:t>
      </w:r>
    </w:p>
    <w:p w:rsidR="008B7F62" w:rsidRDefault="00705596" w:rsidP="00405082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>Углегорское МПП ЖКХ продолжает деятельность по взысканию долгов за предоставленные услуги, с применением всех установленных законом мер, в том числе и судебном порядке.</w:t>
      </w:r>
    </w:p>
    <w:p w:rsidR="00246F34" w:rsidRPr="00405082" w:rsidRDefault="00246F34" w:rsidP="00405082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службе судебных приставов находится 57 исполнительных листов на физических лиц на сумму 1583526 рублей, взыскано 254875 рублей и 3 исполнительных документа на юридических лиц на сумму 90 тыс. рублей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Арбитражном суде Ростовской области 1 иск на сумму задолженности 123838 рублей по квартирам детей-сирот.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Белокалитвинском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городском суде 2 иска на сумму 32,6 тыс. рублей. Рассмотрено в январе 2018 года 3 иска на сумму 69,1 тыс. рублей.</w:t>
      </w:r>
    </w:p>
    <w:p w:rsidR="002515F7" w:rsidRDefault="00246F34" w:rsidP="004050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О</w:t>
      </w:r>
      <w:r w:rsidR="000265FA" w:rsidRPr="00405082">
        <w:rPr>
          <w:rFonts w:ascii="Times New Roman" w:hAnsi="Times New Roman" w:cs="Times New Roman"/>
          <w:sz w:val="32"/>
          <w:szCs w:val="32"/>
        </w:rPr>
        <w:t>тношение отдельных жителей к складированию мусора где угодно и образованию несанкционированных свалок приводит к ухудшению экологической обстановки.</w:t>
      </w:r>
      <w:r w:rsidR="002515F7" w:rsidRPr="004050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515F7" w:rsidRPr="00405082">
        <w:rPr>
          <w:rFonts w:ascii="Times New Roman" w:hAnsi="Times New Roman" w:cs="Times New Roman"/>
          <w:sz w:val="32"/>
          <w:szCs w:val="32"/>
        </w:rPr>
        <w:t>Придворовые</w:t>
      </w:r>
      <w:proofErr w:type="spellEnd"/>
      <w:r w:rsidR="002515F7" w:rsidRPr="00405082">
        <w:rPr>
          <w:rFonts w:ascii="Times New Roman" w:hAnsi="Times New Roman" w:cs="Times New Roman"/>
          <w:sz w:val="32"/>
          <w:szCs w:val="32"/>
        </w:rPr>
        <w:t xml:space="preserve"> участки домов не должны уподобляться складам для сухой растительности, строительного материала и  ненужного мусора, придающ</w:t>
      </w:r>
      <w:r w:rsidR="00FA1925" w:rsidRPr="00405082">
        <w:rPr>
          <w:rFonts w:ascii="Times New Roman" w:hAnsi="Times New Roman" w:cs="Times New Roman"/>
          <w:sz w:val="32"/>
          <w:szCs w:val="32"/>
        </w:rPr>
        <w:t>их</w:t>
      </w:r>
      <w:r w:rsidR="002515F7" w:rsidRPr="00405082">
        <w:rPr>
          <w:rFonts w:ascii="Times New Roman" w:hAnsi="Times New Roman" w:cs="Times New Roman"/>
          <w:sz w:val="32"/>
          <w:szCs w:val="32"/>
        </w:rPr>
        <w:t xml:space="preserve"> им удручающий вид.</w:t>
      </w:r>
    </w:p>
    <w:p w:rsidR="00246F34" w:rsidRPr="00405082" w:rsidRDefault="00246F34" w:rsidP="00405082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BF603F" w:rsidRPr="00405082" w:rsidRDefault="00BF603F" w:rsidP="004050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>ГАЗОСНАБЖЕНИЕ</w:t>
      </w:r>
    </w:p>
    <w:p w:rsidR="00BF603F" w:rsidRPr="00405082" w:rsidRDefault="00BF603F" w:rsidP="004050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405082">
        <w:rPr>
          <w:rFonts w:ascii="Times New Roman" w:hAnsi="Times New Roman" w:cs="Times New Roman"/>
          <w:bCs/>
          <w:sz w:val="32"/>
          <w:szCs w:val="32"/>
        </w:rPr>
        <w:t xml:space="preserve">    В настоящий момент газовое хоз</w:t>
      </w:r>
      <w:r w:rsidR="00A82A15">
        <w:rPr>
          <w:rFonts w:ascii="Times New Roman" w:hAnsi="Times New Roman" w:cs="Times New Roman"/>
          <w:bCs/>
          <w:sz w:val="32"/>
          <w:szCs w:val="32"/>
        </w:rPr>
        <w:t xml:space="preserve">яйство поселка составляет 6 км газопроводных магистралей. </w:t>
      </w:r>
      <w:r w:rsidRPr="00405082">
        <w:rPr>
          <w:rFonts w:ascii="Times New Roman" w:hAnsi="Times New Roman" w:cs="Times New Roman"/>
          <w:bCs/>
          <w:sz w:val="32"/>
          <w:szCs w:val="32"/>
        </w:rPr>
        <w:t>В собственно</w:t>
      </w:r>
      <w:r w:rsidR="00870D82">
        <w:rPr>
          <w:rFonts w:ascii="Times New Roman" w:hAnsi="Times New Roman" w:cs="Times New Roman"/>
          <w:bCs/>
          <w:sz w:val="32"/>
          <w:szCs w:val="32"/>
        </w:rPr>
        <w:t>сти населения находится  6</w:t>
      </w:r>
      <w:r w:rsidRPr="00405082">
        <w:rPr>
          <w:rFonts w:ascii="Times New Roman" w:hAnsi="Times New Roman" w:cs="Times New Roman"/>
          <w:bCs/>
          <w:sz w:val="32"/>
          <w:szCs w:val="32"/>
        </w:rPr>
        <w:t xml:space="preserve"> км газопровода.</w:t>
      </w:r>
    </w:p>
    <w:p w:rsidR="00BF603F" w:rsidRDefault="00BF603F" w:rsidP="0040508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05082">
        <w:rPr>
          <w:rFonts w:ascii="Times New Roman" w:hAnsi="Times New Roman" w:cs="Times New Roman"/>
          <w:bCs/>
          <w:sz w:val="32"/>
          <w:szCs w:val="32"/>
        </w:rPr>
        <w:t xml:space="preserve">Я обращаюсь к жителям, владельцам газового оборудования  очень серьезно относится  к объектам повышенной опасности. Настоятельно </w:t>
      </w:r>
      <w:r w:rsidRPr="00405082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прошу Вас  привести газопроводные магистрали в надлежащее состояние, отремонтировать и  покрасить </w:t>
      </w:r>
      <w:r w:rsidR="00E12545">
        <w:rPr>
          <w:rFonts w:ascii="Times New Roman" w:hAnsi="Times New Roman" w:cs="Times New Roman"/>
          <w:bCs/>
          <w:sz w:val="32"/>
          <w:szCs w:val="32"/>
        </w:rPr>
        <w:t>их</w:t>
      </w:r>
      <w:r w:rsidRPr="00405082">
        <w:rPr>
          <w:rFonts w:ascii="Times New Roman" w:hAnsi="Times New Roman" w:cs="Times New Roman"/>
          <w:bCs/>
          <w:sz w:val="32"/>
          <w:szCs w:val="32"/>
        </w:rPr>
        <w:t>.</w:t>
      </w:r>
      <w:r w:rsidR="00E12545">
        <w:rPr>
          <w:rFonts w:ascii="Times New Roman" w:hAnsi="Times New Roman" w:cs="Times New Roman"/>
          <w:bCs/>
          <w:sz w:val="32"/>
          <w:szCs w:val="32"/>
        </w:rPr>
        <w:t xml:space="preserve"> С эксплуатирующей организацией заключить договоры на техническое обслуживание сетей газопровода. В случае на заключения договоров, Тацинским газовым участком будут приняты меры по отключению подачи газа.</w:t>
      </w:r>
    </w:p>
    <w:p w:rsidR="00E12545" w:rsidRDefault="00E12545" w:rsidP="00E12545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E12545" w:rsidRPr="00405082" w:rsidRDefault="00E12545" w:rsidP="0040508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87694F" w:rsidRPr="00E12545" w:rsidRDefault="00346DEA" w:rsidP="00405082">
      <w:pPr>
        <w:spacing w:after="0" w:line="240" w:lineRule="auto"/>
        <w:ind w:firstLine="36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12545">
        <w:rPr>
          <w:rFonts w:ascii="Times New Roman" w:hAnsi="Times New Roman" w:cs="Times New Roman"/>
          <w:bCs/>
          <w:sz w:val="32"/>
          <w:szCs w:val="32"/>
        </w:rPr>
        <w:t>ОХРАНА ОБЩЕСТВЕННОГО ПОРЯДКА, ПРЕДУПРЕЖДЕНИЕ И ЛИКВИДАЦИЯ ЧРЕЗВЫЧАЙНЫХ СИТУАЦИЙ</w:t>
      </w:r>
    </w:p>
    <w:p w:rsidR="00E138AD" w:rsidRPr="00E12545" w:rsidRDefault="00E138AD" w:rsidP="00405082">
      <w:pPr>
        <w:spacing w:after="0" w:line="240" w:lineRule="auto"/>
        <w:ind w:firstLine="360"/>
        <w:rPr>
          <w:rFonts w:ascii="Times New Roman" w:hAnsi="Times New Roman" w:cs="Times New Roman"/>
          <w:bCs/>
          <w:sz w:val="32"/>
          <w:szCs w:val="32"/>
        </w:rPr>
      </w:pPr>
      <w:r w:rsidRPr="00E12545">
        <w:rPr>
          <w:rFonts w:ascii="Times New Roman" w:hAnsi="Times New Roman" w:cs="Times New Roman"/>
          <w:bCs/>
          <w:sz w:val="32"/>
          <w:szCs w:val="32"/>
        </w:rPr>
        <w:t>Из районного бюджета были выделены денежные средства в сумме 15450 рублей для приобретения 5 ранцевых огнетушителей «Ермак».</w:t>
      </w:r>
    </w:p>
    <w:p w:rsidR="00EB1246" w:rsidRPr="00E12545" w:rsidRDefault="00EB1246" w:rsidP="0040508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12545">
        <w:rPr>
          <w:rFonts w:ascii="Times New Roman" w:hAnsi="Times New Roman" w:cs="Times New Roman"/>
          <w:bCs/>
          <w:sz w:val="32"/>
          <w:szCs w:val="32"/>
        </w:rPr>
        <w:t xml:space="preserve">Специалистами сельского поселения за отчетный период составлено </w:t>
      </w:r>
      <w:r w:rsidR="00870D82" w:rsidRPr="00E12545">
        <w:rPr>
          <w:rFonts w:ascii="Times New Roman" w:hAnsi="Times New Roman" w:cs="Times New Roman"/>
          <w:bCs/>
          <w:sz w:val="32"/>
          <w:szCs w:val="32"/>
        </w:rPr>
        <w:t>17</w:t>
      </w:r>
      <w:r w:rsidRPr="00E12545">
        <w:rPr>
          <w:rFonts w:ascii="Times New Roman" w:hAnsi="Times New Roman" w:cs="Times New Roman"/>
          <w:bCs/>
          <w:sz w:val="32"/>
          <w:szCs w:val="32"/>
        </w:rPr>
        <w:t xml:space="preserve"> протокол</w:t>
      </w:r>
      <w:r w:rsidR="003E730F" w:rsidRPr="00E12545">
        <w:rPr>
          <w:rFonts w:ascii="Times New Roman" w:hAnsi="Times New Roman" w:cs="Times New Roman"/>
          <w:bCs/>
          <w:sz w:val="32"/>
          <w:szCs w:val="32"/>
        </w:rPr>
        <w:t>ов</w:t>
      </w:r>
      <w:r w:rsidRPr="00E12545">
        <w:rPr>
          <w:rFonts w:ascii="Times New Roman" w:hAnsi="Times New Roman" w:cs="Times New Roman"/>
          <w:bCs/>
          <w:sz w:val="32"/>
          <w:szCs w:val="32"/>
        </w:rPr>
        <w:t xml:space="preserve"> об административных правонарушениях за нарушения правил благоустройства и санитарного состояния </w:t>
      </w:r>
      <w:r w:rsidR="003E730F" w:rsidRPr="00E12545">
        <w:rPr>
          <w:rFonts w:ascii="Times New Roman" w:hAnsi="Times New Roman" w:cs="Times New Roman"/>
          <w:bCs/>
          <w:sz w:val="32"/>
          <w:szCs w:val="32"/>
        </w:rPr>
        <w:t>поселка (складирование мусора, строительных материалов, сжиганию отходов потребления, нарушению прав</w:t>
      </w:r>
      <w:r w:rsidR="009F6DBE" w:rsidRPr="00E12545">
        <w:rPr>
          <w:rFonts w:ascii="Times New Roman" w:hAnsi="Times New Roman" w:cs="Times New Roman"/>
          <w:bCs/>
          <w:sz w:val="32"/>
          <w:szCs w:val="32"/>
        </w:rPr>
        <w:t>ил содержания животных), также з</w:t>
      </w:r>
      <w:r w:rsidR="003E730F" w:rsidRPr="00E12545">
        <w:rPr>
          <w:rFonts w:ascii="Times New Roman" w:hAnsi="Times New Roman" w:cs="Times New Roman"/>
          <w:bCs/>
          <w:sz w:val="32"/>
          <w:szCs w:val="32"/>
        </w:rPr>
        <w:t>а нарушение тишины и покоя</w:t>
      </w:r>
      <w:r w:rsidRPr="00E12545">
        <w:rPr>
          <w:rFonts w:ascii="Times New Roman" w:hAnsi="Times New Roman" w:cs="Times New Roman"/>
          <w:bCs/>
          <w:sz w:val="32"/>
          <w:szCs w:val="32"/>
        </w:rPr>
        <w:t>.</w:t>
      </w:r>
    </w:p>
    <w:p w:rsidR="0087694F" w:rsidRPr="00E12545" w:rsidRDefault="003E730F" w:rsidP="0040508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12545">
        <w:rPr>
          <w:rFonts w:ascii="Times New Roman" w:hAnsi="Times New Roman" w:cs="Times New Roman"/>
          <w:bCs/>
          <w:sz w:val="32"/>
          <w:szCs w:val="32"/>
        </w:rPr>
        <w:t xml:space="preserve">Совместно со школой </w:t>
      </w:r>
      <w:r w:rsidR="0087694F" w:rsidRPr="00E12545">
        <w:rPr>
          <w:rFonts w:ascii="Times New Roman" w:hAnsi="Times New Roman" w:cs="Times New Roman"/>
          <w:bCs/>
          <w:sz w:val="32"/>
          <w:szCs w:val="32"/>
        </w:rPr>
        <w:t>проводилась проверка  асоциальных семей  на предмет соблюдения мер пожарной безопасности.</w:t>
      </w:r>
    </w:p>
    <w:p w:rsidR="00E138AD" w:rsidRPr="00E12545" w:rsidRDefault="0087694F" w:rsidP="004050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E12545">
        <w:rPr>
          <w:rFonts w:ascii="Times New Roman" w:hAnsi="Times New Roman" w:cs="Times New Roman"/>
          <w:bCs/>
          <w:sz w:val="32"/>
          <w:szCs w:val="32"/>
        </w:rPr>
        <w:tab/>
        <w:t xml:space="preserve">Работает добровольная пожарная дружина, которая объединяет  в своих рядах </w:t>
      </w:r>
      <w:r w:rsidR="00870D82" w:rsidRPr="00E12545">
        <w:rPr>
          <w:rFonts w:ascii="Times New Roman" w:hAnsi="Times New Roman" w:cs="Times New Roman"/>
          <w:bCs/>
          <w:sz w:val="32"/>
          <w:szCs w:val="32"/>
        </w:rPr>
        <w:t xml:space="preserve">14 </w:t>
      </w:r>
      <w:r w:rsidRPr="00E12545">
        <w:rPr>
          <w:rFonts w:ascii="Times New Roman" w:hAnsi="Times New Roman" w:cs="Times New Roman"/>
          <w:bCs/>
          <w:sz w:val="32"/>
          <w:szCs w:val="32"/>
        </w:rPr>
        <w:t xml:space="preserve"> добровольца.</w:t>
      </w:r>
    </w:p>
    <w:p w:rsidR="0087694F" w:rsidRPr="00E12545" w:rsidRDefault="0087694F" w:rsidP="0040508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12545">
        <w:rPr>
          <w:rFonts w:ascii="Times New Roman" w:hAnsi="Times New Roman" w:cs="Times New Roman"/>
          <w:bCs/>
          <w:sz w:val="32"/>
          <w:szCs w:val="32"/>
        </w:rPr>
        <w:t xml:space="preserve">За 2017 год зафиксировано </w:t>
      </w:r>
      <w:r w:rsidR="00870D82" w:rsidRPr="00E12545">
        <w:rPr>
          <w:rFonts w:ascii="Times New Roman" w:hAnsi="Times New Roman" w:cs="Times New Roman"/>
          <w:bCs/>
          <w:sz w:val="32"/>
          <w:szCs w:val="32"/>
        </w:rPr>
        <w:t>1</w:t>
      </w:r>
      <w:r w:rsidRPr="00E12545">
        <w:rPr>
          <w:rFonts w:ascii="Times New Roman" w:hAnsi="Times New Roman" w:cs="Times New Roman"/>
          <w:bCs/>
          <w:sz w:val="32"/>
          <w:szCs w:val="32"/>
        </w:rPr>
        <w:t xml:space="preserve"> возгорания </w:t>
      </w:r>
      <w:r w:rsidR="003E730F" w:rsidRPr="00E12545">
        <w:rPr>
          <w:rFonts w:ascii="Times New Roman" w:hAnsi="Times New Roman" w:cs="Times New Roman"/>
          <w:bCs/>
          <w:sz w:val="32"/>
          <w:szCs w:val="32"/>
        </w:rPr>
        <w:t>сухой растительности, составлен</w:t>
      </w:r>
      <w:r w:rsidRPr="00E1254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70D82" w:rsidRPr="00E12545">
        <w:rPr>
          <w:rFonts w:ascii="Times New Roman" w:hAnsi="Times New Roman" w:cs="Times New Roman"/>
          <w:bCs/>
          <w:sz w:val="32"/>
          <w:szCs w:val="32"/>
        </w:rPr>
        <w:t>1</w:t>
      </w:r>
      <w:r w:rsidRPr="00E12545">
        <w:rPr>
          <w:rFonts w:ascii="Times New Roman" w:hAnsi="Times New Roman" w:cs="Times New Roman"/>
          <w:bCs/>
          <w:sz w:val="32"/>
          <w:szCs w:val="32"/>
        </w:rPr>
        <w:t xml:space="preserve"> административны</w:t>
      </w:r>
      <w:r w:rsidR="003E730F" w:rsidRPr="00E12545">
        <w:rPr>
          <w:rFonts w:ascii="Times New Roman" w:hAnsi="Times New Roman" w:cs="Times New Roman"/>
          <w:bCs/>
          <w:sz w:val="32"/>
          <w:szCs w:val="32"/>
        </w:rPr>
        <w:t>й протокол</w:t>
      </w:r>
      <w:r w:rsidRPr="00E12545">
        <w:rPr>
          <w:rFonts w:ascii="Times New Roman" w:hAnsi="Times New Roman" w:cs="Times New Roman"/>
          <w:bCs/>
          <w:sz w:val="32"/>
          <w:szCs w:val="32"/>
        </w:rPr>
        <w:t xml:space="preserve"> по возгоран</w:t>
      </w:r>
      <w:r w:rsidR="00E12545" w:rsidRPr="00E12545">
        <w:rPr>
          <w:rFonts w:ascii="Times New Roman" w:hAnsi="Times New Roman" w:cs="Times New Roman"/>
          <w:bCs/>
          <w:sz w:val="32"/>
          <w:szCs w:val="32"/>
        </w:rPr>
        <w:t xml:space="preserve">ию сухой растительности. Выданы </w:t>
      </w:r>
      <w:r w:rsidR="00870D82" w:rsidRPr="00E12545">
        <w:rPr>
          <w:rFonts w:ascii="Times New Roman" w:hAnsi="Times New Roman" w:cs="Times New Roman"/>
          <w:bCs/>
          <w:sz w:val="32"/>
          <w:szCs w:val="32"/>
        </w:rPr>
        <w:t>5</w:t>
      </w:r>
      <w:r w:rsidR="00E12545" w:rsidRPr="00E12545">
        <w:rPr>
          <w:rFonts w:ascii="Times New Roman" w:hAnsi="Times New Roman" w:cs="Times New Roman"/>
          <w:bCs/>
          <w:sz w:val="32"/>
          <w:szCs w:val="32"/>
        </w:rPr>
        <w:t xml:space="preserve"> предписаний, информационные разъяснения</w:t>
      </w:r>
      <w:r w:rsidRPr="00E12545">
        <w:rPr>
          <w:rFonts w:ascii="Times New Roman" w:hAnsi="Times New Roman" w:cs="Times New Roman"/>
          <w:bCs/>
          <w:sz w:val="32"/>
          <w:szCs w:val="32"/>
        </w:rPr>
        <w:t xml:space="preserve">  о правилах благоустройства.</w:t>
      </w:r>
    </w:p>
    <w:p w:rsidR="007F7D37" w:rsidRPr="00E12545" w:rsidRDefault="00870D82" w:rsidP="0040508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12545">
        <w:rPr>
          <w:rFonts w:ascii="Times New Roman" w:hAnsi="Times New Roman" w:cs="Times New Roman"/>
          <w:bCs/>
          <w:sz w:val="32"/>
          <w:szCs w:val="32"/>
        </w:rPr>
        <w:t>Проведены 4</w:t>
      </w:r>
      <w:r w:rsidR="007F7D37" w:rsidRPr="00E12545">
        <w:rPr>
          <w:rFonts w:ascii="Times New Roman" w:hAnsi="Times New Roman" w:cs="Times New Roman"/>
          <w:bCs/>
          <w:sz w:val="32"/>
          <w:szCs w:val="32"/>
        </w:rPr>
        <w:t xml:space="preserve"> схода граждан по разъяснению пожарной безопасности, предотвращению Крымской геморрагической </w:t>
      </w:r>
      <w:r w:rsidR="00E138AD" w:rsidRPr="00E12545">
        <w:rPr>
          <w:rFonts w:ascii="Times New Roman" w:hAnsi="Times New Roman" w:cs="Times New Roman"/>
          <w:bCs/>
          <w:sz w:val="32"/>
          <w:szCs w:val="32"/>
        </w:rPr>
        <w:t>лихорадки,</w:t>
      </w:r>
      <w:r w:rsidR="007F7D37" w:rsidRPr="00E12545">
        <w:rPr>
          <w:rFonts w:ascii="Times New Roman" w:hAnsi="Times New Roman" w:cs="Times New Roman"/>
          <w:bCs/>
          <w:sz w:val="32"/>
          <w:szCs w:val="32"/>
        </w:rPr>
        <w:t xml:space="preserve"> недопущению эпизоотической ситуации по африканской чуме свиней и гриппу птиц</w:t>
      </w:r>
      <w:r w:rsidR="00E138AD" w:rsidRPr="00E12545">
        <w:rPr>
          <w:rFonts w:ascii="Times New Roman" w:hAnsi="Times New Roman" w:cs="Times New Roman"/>
          <w:bCs/>
          <w:sz w:val="32"/>
          <w:szCs w:val="32"/>
        </w:rPr>
        <w:t>, и другим темам.</w:t>
      </w:r>
    </w:p>
    <w:p w:rsidR="0087694F" w:rsidRPr="00E12545" w:rsidRDefault="0087694F" w:rsidP="004050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E12545">
        <w:rPr>
          <w:rFonts w:ascii="Times New Roman" w:hAnsi="Times New Roman" w:cs="Times New Roman"/>
          <w:sz w:val="32"/>
          <w:szCs w:val="32"/>
        </w:rPr>
        <w:t xml:space="preserve">    </w:t>
      </w:r>
      <w:r w:rsidR="003E730F" w:rsidRPr="00E12545">
        <w:rPr>
          <w:rFonts w:ascii="Times New Roman" w:hAnsi="Times New Roman" w:cs="Times New Roman"/>
          <w:sz w:val="32"/>
          <w:szCs w:val="32"/>
        </w:rPr>
        <w:t xml:space="preserve">На информационных </w:t>
      </w:r>
      <w:r w:rsidR="00B54F4F" w:rsidRPr="00E12545">
        <w:rPr>
          <w:rFonts w:ascii="Times New Roman" w:hAnsi="Times New Roman" w:cs="Times New Roman"/>
          <w:sz w:val="32"/>
          <w:szCs w:val="32"/>
        </w:rPr>
        <w:t>стендах и официальном сайте Администрации поселения размещены тематические памятки</w:t>
      </w:r>
      <w:r w:rsidR="00E138AD" w:rsidRPr="00E12545">
        <w:rPr>
          <w:rFonts w:ascii="Times New Roman" w:hAnsi="Times New Roman" w:cs="Times New Roman"/>
          <w:sz w:val="32"/>
          <w:szCs w:val="32"/>
        </w:rPr>
        <w:t xml:space="preserve"> по антитеррору, пожарной безопасности, эксплуатации газового оборудования, правилам поведения на воде.</w:t>
      </w:r>
    </w:p>
    <w:p w:rsidR="0087694F" w:rsidRPr="00E12545" w:rsidRDefault="0087694F" w:rsidP="004050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E12545">
        <w:rPr>
          <w:rFonts w:ascii="Times New Roman" w:hAnsi="Times New Roman" w:cs="Times New Roman"/>
          <w:sz w:val="32"/>
          <w:szCs w:val="32"/>
        </w:rPr>
        <w:t xml:space="preserve">В администрации поселения  создана и работает добровольная народная дружина,  в функции которой входит обеспечение охраны общественного порядка на территории поселения. </w:t>
      </w:r>
    </w:p>
    <w:p w:rsidR="00CC3745" w:rsidRPr="00E12545" w:rsidRDefault="0087694F" w:rsidP="004050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E12545">
        <w:rPr>
          <w:rFonts w:ascii="Times New Roman" w:hAnsi="Times New Roman" w:cs="Times New Roman"/>
          <w:sz w:val="32"/>
          <w:szCs w:val="32"/>
        </w:rPr>
        <w:t>Сотрудники добровольной народной дружины  привлекаются для охраны общественного порядка  на территории поселения,  а также при проведении спортивных и культурно массовых мероприятий.</w:t>
      </w:r>
    </w:p>
    <w:p w:rsidR="00985107" w:rsidRPr="00E12545" w:rsidRDefault="00985107" w:rsidP="004050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 w:rsidR="00EB1246" w:rsidRPr="00405082" w:rsidRDefault="00CC3745" w:rsidP="004050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05082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Социальная сфера</w:t>
      </w:r>
    </w:p>
    <w:p w:rsidR="001F5DCD" w:rsidRDefault="00CC3745" w:rsidP="004050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lastRenderedPageBreak/>
        <w:t xml:space="preserve">        В 2017 году получили а</w:t>
      </w:r>
      <w:r w:rsidR="00870D82">
        <w:rPr>
          <w:rFonts w:ascii="Times New Roman" w:hAnsi="Times New Roman" w:cs="Times New Roman"/>
          <w:sz w:val="32"/>
          <w:szCs w:val="32"/>
        </w:rPr>
        <w:t>дресную социальную помощь 19</w:t>
      </w:r>
      <w:r w:rsidRPr="00405082">
        <w:rPr>
          <w:rFonts w:ascii="Times New Roman" w:hAnsi="Times New Roman" w:cs="Times New Roman"/>
          <w:sz w:val="32"/>
          <w:szCs w:val="32"/>
        </w:rPr>
        <w:t xml:space="preserve"> семей, попавших в сложную жизненную ситуацию, общий размер выплат из областного бюджета для граждан нашего </w:t>
      </w:r>
      <w:r w:rsidR="00870D82">
        <w:rPr>
          <w:rFonts w:ascii="Times New Roman" w:hAnsi="Times New Roman" w:cs="Times New Roman"/>
          <w:sz w:val="32"/>
          <w:szCs w:val="32"/>
        </w:rPr>
        <w:t xml:space="preserve">поселения составил </w:t>
      </w:r>
      <w:r w:rsidR="00167FAE">
        <w:rPr>
          <w:rFonts w:ascii="Times New Roman" w:hAnsi="Times New Roman" w:cs="Times New Roman"/>
          <w:sz w:val="32"/>
          <w:szCs w:val="32"/>
        </w:rPr>
        <w:t>161,72 тыс. рублей, средний размер адресного пособия – 6220 рублей 12 копеек</w:t>
      </w:r>
      <w:proofErr w:type="gramStart"/>
      <w:r w:rsidR="00167FA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167FA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67FAE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167FA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67FAE">
        <w:rPr>
          <w:rFonts w:ascii="Times New Roman" w:hAnsi="Times New Roman" w:cs="Times New Roman"/>
          <w:sz w:val="32"/>
          <w:szCs w:val="32"/>
        </w:rPr>
        <w:t>Углегорском</w:t>
      </w:r>
      <w:proofErr w:type="gramEnd"/>
      <w:r w:rsidR="00167FAE">
        <w:rPr>
          <w:rFonts w:ascii="Times New Roman" w:hAnsi="Times New Roman" w:cs="Times New Roman"/>
          <w:sz w:val="32"/>
          <w:szCs w:val="32"/>
        </w:rPr>
        <w:t xml:space="preserve"> сельском поселении получателями субсидий на оплату жилищно-коммунальных услуг являются133семьи. Общая сумма назначенных субсидий составляет 1037010</w:t>
      </w:r>
      <w:r w:rsidR="001F5DCD">
        <w:rPr>
          <w:rFonts w:ascii="Times New Roman" w:hAnsi="Times New Roman" w:cs="Times New Roman"/>
          <w:sz w:val="32"/>
          <w:szCs w:val="32"/>
        </w:rPr>
        <w:t xml:space="preserve"> рублей</w:t>
      </w:r>
      <w:proofErr w:type="gramStart"/>
      <w:r w:rsidR="001F5DC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1F5DCD">
        <w:rPr>
          <w:rFonts w:ascii="Times New Roman" w:hAnsi="Times New Roman" w:cs="Times New Roman"/>
          <w:sz w:val="32"/>
          <w:szCs w:val="32"/>
        </w:rPr>
        <w:t xml:space="preserve"> Ежемесячное пособие на детей получают 74 семьи, 12 – ежемесячную выплату многодетной семье.</w:t>
      </w:r>
    </w:p>
    <w:p w:rsidR="001F5DCD" w:rsidRDefault="001F5DCD" w:rsidP="004050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 летних оздоровительных организациях отдохнули 24 ребенка из малообеспеченных семей, 36 девчонок и мальчишек прошли оздоровление в летнем школьном лагере под руководством учителя начальных классов Н.Н.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Курзиной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167FAE" w:rsidRDefault="001F5DCD" w:rsidP="004050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На социальном надомном обслуживании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Углегорском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поселении находятся 63 одиноких и одиноко проживающих пожилых граждан и инвалидов, которых обслуживают 9 социальных работников.</w:t>
      </w:r>
      <w:r w:rsidR="00CC3745" w:rsidRPr="00405082">
        <w:rPr>
          <w:rFonts w:ascii="Times New Roman" w:hAnsi="Times New Roman" w:cs="Times New Roman"/>
          <w:sz w:val="32"/>
          <w:szCs w:val="32"/>
        </w:rPr>
        <w:t xml:space="preserve">    </w:t>
      </w:r>
    </w:p>
    <w:p w:rsidR="00E40F1A" w:rsidRPr="00405082" w:rsidRDefault="004565F7" w:rsidP="004050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05082">
        <w:rPr>
          <w:rFonts w:ascii="Times New Roman" w:hAnsi="Times New Roman" w:cs="Times New Roman"/>
          <w:color w:val="000000"/>
          <w:sz w:val="32"/>
          <w:szCs w:val="32"/>
        </w:rPr>
        <w:t xml:space="preserve">Совместно со школой ведется профилактическая работа с неблагополучными семьями. </w:t>
      </w:r>
      <w:r w:rsidR="001F5DCD">
        <w:rPr>
          <w:rFonts w:ascii="Times New Roman" w:hAnsi="Times New Roman" w:cs="Times New Roman"/>
          <w:color w:val="000000"/>
          <w:sz w:val="32"/>
          <w:szCs w:val="32"/>
        </w:rPr>
        <w:t>На контроле находя</w:t>
      </w:r>
      <w:r w:rsidR="00E40F1A" w:rsidRPr="00405082">
        <w:rPr>
          <w:rFonts w:ascii="Times New Roman" w:hAnsi="Times New Roman" w:cs="Times New Roman"/>
          <w:color w:val="000000"/>
          <w:sz w:val="32"/>
          <w:szCs w:val="32"/>
        </w:rPr>
        <w:t xml:space="preserve">тся </w:t>
      </w:r>
      <w:r w:rsidR="001F5DCD">
        <w:rPr>
          <w:rFonts w:ascii="Times New Roman" w:hAnsi="Times New Roman" w:cs="Times New Roman"/>
          <w:color w:val="000000"/>
          <w:sz w:val="32"/>
          <w:szCs w:val="32"/>
        </w:rPr>
        <w:t>9</w:t>
      </w:r>
      <w:r w:rsidRPr="0040508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40F1A" w:rsidRPr="00405082">
        <w:rPr>
          <w:rFonts w:ascii="Times New Roman" w:hAnsi="Times New Roman" w:cs="Times New Roman"/>
          <w:color w:val="000000"/>
          <w:sz w:val="32"/>
          <w:szCs w:val="32"/>
        </w:rPr>
        <w:t>семей из группы риска, на временное содержание</w:t>
      </w:r>
      <w:r w:rsidRPr="00405082">
        <w:rPr>
          <w:rFonts w:ascii="Times New Roman" w:hAnsi="Times New Roman" w:cs="Times New Roman"/>
          <w:color w:val="000000"/>
          <w:sz w:val="32"/>
          <w:szCs w:val="32"/>
        </w:rPr>
        <w:t xml:space="preserve"> в социально реабилитационный центр</w:t>
      </w:r>
      <w:r w:rsidR="001F5DCD">
        <w:rPr>
          <w:rFonts w:ascii="Times New Roman" w:hAnsi="Times New Roman" w:cs="Times New Roman"/>
          <w:color w:val="000000"/>
          <w:sz w:val="32"/>
          <w:szCs w:val="32"/>
        </w:rPr>
        <w:t xml:space="preserve"> был определен</w:t>
      </w:r>
      <w:r w:rsidR="00E40F1A" w:rsidRPr="0040508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70D82">
        <w:rPr>
          <w:rFonts w:ascii="Times New Roman" w:hAnsi="Times New Roman" w:cs="Times New Roman"/>
          <w:color w:val="000000"/>
          <w:sz w:val="32"/>
          <w:szCs w:val="32"/>
        </w:rPr>
        <w:t>1</w:t>
      </w:r>
      <w:r w:rsidR="00E40F1A" w:rsidRPr="0040508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F5DCD">
        <w:rPr>
          <w:rFonts w:ascii="Times New Roman" w:hAnsi="Times New Roman" w:cs="Times New Roman"/>
          <w:color w:val="000000"/>
          <w:sz w:val="32"/>
          <w:szCs w:val="32"/>
        </w:rPr>
        <w:t>ребенок</w:t>
      </w:r>
      <w:r w:rsidR="00E40F1A" w:rsidRPr="00405082">
        <w:rPr>
          <w:rFonts w:ascii="Times New Roman" w:hAnsi="Times New Roman" w:cs="Times New Roman"/>
          <w:color w:val="000000"/>
          <w:sz w:val="32"/>
          <w:szCs w:val="32"/>
        </w:rPr>
        <w:t xml:space="preserve"> из этих семей.</w:t>
      </w:r>
    </w:p>
    <w:p w:rsidR="00E40F1A" w:rsidRPr="00405082" w:rsidRDefault="004565F7" w:rsidP="004050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05082">
        <w:rPr>
          <w:rFonts w:ascii="Times New Roman" w:hAnsi="Times New Roman" w:cs="Times New Roman"/>
          <w:color w:val="000000"/>
          <w:sz w:val="32"/>
          <w:szCs w:val="32"/>
        </w:rPr>
        <w:t xml:space="preserve">         </w:t>
      </w:r>
      <w:r w:rsidR="00E40F1A" w:rsidRPr="00405082">
        <w:rPr>
          <w:rFonts w:ascii="Times New Roman" w:hAnsi="Times New Roman" w:cs="Times New Roman"/>
          <w:color w:val="000000"/>
          <w:sz w:val="32"/>
          <w:szCs w:val="32"/>
        </w:rPr>
        <w:t xml:space="preserve">Мобильной бригадой, образованной при администрации поселения осуществляется патронаж одиноко проживающих граждан, с целью оказания  посильной помощи </w:t>
      </w:r>
      <w:proofErr w:type="gramStart"/>
      <w:r w:rsidR="00E40F1A" w:rsidRPr="00405082">
        <w:rPr>
          <w:rFonts w:ascii="Times New Roman" w:hAnsi="Times New Roman" w:cs="Times New Roman"/>
          <w:color w:val="000000"/>
          <w:sz w:val="32"/>
          <w:szCs w:val="32"/>
        </w:rPr>
        <w:t>нуждающимс</w:t>
      </w:r>
      <w:r w:rsidRPr="00405082">
        <w:rPr>
          <w:rFonts w:ascii="Times New Roman" w:hAnsi="Times New Roman" w:cs="Times New Roman"/>
          <w:color w:val="000000"/>
          <w:sz w:val="32"/>
          <w:szCs w:val="32"/>
        </w:rPr>
        <w:t>я</w:t>
      </w:r>
      <w:proofErr w:type="gramEnd"/>
      <w:r w:rsidRPr="00405082">
        <w:rPr>
          <w:rFonts w:ascii="Times New Roman" w:hAnsi="Times New Roman" w:cs="Times New Roman"/>
          <w:color w:val="000000"/>
          <w:sz w:val="32"/>
          <w:szCs w:val="32"/>
        </w:rPr>
        <w:t>.     Были обследованы жилищно-</w:t>
      </w:r>
      <w:r w:rsidR="00E40F1A" w:rsidRPr="00405082">
        <w:rPr>
          <w:rFonts w:ascii="Times New Roman" w:hAnsi="Times New Roman" w:cs="Times New Roman"/>
          <w:color w:val="000000"/>
          <w:sz w:val="32"/>
          <w:szCs w:val="32"/>
        </w:rPr>
        <w:t xml:space="preserve">бытовые условия у </w:t>
      </w:r>
      <w:r w:rsidR="00870D82">
        <w:rPr>
          <w:rFonts w:ascii="Times New Roman" w:hAnsi="Times New Roman" w:cs="Times New Roman"/>
          <w:color w:val="000000"/>
          <w:sz w:val="32"/>
          <w:szCs w:val="32"/>
        </w:rPr>
        <w:t>20</w:t>
      </w:r>
      <w:r w:rsidR="00E40F1A" w:rsidRPr="00405082">
        <w:rPr>
          <w:rFonts w:ascii="Times New Roman" w:hAnsi="Times New Roman" w:cs="Times New Roman"/>
          <w:color w:val="000000"/>
          <w:sz w:val="32"/>
          <w:szCs w:val="32"/>
        </w:rPr>
        <w:t xml:space="preserve"> граждан, в результате </w:t>
      </w:r>
      <w:r w:rsidR="00870D82">
        <w:rPr>
          <w:rFonts w:ascii="Times New Roman" w:hAnsi="Times New Roman" w:cs="Times New Roman"/>
          <w:color w:val="000000"/>
          <w:sz w:val="32"/>
          <w:szCs w:val="32"/>
        </w:rPr>
        <w:t>20</w:t>
      </w:r>
      <w:r w:rsidR="00E40F1A" w:rsidRPr="00405082">
        <w:rPr>
          <w:rFonts w:ascii="Times New Roman" w:hAnsi="Times New Roman" w:cs="Times New Roman"/>
          <w:color w:val="000000"/>
          <w:sz w:val="32"/>
          <w:szCs w:val="32"/>
        </w:rPr>
        <w:t xml:space="preserve"> человек принято на обслуживание работниками ЦСО.</w:t>
      </w:r>
    </w:p>
    <w:p w:rsidR="00E40F1A" w:rsidRPr="00405082" w:rsidRDefault="00E40F1A" w:rsidP="00405082">
      <w:pPr>
        <w:pStyle w:val="a4"/>
        <w:spacing w:before="0" w:after="0"/>
        <w:ind w:left="0" w:right="0"/>
        <w:jc w:val="center"/>
        <w:outlineLvl w:val="0"/>
        <w:rPr>
          <w:bCs/>
          <w:sz w:val="32"/>
          <w:szCs w:val="32"/>
          <w:highlight w:val="yellow"/>
        </w:rPr>
      </w:pPr>
    </w:p>
    <w:p w:rsidR="00EB1246" w:rsidRPr="00405082" w:rsidRDefault="00346DEA" w:rsidP="0040508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05082">
        <w:rPr>
          <w:rFonts w:ascii="Times New Roman" w:hAnsi="Times New Roman" w:cs="Times New Roman"/>
          <w:bCs/>
          <w:sz w:val="32"/>
          <w:szCs w:val="32"/>
        </w:rPr>
        <w:t>Работа по воинскому учету</w:t>
      </w:r>
    </w:p>
    <w:p w:rsidR="00346DEA" w:rsidRPr="00405082" w:rsidRDefault="00346DEA" w:rsidP="0040508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46DEA" w:rsidRPr="00405082" w:rsidRDefault="00346DEA" w:rsidP="0040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F5DCD">
        <w:rPr>
          <w:rFonts w:ascii="Times New Roman" w:hAnsi="Times New Roman" w:cs="Times New Roman"/>
          <w:sz w:val="32"/>
          <w:szCs w:val="32"/>
        </w:rPr>
        <w:t xml:space="preserve">В 2017 года инспектором военно-учетного стола проводилась работа по вручению повесток призывникам, </w:t>
      </w:r>
      <w:r w:rsidR="005D1140" w:rsidRPr="001F5DCD">
        <w:rPr>
          <w:rFonts w:ascii="Times New Roman" w:hAnsi="Times New Roman" w:cs="Times New Roman"/>
          <w:sz w:val="32"/>
          <w:szCs w:val="32"/>
        </w:rPr>
        <w:t xml:space="preserve">розыску уклонистов от призыва, </w:t>
      </w:r>
      <w:r w:rsidRPr="001F5DCD">
        <w:rPr>
          <w:rFonts w:ascii="Times New Roman" w:hAnsi="Times New Roman" w:cs="Times New Roman"/>
          <w:sz w:val="32"/>
          <w:szCs w:val="32"/>
        </w:rPr>
        <w:t>постановк</w:t>
      </w:r>
      <w:r w:rsidR="005D1140" w:rsidRPr="001F5DCD">
        <w:rPr>
          <w:rFonts w:ascii="Times New Roman" w:hAnsi="Times New Roman" w:cs="Times New Roman"/>
          <w:sz w:val="32"/>
          <w:szCs w:val="32"/>
        </w:rPr>
        <w:t>е на воинский учет и снятию с учета</w:t>
      </w:r>
      <w:r w:rsidRPr="001F5DCD">
        <w:rPr>
          <w:rFonts w:ascii="Times New Roman" w:hAnsi="Times New Roman" w:cs="Times New Roman"/>
          <w:sz w:val="32"/>
          <w:szCs w:val="32"/>
        </w:rPr>
        <w:t xml:space="preserve">. За 2017 год  отправлено в ряды вооруженных сил </w:t>
      </w:r>
      <w:r w:rsidR="001F5DCD" w:rsidRPr="001F5DCD">
        <w:rPr>
          <w:rFonts w:ascii="Times New Roman" w:hAnsi="Times New Roman" w:cs="Times New Roman"/>
          <w:sz w:val="32"/>
          <w:szCs w:val="32"/>
        </w:rPr>
        <w:t>4</w:t>
      </w:r>
      <w:r w:rsidRPr="001F5DCD">
        <w:rPr>
          <w:rFonts w:ascii="Times New Roman" w:hAnsi="Times New Roman" w:cs="Times New Roman"/>
          <w:sz w:val="32"/>
          <w:szCs w:val="32"/>
        </w:rPr>
        <w:t xml:space="preserve"> наших земляк</w:t>
      </w:r>
      <w:r w:rsidR="001F5DCD" w:rsidRPr="001F5DCD">
        <w:rPr>
          <w:rFonts w:ascii="Times New Roman" w:hAnsi="Times New Roman" w:cs="Times New Roman"/>
          <w:sz w:val="32"/>
          <w:szCs w:val="32"/>
        </w:rPr>
        <w:t>а</w:t>
      </w:r>
      <w:r w:rsidRPr="001F5DCD">
        <w:rPr>
          <w:rFonts w:ascii="Times New Roman" w:hAnsi="Times New Roman" w:cs="Times New Roman"/>
          <w:sz w:val="32"/>
          <w:szCs w:val="32"/>
        </w:rPr>
        <w:t>.</w:t>
      </w:r>
    </w:p>
    <w:p w:rsidR="00EB1246" w:rsidRPr="00405082" w:rsidRDefault="00EB1246" w:rsidP="00166A0C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F24DAE" w:rsidRPr="00035351" w:rsidRDefault="00F24DAE" w:rsidP="00405082">
      <w:pPr>
        <w:tabs>
          <w:tab w:val="left" w:pos="4320"/>
        </w:tabs>
        <w:spacing w:after="0" w:line="240" w:lineRule="auto"/>
        <w:ind w:firstLine="1080"/>
        <w:jc w:val="center"/>
        <w:outlineLvl w:val="0"/>
        <w:rPr>
          <w:rFonts w:ascii="Times New Roman" w:hAnsi="Times New Roman" w:cs="Times New Roman"/>
          <w:sz w:val="32"/>
          <w:szCs w:val="32"/>
          <w:u w:val="single"/>
        </w:rPr>
      </w:pPr>
      <w:r w:rsidRPr="00035351">
        <w:rPr>
          <w:rFonts w:ascii="Times New Roman" w:hAnsi="Times New Roman" w:cs="Times New Roman"/>
          <w:bCs/>
          <w:sz w:val="32"/>
          <w:szCs w:val="32"/>
          <w:u w:val="single"/>
        </w:rPr>
        <w:t>Образование</w:t>
      </w:r>
    </w:p>
    <w:p w:rsidR="009D2DAD" w:rsidRDefault="009D2DAD" w:rsidP="004050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="00897BA0" w:rsidRPr="00405082">
        <w:rPr>
          <w:rFonts w:ascii="Times New Roman" w:eastAsia="Times New Roman" w:hAnsi="Times New Roman" w:cs="Times New Roman"/>
          <w:sz w:val="32"/>
          <w:szCs w:val="32"/>
        </w:rPr>
        <w:t>Школа – одна из важнейших жизненных ступеней человека. Сейчас в</w:t>
      </w:r>
      <w:r w:rsidR="00870D82">
        <w:rPr>
          <w:rFonts w:ascii="Times New Roman" w:eastAsia="Times New Roman" w:hAnsi="Times New Roman" w:cs="Times New Roman"/>
          <w:sz w:val="32"/>
          <w:szCs w:val="32"/>
        </w:rPr>
        <w:t xml:space="preserve"> учреждении обучается 213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ребят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В учреждении работает постоянный, квалифицированный педагогический состав, образовательный уровень которого достаточно высокий.</w:t>
      </w:r>
      <w:r w:rsidR="00897BA0" w:rsidRPr="0040508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897BA0" w:rsidRDefault="0094043C" w:rsidP="004050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="00897BA0" w:rsidRPr="00405082">
        <w:rPr>
          <w:rFonts w:ascii="Times New Roman" w:eastAsia="Times New Roman" w:hAnsi="Times New Roman" w:cs="Times New Roman"/>
          <w:sz w:val="32"/>
          <w:szCs w:val="32"/>
        </w:rPr>
        <w:t>Главная проблема на сегодняшний день – капитальный ремонт здания.</w:t>
      </w:r>
    </w:p>
    <w:p w:rsidR="0094043C" w:rsidRPr="0094043C" w:rsidRDefault="0094043C" w:rsidP="004050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 На сегодняшний день получено положительное заключение на техническую часть проектной документации на предмет соответствия требованиям технических регламентов. В ГАУ РО «Государственная экспертиза проектной документации и результатов инженерных изысканий» ведется проверка достоверности определения сметной стоимости. Направлены письма в Минобразования РО с просьбой оказать содействие в проведении капитального ремонта.</w:t>
      </w:r>
    </w:p>
    <w:p w:rsidR="00897BA0" w:rsidRDefault="00897BA0" w:rsidP="004050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05082">
        <w:rPr>
          <w:rFonts w:ascii="Times New Roman" w:eastAsia="Times New Roman" w:hAnsi="Times New Roman" w:cs="Times New Roman"/>
          <w:sz w:val="32"/>
          <w:szCs w:val="32"/>
        </w:rPr>
        <w:t xml:space="preserve">   Но состояние здания школы на педагогический процесс не влияет. Классы оборудованы современной техникой, благодаря которой обучение идёт с большим интересом. </w:t>
      </w:r>
      <w:r w:rsidR="0094043C">
        <w:rPr>
          <w:rFonts w:ascii="Times New Roman" w:eastAsia="Times New Roman" w:hAnsi="Times New Roman" w:cs="Times New Roman"/>
          <w:sz w:val="32"/>
          <w:szCs w:val="32"/>
        </w:rPr>
        <w:t>Материально-техническая база школы позволяет успешно осуществлять учебно-воспитательный процесс.</w:t>
      </w:r>
    </w:p>
    <w:p w:rsidR="0094043C" w:rsidRDefault="0094043C" w:rsidP="004050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Большое значение по обеспечению условий здорового образа жизни является возможность получения учащимися горячего питания.</w:t>
      </w:r>
    </w:p>
    <w:p w:rsidR="0094043C" w:rsidRDefault="0094043C" w:rsidP="004050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Льготное питание получают 63 учащихся, горячее питание получают 70% учащихся, двухразовое – 32%. Родительская плата за горячее питание в день составляет 55 рублей.</w:t>
      </w:r>
    </w:p>
    <w:p w:rsidR="0094043C" w:rsidRPr="0094043C" w:rsidRDefault="0094043C" w:rsidP="004050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В школе созданы условия для реализации физического, интеллектуального, творческого потенциала учащихся. Ученики школы неоднократно становились победителями и призерами муниципальных и </w:t>
      </w:r>
      <w:r w:rsidRPr="0094043C">
        <w:rPr>
          <w:rFonts w:ascii="Times New Roman" w:eastAsia="Times New Roman" w:hAnsi="Times New Roman" w:cs="Times New Roman"/>
          <w:sz w:val="32"/>
          <w:szCs w:val="32"/>
        </w:rPr>
        <w:t>региональных конкурсов.</w:t>
      </w:r>
    </w:p>
    <w:p w:rsidR="00F24DAE" w:rsidRPr="00405082" w:rsidRDefault="00F24DAE" w:rsidP="00405082">
      <w:pPr>
        <w:tabs>
          <w:tab w:val="left" w:pos="4320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32"/>
          <w:szCs w:val="32"/>
        </w:rPr>
      </w:pPr>
      <w:r w:rsidRPr="0094043C">
        <w:rPr>
          <w:rFonts w:ascii="Times New Roman" w:hAnsi="Times New Roman" w:cs="Times New Roman"/>
          <w:sz w:val="32"/>
          <w:szCs w:val="32"/>
        </w:rPr>
        <w:t xml:space="preserve">Что касается взаимодействия Администрации со школой в плане благоустройства и проведения различного рода мероприятий, здесь я говорю спасибо Наталье </w:t>
      </w:r>
      <w:r w:rsidR="005D1140" w:rsidRPr="0094043C">
        <w:rPr>
          <w:rFonts w:ascii="Times New Roman" w:hAnsi="Times New Roman" w:cs="Times New Roman"/>
          <w:sz w:val="32"/>
          <w:szCs w:val="32"/>
        </w:rPr>
        <w:t>Юрьевне</w:t>
      </w:r>
      <w:r w:rsidRPr="0094043C">
        <w:rPr>
          <w:rFonts w:ascii="Times New Roman" w:hAnsi="Times New Roman" w:cs="Times New Roman"/>
          <w:sz w:val="32"/>
          <w:szCs w:val="32"/>
        </w:rPr>
        <w:t xml:space="preserve"> и всему педагогическому коллективу школы  и, конечно же, ребятам.</w:t>
      </w:r>
    </w:p>
    <w:p w:rsidR="00897BA0" w:rsidRPr="00405082" w:rsidRDefault="00897BA0" w:rsidP="00405082">
      <w:pPr>
        <w:tabs>
          <w:tab w:val="left" w:pos="4320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32"/>
          <w:szCs w:val="32"/>
        </w:rPr>
      </w:pPr>
    </w:p>
    <w:p w:rsidR="00F24DAE" w:rsidRPr="00A045E5" w:rsidRDefault="00F24DAE" w:rsidP="00405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045E5">
        <w:rPr>
          <w:rFonts w:ascii="Times New Roman" w:eastAsia="Times New Roman" w:hAnsi="Times New Roman" w:cs="Times New Roman"/>
          <w:sz w:val="32"/>
          <w:szCs w:val="32"/>
        </w:rPr>
        <w:t>Волонтерское движение</w:t>
      </w:r>
    </w:p>
    <w:p w:rsidR="00A045E5" w:rsidRPr="00A045E5" w:rsidRDefault="00A045E5" w:rsidP="00A045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045E5">
        <w:rPr>
          <w:rFonts w:ascii="Times New Roman" w:eastAsia="Times New Roman" w:hAnsi="Times New Roman" w:cs="Times New Roman"/>
          <w:sz w:val="32"/>
          <w:szCs w:val="32"/>
        </w:rPr>
        <w:t xml:space="preserve">    На базе </w:t>
      </w:r>
      <w:proofErr w:type="spellStart"/>
      <w:r w:rsidRPr="00A045E5">
        <w:rPr>
          <w:rFonts w:ascii="Times New Roman" w:eastAsia="Times New Roman" w:hAnsi="Times New Roman" w:cs="Times New Roman"/>
          <w:sz w:val="32"/>
          <w:szCs w:val="32"/>
        </w:rPr>
        <w:t>Углегорской</w:t>
      </w:r>
      <w:proofErr w:type="spellEnd"/>
      <w:r w:rsidRPr="00A045E5">
        <w:rPr>
          <w:rFonts w:ascii="Times New Roman" w:eastAsia="Times New Roman" w:hAnsi="Times New Roman" w:cs="Times New Roman"/>
          <w:sz w:val="32"/>
          <w:szCs w:val="32"/>
        </w:rPr>
        <w:t xml:space="preserve"> школы действует отряд «Волонтер», членами которого являются 20 ребят в возрасте от 14 до 18 лет.</w:t>
      </w:r>
    </w:p>
    <w:p w:rsidR="00A045E5" w:rsidRPr="00A045E5" w:rsidRDefault="00A045E5" w:rsidP="00A045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045E5">
        <w:rPr>
          <w:rFonts w:ascii="Times New Roman" w:eastAsia="Times New Roman" w:hAnsi="Times New Roman" w:cs="Times New Roman"/>
          <w:sz w:val="32"/>
          <w:szCs w:val="32"/>
        </w:rPr>
        <w:t xml:space="preserve">    Основными задачами отряда являются пропаганда здорового образа жизни, помощь пожилым людям.</w:t>
      </w:r>
    </w:p>
    <w:p w:rsidR="00A045E5" w:rsidRPr="00A045E5" w:rsidRDefault="00A045E5" w:rsidP="00A045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045E5">
        <w:rPr>
          <w:rFonts w:ascii="Times New Roman" w:eastAsia="Times New Roman" w:hAnsi="Times New Roman" w:cs="Times New Roman"/>
          <w:sz w:val="32"/>
          <w:szCs w:val="32"/>
        </w:rPr>
        <w:t xml:space="preserve">    Волонтеры активно участвуют в различных акциях, агитбригадах, праздничных мероприятиях. Не забывают об основных государственных праздниках и памятных датах.</w:t>
      </w:r>
    </w:p>
    <w:p w:rsidR="00A045E5" w:rsidRPr="00A045E5" w:rsidRDefault="00A045E5" w:rsidP="00405082">
      <w:pPr>
        <w:tabs>
          <w:tab w:val="left" w:pos="43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32"/>
          <w:szCs w:val="32"/>
          <w:highlight w:val="yellow"/>
        </w:rPr>
      </w:pPr>
    </w:p>
    <w:p w:rsidR="00F24DAE" w:rsidRPr="00A045E5" w:rsidRDefault="00F24DAE" w:rsidP="00405082">
      <w:pPr>
        <w:tabs>
          <w:tab w:val="left" w:pos="432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  <w:u w:val="single"/>
        </w:rPr>
      </w:pPr>
      <w:r w:rsidRPr="00A045E5">
        <w:rPr>
          <w:rFonts w:ascii="Times New Roman" w:hAnsi="Times New Roman" w:cs="Times New Roman"/>
          <w:b/>
          <w:bCs/>
          <w:sz w:val="32"/>
          <w:szCs w:val="32"/>
          <w:u w:val="single"/>
        </w:rPr>
        <w:t>Детский сад</w:t>
      </w:r>
    </w:p>
    <w:p w:rsidR="00E22FCD" w:rsidRPr="00A045E5" w:rsidRDefault="00F24DAE" w:rsidP="00405082">
      <w:pPr>
        <w:tabs>
          <w:tab w:val="left" w:pos="4320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32"/>
          <w:szCs w:val="32"/>
        </w:rPr>
      </w:pPr>
      <w:r w:rsidRPr="00A045E5">
        <w:rPr>
          <w:rFonts w:ascii="Times New Roman" w:hAnsi="Times New Roman" w:cs="Times New Roman"/>
          <w:sz w:val="32"/>
          <w:szCs w:val="32"/>
        </w:rPr>
        <w:t xml:space="preserve">Списочный состав детей составляет </w:t>
      </w:r>
      <w:r w:rsidR="00A045E5" w:rsidRPr="00A045E5">
        <w:rPr>
          <w:rFonts w:ascii="Times New Roman" w:hAnsi="Times New Roman" w:cs="Times New Roman"/>
          <w:b/>
          <w:bCs/>
          <w:sz w:val="32"/>
          <w:szCs w:val="32"/>
        </w:rPr>
        <w:t>79</w:t>
      </w:r>
      <w:r w:rsidRPr="00A045E5">
        <w:rPr>
          <w:rFonts w:ascii="Times New Roman" w:hAnsi="Times New Roman" w:cs="Times New Roman"/>
          <w:b/>
          <w:bCs/>
          <w:sz w:val="32"/>
          <w:szCs w:val="32"/>
        </w:rPr>
        <w:t xml:space="preserve"> человек</w:t>
      </w:r>
      <w:r w:rsidRPr="00A045E5">
        <w:rPr>
          <w:rFonts w:ascii="Times New Roman" w:hAnsi="Times New Roman" w:cs="Times New Roman"/>
          <w:sz w:val="32"/>
          <w:szCs w:val="32"/>
        </w:rPr>
        <w:t>. По внутреннему содержанию, по отношению к детям, уровню  профессионализма  сотрудников, коллектив достоин уважения.</w:t>
      </w:r>
    </w:p>
    <w:p w:rsidR="00066DE4" w:rsidRPr="00A045E5" w:rsidRDefault="00E22FCD" w:rsidP="00405082">
      <w:pPr>
        <w:tabs>
          <w:tab w:val="left" w:pos="4320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32"/>
          <w:szCs w:val="32"/>
        </w:rPr>
      </w:pPr>
      <w:r w:rsidRPr="00A045E5">
        <w:rPr>
          <w:rFonts w:ascii="Times New Roman" w:hAnsi="Times New Roman" w:cs="Times New Roman"/>
          <w:sz w:val="32"/>
          <w:szCs w:val="32"/>
        </w:rPr>
        <w:t>Проблемы те же самые, что и в школе</w:t>
      </w:r>
      <w:r w:rsidR="006C6C75" w:rsidRPr="00A045E5">
        <w:rPr>
          <w:rFonts w:ascii="Times New Roman" w:hAnsi="Times New Roman" w:cs="Times New Roman"/>
          <w:sz w:val="32"/>
          <w:szCs w:val="32"/>
        </w:rPr>
        <w:t>.</w:t>
      </w:r>
      <w:r w:rsidRPr="00A045E5">
        <w:rPr>
          <w:rFonts w:ascii="Times New Roman" w:hAnsi="Times New Roman" w:cs="Times New Roman"/>
          <w:sz w:val="32"/>
          <w:szCs w:val="32"/>
        </w:rPr>
        <w:t xml:space="preserve"> </w:t>
      </w:r>
      <w:r w:rsidR="002F6AEF" w:rsidRPr="00A045E5">
        <w:rPr>
          <w:rFonts w:ascii="Times New Roman" w:hAnsi="Times New Roman" w:cs="Times New Roman"/>
          <w:sz w:val="32"/>
          <w:szCs w:val="32"/>
        </w:rPr>
        <w:t>Требуется капитальный ремонт.</w:t>
      </w:r>
    </w:p>
    <w:p w:rsidR="00A045E5" w:rsidRPr="00405082" w:rsidRDefault="00A045E5" w:rsidP="00405082">
      <w:pPr>
        <w:tabs>
          <w:tab w:val="left" w:pos="4320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32"/>
          <w:szCs w:val="32"/>
        </w:rPr>
      </w:pPr>
      <w:r w:rsidRPr="00A045E5">
        <w:rPr>
          <w:rFonts w:ascii="Times New Roman" w:hAnsi="Times New Roman" w:cs="Times New Roman"/>
          <w:sz w:val="32"/>
          <w:szCs w:val="32"/>
        </w:rPr>
        <w:lastRenderedPageBreak/>
        <w:t>В 2017 году из местного бюджета Тацинского района</w:t>
      </w:r>
      <w:r>
        <w:rPr>
          <w:rFonts w:ascii="Times New Roman" w:hAnsi="Times New Roman" w:cs="Times New Roman"/>
          <w:sz w:val="32"/>
          <w:szCs w:val="32"/>
        </w:rPr>
        <w:t xml:space="preserve"> выделено 1,5 млн. рублей на разработку ПСД.</w:t>
      </w:r>
    </w:p>
    <w:p w:rsidR="006C6C75" w:rsidRDefault="006C6C75" w:rsidP="00405082">
      <w:pPr>
        <w:tabs>
          <w:tab w:val="left" w:pos="4320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32"/>
          <w:szCs w:val="32"/>
        </w:rPr>
      </w:pPr>
      <w:r w:rsidRPr="00405082">
        <w:rPr>
          <w:rFonts w:ascii="Times New Roman" w:hAnsi="Times New Roman" w:cs="Times New Roman"/>
          <w:sz w:val="32"/>
          <w:szCs w:val="32"/>
        </w:rPr>
        <w:t xml:space="preserve">В настоящее время </w:t>
      </w:r>
      <w:r w:rsidR="00A045E5">
        <w:rPr>
          <w:rFonts w:ascii="Times New Roman" w:hAnsi="Times New Roman" w:cs="Times New Roman"/>
          <w:sz w:val="32"/>
          <w:szCs w:val="32"/>
        </w:rPr>
        <w:t>сметная документация на капитальный ремонт здания находится на проверке в Отделе образования. В декабре 2017 года направлено письмо в Минобразования РО с просьбой</w:t>
      </w:r>
      <w:r w:rsidR="00D41E92">
        <w:rPr>
          <w:rFonts w:ascii="Times New Roman" w:hAnsi="Times New Roman" w:cs="Times New Roman"/>
          <w:sz w:val="32"/>
          <w:szCs w:val="32"/>
        </w:rPr>
        <w:t>,</w:t>
      </w:r>
      <w:r w:rsidR="00A045E5">
        <w:rPr>
          <w:rFonts w:ascii="Times New Roman" w:hAnsi="Times New Roman" w:cs="Times New Roman"/>
          <w:sz w:val="32"/>
          <w:szCs w:val="32"/>
        </w:rPr>
        <w:t xml:space="preserve"> предусмотреть средства на капитальный ремонт.</w:t>
      </w:r>
    </w:p>
    <w:p w:rsidR="00D41E92" w:rsidRPr="00405082" w:rsidRDefault="00D41E92" w:rsidP="00405082">
      <w:pPr>
        <w:tabs>
          <w:tab w:val="left" w:pos="4320"/>
        </w:tabs>
        <w:spacing w:after="0" w:line="240" w:lineRule="auto"/>
        <w:ind w:firstLine="108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70BD7" w:rsidRPr="00D41E92" w:rsidRDefault="00970BD7" w:rsidP="0040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41E92">
        <w:rPr>
          <w:rFonts w:ascii="Times New Roman" w:eastAsia="Times New Roman" w:hAnsi="Times New Roman" w:cs="Times New Roman"/>
          <w:b/>
          <w:sz w:val="32"/>
          <w:szCs w:val="32"/>
        </w:rPr>
        <w:t>СПОРТ</w:t>
      </w:r>
    </w:p>
    <w:p w:rsidR="002F6AEF" w:rsidRPr="00166A0C" w:rsidRDefault="00DC5895" w:rsidP="00D41E9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1E92">
        <w:rPr>
          <w:rFonts w:ascii="Times New Roman" w:hAnsi="Times New Roman" w:cs="Times New Roman"/>
          <w:sz w:val="32"/>
          <w:szCs w:val="32"/>
        </w:rPr>
        <w:t xml:space="preserve">   </w:t>
      </w:r>
      <w:r w:rsidR="002F6AEF" w:rsidRPr="00D41E92">
        <w:rPr>
          <w:rFonts w:ascii="Times New Roman" w:hAnsi="Times New Roman" w:cs="Times New Roman"/>
          <w:sz w:val="32"/>
          <w:szCs w:val="32"/>
        </w:rPr>
        <w:t xml:space="preserve">В поселке </w:t>
      </w:r>
      <w:r w:rsidRPr="00D41E92">
        <w:rPr>
          <w:rFonts w:ascii="Times New Roman" w:hAnsi="Times New Roman" w:cs="Times New Roman"/>
          <w:sz w:val="32"/>
          <w:szCs w:val="32"/>
        </w:rPr>
        <w:t>функционирует спортивный комплекс «Содружество»</w:t>
      </w:r>
      <w:r w:rsidR="002F6AEF" w:rsidRPr="00D41E92">
        <w:rPr>
          <w:rFonts w:ascii="Times New Roman" w:hAnsi="Times New Roman" w:cs="Times New Roman"/>
          <w:sz w:val="32"/>
          <w:szCs w:val="32"/>
        </w:rPr>
        <w:t>, котор</w:t>
      </w:r>
      <w:r w:rsidR="00985107" w:rsidRPr="00D41E92">
        <w:rPr>
          <w:rFonts w:ascii="Times New Roman" w:hAnsi="Times New Roman" w:cs="Times New Roman"/>
          <w:sz w:val="32"/>
          <w:szCs w:val="32"/>
        </w:rPr>
        <w:t>ы</w:t>
      </w:r>
      <w:r w:rsidR="002F6AEF" w:rsidRPr="00D41E92">
        <w:rPr>
          <w:rFonts w:ascii="Times New Roman" w:hAnsi="Times New Roman" w:cs="Times New Roman"/>
          <w:sz w:val="32"/>
          <w:szCs w:val="32"/>
        </w:rPr>
        <w:t>й посещают более</w:t>
      </w:r>
      <w:r w:rsidR="007F013E" w:rsidRPr="00D41E92">
        <w:rPr>
          <w:rFonts w:ascii="Times New Roman" w:hAnsi="Times New Roman" w:cs="Times New Roman"/>
          <w:sz w:val="32"/>
          <w:szCs w:val="32"/>
        </w:rPr>
        <w:t xml:space="preserve"> 120 </w:t>
      </w:r>
      <w:proofErr w:type="spellStart"/>
      <w:r w:rsidR="007F013E" w:rsidRPr="00D41E92">
        <w:rPr>
          <w:rFonts w:ascii="Times New Roman" w:hAnsi="Times New Roman" w:cs="Times New Roman"/>
          <w:sz w:val="32"/>
          <w:szCs w:val="32"/>
        </w:rPr>
        <w:t>углегорцев</w:t>
      </w:r>
      <w:proofErr w:type="spellEnd"/>
      <w:r w:rsidR="007F013E" w:rsidRPr="00D41E92">
        <w:rPr>
          <w:rFonts w:ascii="Times New Roman" w:hAnsi="Times New Roman" w:cs="Times New Roman"/>
          <w:sz w:val="32"/>
          <w:szCs w:val="32"/>
        </w:rPr>
        <w:t>.</w:t>
      </w:r>
      <w:r w:rsidR="002F6AEF" w:rsidRPr="00D41E92">
        <w:rPr>
          <w:rFonts w:ascii="Times New Roman" w:hAnsi="Times New Roman" w:cs="Times New Roman"/>
          <w:sz w:val="32"/>
          <w:szCs w:val="32"/>
        </w:rPr>
        <w:t xml:space="preserve"> </w:t>
      </w:r>
      <w:r w:rsidR="00985107" w:rsidRPr="00D41E92">
        <w:rPr>
          <w:rFonts w:ascii="Times New Roman" w:hAnsi="Times New Roman" w:cs="Times New Roman"/>
          <w:sz w:val="32"/>
          <w:szCs w:val="32"/>
        </w:rPr>
        <w:t xml:space="preserve">Для детей </w:t>
      </w:r>
      <w:r w:rsidR="009F6DBE" w:rsidRPr="00D41E92">
        <w:rPr>
          <w:rFonts w:ascii="Times New Roman" w:hAnsi="Times New Roman" w:cs="Times New Roman"/>
          <w:sz w:val="32"/>
          <w:szCs w:val="32"/>
        </w:rPr>
        <w:t>работают</w:t>
      </w:r>
      <w:r w:rsidR="00985107" w:rsidRPr="00D41E92">
        <w:rPr>
          <w:rFonts w:ascii="Times New Roman" w:hAnsi="Times New Roman" w:cs="Times New Roman"/>
          <w:sz w:val="32"/>
          <w:szCs w:val="32"/>
        </w:rPr>
        <w:t xml:space="preserve"> спортивные секции по </w:t>
      </w:r>
      <w:r w:rsidR="007F013E" w:rsidRPr="00D41E92">
        <w:rPr>
          <w:rFonts w:ascii="Times New Roman" w:hAnsi="Times New Roman" w:cs="Times New Roman"/>
          <w:sz w:val="32"/>
          <w:szCs w:val="32"/>
        </w:rPr>
        <w:t>6</w:t>
      </w:r>
      <w:r w:rsidR="00985107" w:rsidRPr="00D41E92">
        <w:rPr>
          <w:rFonts w:ascii="Times New Roman" w:hAnsi="Times New Roman" w:cs="Times New Roman"/>
          <w:sz w:val="32"/>
          <w:szCs w:val="32"/>
        </w:rPr>
        <w:t xml:space="preserve"> направлениям</w:t>
      </w:r>
      <w:r w:rsidR="002F6AEF" w:rsidRPr="00D41E92">
        <w:rPr>
          <w:rFonts w:ascii="Times New Roman" w:hAnsi="Times New Roman" w:cs="Times New Roman"/>
          <w:sz w:val="32"/>
          <w:szCs w:val="32"/>
        </w:rPr>
        <w:t xml:space="preserve">. </w:t>
      </w:r>
      <w:r w:rsidR="007F013E" w:rsidRPr="00D41E92">
        <w:rPr>
          <w:rFonts w:ascii="Times New Roman" w:hAnsi="Times New Roman" w:cs="Times New Roman"/>
          <w:sz w:val="32"/>
          <w:szCs w:val="32"/>
        </w:rPr>
        <w:t>Из 213 учащихся</w:t>
      </w:r>
      <w:r w:rsidR="00D41E92" w:rsidRPr="00D41E92">
        <w:rPr>
          <w:rFonts w:ascii="Times New Roman" w:hAnsi="Times New Roman" w:cs="Times New Roman"/>
          <w:sz w:val="32"/>
          <w:szCs w:val="32"/>
        </w:rPr>
        <w:t xml:space="preserve"> школы</w:t>
      </w:r>
      <w:r w:rsidR="007F013E" w:rsidRPr="00D41E92">
        <w:rPr>
          <w:rFonts w:ascii="Times New Roman" w:hAnsi="Times New Roman" w:cs="Times New Roman"/>
          <w:sz w:val="32"/>
          <w:szCs w:val="32"/>
        </w:rPr>
        <w:t xml:space="preserve"> в спортивных секциях занимаются 87. </w:t>
      </w:r>
      <w:r w:rsidR="006C6C75" w:rsidRPr="00166A0C">
        <w:rPr>
          <w:rFonts w:ascii="Times New Roman" w:eastAsia="Times New Roman" w:hAnsi="Times New Roman" w:cs="Times New Roman"/>
          <w:sz w:val="32"/>
          <w:szCs w:val="32"/>
        </w:rPr>
        <w:t>А</w:t>
      </w:r>
      <w:r w:rsidR="002F6AEF" w:rsidRPr="00166A0C">
        <w:rPr>
          <w:rFonts w:ascii="Times New Roman" w:eastAsia="Times New Roman" w:hAnsi="Times New Roman" w:cs="Times New Roman"/>
          <w:sz w:val="32"/>
          <w:szCs w:val="32"/>
        </w:rPr>
        <w:t xml:space="preserve">ктивно проводится  физкультурно-оздоровительная и спортивно-массовая работа не только среди детей, подростков и молодёжи, но и взрослого населения.      Здесь занимаются дети от шести лет, школьники, студенты, рабочая молодёжь, люди более зрелого возраста со всего района, проводятся </w:t>
      </w:r>
      <w:r w:rsidRPr="00166A0C">
        <w:rPr>
          <w:rFonts w:ascii="Times New Roman" w:hAnsi="Times New Roman" w:cs="Times New Roman"/>
          <w:sz w:val="32"/>
          <w:szCs w:val="32"/>
        </w:rPr>
        <w:t xml:space="preserve"> </w:t>
      </w:r>
      <w:r w:rsidR="002F6AEF" w:rsidRPr="00166A0C">
        <w:rPr>
          <w:rFonts w:ascii="Times New Roman" w:eastAsia="Times New Roman" w:hAnsi="Times New Roman" w:cs="Times New Roman"/>
          <w:sz w:val="32"/>
          <w:szCs w:val="32"/>
        </w:rPr>
        <w:t>соревнования районного и областного уровней.</w:t>
      </w:r>
    </w:p>
    <w:p w:rsidR="002F6AEF" w:rsidRPr="00D41E92" w:rsidRDefault="00E22FCD" w:rsidP="0040508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41E92">
        <w:rPr>
          <w:rFonts w:ascii="Times New Roman" w:hAnsi="Times New Roman" w:cs="Times New Roman"/>
          <w:sz w:val="32"/>
          <w:szCs w:val="32"/>
        </w:rPr>
        <w:t xml:space="preserve">       Основные проблемы в сфере физической культуры и спорта в поселении – это недостаток денежных средств на укрепление материальной базы, оснащение спортивным инвентарем</w:t>
      </w:r>
      <w:r w:rsidR="002F6AEF" w:rsidRPr="00D41E92">
        <w:rPr>
          <w:rFonts w:ascii="Times New Roman" w:hAnsi="Times New Roman" w:cs="Times New Roman"/>
          <w:sz w:val="32"/>
          <w:szCs w:val="32"/>
        </w:rPr>
        <w:t>, содержание инструктора по спорту</w:t>
      </w:r>
      <w:r w:rsidRPr="00D41E92">
        <w:rPr>
          <w:rFonts w:ascii="Times New Roman" w:hAnsi="Times New Roman" w:cs="Times New Roman"/>
          <w:sz w:val="32"/>
          <w:szCs w:val="32"/>
        </w:rPr>
        <w:t xml:space="preserve">.    </w:t>
      </w:r>
    </w:p>
    <w:p w:rsidR="00847B19" w:rsidRPr="00564E1B" w:rsidRDefault="00F63363" w:rsidP="00405082">
      <w:pPr>
        <w:pStyle w:val="a5"/>
        <w:jc w:val="both"/>
        <w:rPr>
          <w:color w:val="000000"/>
          <w:sz w:val="32"/>
          <w:szCs w:val="32"/>
        </w:rPr>
      </w:pPr>
      <w:r w:rsidRPr="00D41E92">
        <w:rPr>
          <w:color w:val="000000"/>
          <w:sz w:val="32"/>
          <w:szCs w:val="32"/>
        </w:rPr>
        <w:t xml:space="preserve">    </w:t>
      </w:r>
      <w:r w:rsidR="00847B19" w:rsidRPr="00D41E92">
        <w:rPr>
          <w:color w:val="000000"/>
          <w:sz w:val="32"/>
          <w:szCs w:val="32"/>
        </w:rPr>
        <w:t>В  2018 году одним из приоритетных направлений развития поселения остается профилактическая работа с подростками, молодежью и взрослым населением  по приобщению к здоровому образу жизни.</w:t>
      </w:r>
      <w:r w:rsidR="00847B19" w:rsidRPr="00564E1B">
        <w:rPr>
          <w:color w:val="000000"/>
          <w:sz w:val="32"/>
          <w:szCs w:val="32"/>
        </w:rPr>
        <w:t xml:space="preserve"> </w:t>
      </w:r>
    </w:p>
    <w:p w:rsidR="00847B19" w:rsidRPr="00564E1B" w:rsidRDefault="00847B19" w:rsidP="0040508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24DAE" w:rsidRPr="00C101D7" w:rsidRDefault="00F24DAE" w:rsidP="00405082">
      <w:pPr>
        <w:tabs>
          <w:tab w:val="left" w:pos="4320"/>
        </w:tabs>
        <w:spacing w:after="0" w:line="240" w:lineRule="auto"/>
        <w:ind w:firstLine="1080"/>
        <w:jc w:val="center"/>
        <w:outlineLvl w:val="0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C101D7">
        <w:rPr>
          <w:rFonts w:ascii="Times New Roman" w:hAnsi="Times New Roman" w:cs="Times New Roman"/>
          <w:bCs/>
          <w:sz w:val="32"/>
          <w:szCs w:val="32"/>
          <w:u w:val="single"/>
        </w:rPr>
        <w:t>Культура</w:t>
      </w:r>
    </w:p>
    <w:p w:rsidR="00D41E92" w:rsidRPr="00C101D7" w:rsidRDefault="00D41E92" w:rsidP="0040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101D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C101D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101D7">
        <w:rPr>
          <w:rFonts w:ascii="Times New Roman" w:hAnsi="Times New Roman" w:cs="Times New Roman"/>
          <w:sz w:val="32"/>
          <w:szCs w:val="32"/>
        </w:rPr>
        <w:t>Углегорском</w:t>
      </w:r>
      <w:proofErr w:type="gramEnd"/>
      <w:r w:rsidRPr="00C101D7">
        <w:rPr>
          <w:rFonts w:ascii="Times New Roman" w:hAnsi="Times New Roman" w:cs="Times New Roman"/>
          <w:sz w:val="32"/>
          <w:szCs w:val="32"/>
        </w:rPr>
        <w:t xml:space="preserve"> Доме культуры организована работа 19-ти кружков и клубов по интересам; из них 6 детских, 5 для молодежи и 2 для людей пожилого возраста, с общим количеством посещающих 245 человек.</w:t>
      </w:r>
    </w:p>
    <w:p w:rsidR="00D41E92" w:rsidRPr="00C101D7" w:rsidRDefault="0051743B" w:rsidP="0040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01D7">
        <w:rPr>
          <w:rFonts w:ascii="Times New Roman" w:hAnsi="Times New Roman" w:cs="Times New Roman"/>
          <w:sz w:val="32"/>
          <w:szCs w:val="32"/>
        </w:rPr>
        <w:t xml:space="preserve">Большой интерес у жителей поселения вызывают мероприятия, в которых  они сами принимают активное участие. Такими являются: празднование Нового года,  </w:t>
      </w:r>
      <w:r w:rsidR="00B86AD4" w:rsidRPr="00C101D7">
        <w:rPr>
          <w:rFonts w:ascii="Times New Roman" w:hAnsi="Times New Roman" w:cs="Times New Roman"/>
          <w:sz w:val="32"/>
          <w:szCs w:val="32"/>
        </w:rPr>
        <w:t>«Проводы  Масленицы»</w:t>
      </w:r>
      <w:r w:rsidRPr="00C101D7">
        <w:rPr>
          <w:rFonts w:ascii="Times New Roman" w:hAnsi="Times New Roman" w:cs="Times New Roman"/>
          <w:sz w:val="32"/>
          <w:szCs w:val="32"/>
        </w:rPr>
        <w:t xml:space="preserve">, </w:t>
      </w:r>
      <w:r w:rsidR="005401FC" w:rsidRPr="00C101D7">
        <w:rPr>
          <w:rFonts w:ascii="Times New Roman" w:hAnsi="Times New Roman" w:cs="Times New Roman"/>
          <w:sz w:val="32"/>
          <w:szCs w:val="32"/>
        </w:rPr>
        <w:t>«День поселка»</w:t>
      </w:r>
      <w:r w:rsidR="00D41E92" w:rsidRPr="00C101D7">
        <w:rPr>
          <w:rFonts w:ascii="Times New Roman" w:hAnsi="Times New Roman" w:cs="Times New Roman"/>
          <w:sz w:val="32"/>
          <w:szCs w:val="32"/>
        </w:rPr>
        <w:t>, концертные программы, патриотические мероприятия, посвященные героическому прошлому страны.</w:t>
      </w:r>
    </w:p>
    <w:p w:rsidR="00E07496" w:rsidRPr="00C101D7" w:rsidRDefault="00E07496" w:rsidP="0040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01D7">
        <w:rPr>
          <w:rFonts w:ascii="Times New Roman" w:hAnsi="Times New Roman" w:cs="Times New Roman"/>
          <w:sz w:val="32"/>
          <w:szCs w:val="32"/>
        </w:rPr>
        <w:t xml:space="preserve">Сотрудниками </w:t>
      </w:r>
      <w:proofErr w:type="spellStart"/>
      <w:r w:rsidRPr="00C101D7">
        <w:rPr>
          <w:rFonts w:ascii="Times New Roman" w:hAnsi="Times New Roman" w:cs="Times New Roman"/>
          <w:sz w:val="32"/>
          <w:szCs w:val="32"/>
        </w:rPr>
        <w:t>Углегорского</w:t>
      </w:r>
      <w:proofErr w:type="spellEnd"/>
      <w:r w:rsidRPr="00C101D7">
        <w:rPr>
          <w:rFonts w:ascii="Times New Roman" w:hAnsi="Times New Roman" w:cs="Times New Roman"/>
          <w:sz w:val="32"/>
          <w:szCs w:val="32"/>
        </w:rPr>
        <w:t xml:space="preserve"> Дома культуры проводится огромная работа по патриотическому, нравственному и культурному воспитанию среди детей и молодежи поселка.</w:t>
      </w:r>
    </w:p>
    <w:p w:rsidR="00E07496" w:rsidRPr="00C101D7" w:rsidRDefault="00E07496" w:rsidP="0040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01D7">
        <w:rPr>
          <w:rFonts w:ascii="Times New Roman" w:hAnsi="Times New Roman" w:cs="Times New Roman"/>
          <w:sz w:val="32"/>
          <w:szCs w:val="32"/>
        </w:rPr>
        <w:t>Домом культуры за 2017 год проведено 269 мероприятий.</w:t>
      </w:r>
    </w:p>
    <w:p w:rsidR="00E07496" w:rsidRPr="00C101D7" w:rsidRDefault="00E07496" w:rsidP="0040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01D7">
        <w:rPr>
          <w:rFonts w:ascii="Times New Roman" w:hAnsi="Times New Roman" w:cs="Times New Roman"/>
          <w:sz w:val="32"/>
          <w:szCs w:val="32"/>
        </w:rPr>
        <w:lastRenderedPageBreak/>
        <w:t xml:space="preserve">Творческие коллективы Дома культуры </w:t>
      </w:r>
      <w:r w:rsidR="009A7C66" w:rsidRPr="00C101D7">
        <w:rPr>
          <w:rFonts w:ascii="Times New Roman" w:hAnsi="Times New Roman" w:cs="Times New Roman"/>
          <w:sz w:val="32"/>
          <w:szCs w:val="32"/>
        </w:rPr>
        <w:t>принимают участие в областных, межрегиональных, международных конкурсах и фестивалях:</w:t>
      </w:r>
    </w:p>
    <w:p w:rsidR="009A7C66" w:rsidRPr="00C101D7" w:rsidRDefault="009A7C66" w:rsidP="0040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01D7">
        <w:rPr>
          <w:rFonts w:ascii="Times New Roman" w:hAnsi="Times New Roman" w:cs="Times New Roman"/>
          <w:sz w:val="32"/>
          <w:szCs w:val="32"/>
        </w:rPr>
        <w:t xml:space="preserve">- детское объединение «Зоренька» (руководитель </w:t>
      </w:r>
      <w:proofErr w:type="spellStart"/>
      <w:r w:rsidRPr="00C101D7">
        <w:rPr>
          <w:rFonts w:ascii="Times New Roman" w:hAnsi="Times New Roman" w:cs="Times New Roman"/>
          <w:sz w:val="32"/>
          <w:szCs w:val="32"/>
        </w:rPr>
        <w:t>Ефанова</w:t>
      </w:r>
      <w:proofErr w:type="spellEnd"/>
      <w:r w:rsidRPr="00C101D7">
        <w:rPr>
          <w:rFonts w:ascii="Times New Roman" w:hAnsi="Times New Roman" w:cs="Times New Roman"/>
          <w:sz w:val="32"/>
          <w:szCs w:val="32"/>
        </w:rPr>
        <w:t xml:space="preserve"> М.В.) в районном конкурсе «Южный ветер», «гвоздики Отечества»;</w:t>
      </w:r>
    </w:p>
    <w:p w:rsidR="009A7C66" w:rsidRPr="00C101D7" w:rsidRDefault="009A7C66" w:rsidP="0040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01D7">
        <w:rPr>
          <w:rFonts w:ascii="Times New Roman" w:hAnsi="Times New Roman" w:cs="Times New Roman"/>
          <w:sz w:val="32"/>
          <w:szCs w:val="32"/>
        </w:rPr>
        <w:t xml:space="preserve">- вокальная группа «ретро» (руководитель </w:t>
      </w:r>
      <w:proofErr w:type="spellStart"/>
      <w:r w:rsidRPr="00C101D7">
        <w:rPr>
          <w:rFonts w:ascii="Times New Roman" w:hAnsi="Times New Roman" w:cs="Times New Roman"/>
          <w:sz w:val="32"/>
          <w:szCs w:val="32"/>
        </w:rPr>
        <w:t>Равкович</w:t>
      </w:r>
      <w:proofErr w:type="spellEnd"/>
      <w:r w:rsidRPr="00C101D7">
        <w:rPr>
          <w:rFonts w:ascii="Times New Roman" w:hAnsi="Times New Roman" w:cs="Times New Roman"/>
          <w:sz w:val="32"/>
          <w:szCs w:val="32"/>
        </w:rPr>
        <w:t xml:space="preserve"> А.А.)</w:t>
      </w:r>
      <w:r w:rsidR="00425F5B" w:rsidRPr="00C101D7">
        <w:rPr>
          <w:rFonts w:ascii="Times New Roman" w:hAnsi="Times New Roman" w:cs="Times New Roman"/>
          <w:sz w:val="32"/>
          <w:szCs w:val="32"/>
        </w:rPr>
        <w:t xml:space="preserve"> в межрайонном конкурсе «лейся песня»;</w:t>
      </w:r>
    </w:p>
    <w:p w:rsidR="00425F5B" w:rsidRPr="00C101D7" w:rsidRDefault="00425F5B" w:rsidP="0040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01D7">
        <w:rPr>
          <w:rFonts w:ascii="Times New Roman" w:hAnsi="Times New Roman" w:cs="Times New Roman"/>
          <w:sz w:val="32"/>
          <w:szCs w:val="32"/>
        </w:rPr>
        <w:t xml:space="preserve">- оркестр русских народных инструментов «Вдохновение» (руководитель </w:t>
      </w:r>
      <w:proofErr w:type="spellStart"/>
      <w:r w:rsidRPr="00C101D7">
        <w:rPr>
          <w:rFonts w:ascii="Times New Roman" w:hAnsi="Times New Roman" w:cs="Times New Roman"/>
          <w:sz w:val="32"/>
          <w:szCs w:val="32"/>
        </w:rPr>
        <w:t>Худомясова</w:t>
      </w:r>
      <w:proofErr w:type="spellEnd"/>
      <w:r w:rsidRPr="00C101D7">
        <w:rPr>
          <w:rFonts w:ascii="Times New Roman" w:hAnsi="Times New Roman" w:cs="Times New Roman"/>
          <w:sz w:val="32"/>
          <w:szCs w:val="32"/>
        </w:rPr>
        <w:t xml:space="preserve"> А.С.) и ансамбль казачьей песни «Дубравушка» (руководитель </w:t>
      </w:r>
      <w:proofErr w:type="spellStart"/>
      <w:r w:rsidRPr="00C101D7">
        <w:rPr>
          <w:rFonts w:ascii="Times New Roman" w:hAnsi="Times New Roman" w:cs="Times New Roman"/>
          <w:sz w:val="32"/>
          <w:szCs w:val="32"/>
        </w:rPr>
        <w:t>Худомясов</w:t>
      </w:r>
      <w:proofErr w:type="spellEnd"/>
      <w:r w:rsidRPr="00C101D7">
        <w:rPr>
          <w:rFonts w:ascii="Times New Roman" w:hAnsi="Times New Roman" w:cs="Times New Roman"/>
          <w:sz w:val="32"/>
          <w:szCs w:val="32"/>
        </w:rPr>
        <w:t xml:space="preserve"> В.А.) во всероссийском патриотическом конкурсе «Сыны и Дочери Отечества», всероссийском фестивале «Шолоховская весна», межрегиональном фестивале казачьего фольклора «Нет вольнее Дона Тихого», областном конкурсе «Сильному государству – здоровое поколение», межрегиональных казачьих национальных играх «</w:t>
      </w:r>
      <w:proofErr w:type="spellStart"/>
      <w:r w:rsidRPr="00C101D7">
        <w:rPr>
          <w:rFonts w:ascii="Times New Roman" w:hAnsi="Times New Roman" w:cs="Times New Roman"/>
          <w:sz w:val="32"/>
          <w:szCs w:val="32"/>
        </w:rPr>
        <w:t>Шермиции</w:t>
      </w:r>
      <w:proofErr w:type="spellEnd"/>
      <w:r w:rsidRPr="00C101D7">
        <w:rPr>
          <w:rFonts w:ascii="Times New Roman" w:hAnsi="Times New Roman" w:cs="Times New Roman"/>
          <w:sz w:val="32"/>
          <w:szCs w:val="32"/>
        </w:rPr>
        <w:t>».</w:t>
      </w:r>
    </w:p>
    <w:p w:rsidR="00425F5B" w:rsidRPr="00C101D7" w:rsidRDefault="00425F5B" w:rsidP="0040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01D7">
        <w:rPr>
          <w:rFonts w:ascii="Times New Roman" w:hAnsi="Times New Roman" w:cs="Times New Roman"/>
          <w:sz w:val="32"/>
          <w:szCs w:val="32"/>
        </w:rPr>
        <w:t>Оба коллектива неоднократные лауреаты и дипломанты всероссийских и международных конкурсов и фестивалей.</w:t>
      </w:r>
    </w:p>
    <w:p w:rsidR="00425F5B" w:rsidRPr="00C101D7" w:rsidRDefault="00425F5B" w:rsidP="0040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01D7">
        <w:rPr>
          <w:rFonts w:ascii="Times New Roman" w:hAnsi="Times New Roman" w:cs="Times New Roman"/>
          <w:sz w:val="32"/>
          <w:szCs w:val="32"/>
        </w:rPr>
        <w:t>В 2017 году ансамблю «Дубравушка» присвоено звание «Народный».</w:t>
      </w:r>
    </w:p>
    <w:p w:rsidR="00425F5B" w:rsidRPr="00C101D7" w:rsidRDefault="00425F5B" w:rsidP="0040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01D7">
        <w:rPr>
          <w:rFonts w:ascii="Times New Roman" w:hAnsi="Times New Roman" w:cs="Times New Roman"/>
          <w:sz w:val="32"/>
          <w:szCs w:val="32"/>
        </w:rPr>
        <w:t xml:space="preserve">Проводятся экскурсии </w:t>
      </w:r>
      <w:proofErr w:type="gramStart"/>
      <w:r w:rsidRPr="00C101D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C101D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101D7">
        <w:rPr>
          <w:rFonts w:ascii="Times New Roman" w:hAnsi="Times New Roman" w:cs="Times New Roman"/>
          <w:sz w:val="32"/>
          <w:szCs w:val="32"/>
        </w:rPr>
        <w:t>Углегорском</w:t>
      </w:r>
      <w:proofErr w:type="gramEnd"/>
      <w:r w:rsidRPr="00C101D7">
        <w:rPr>
          <w:rFonts w:ascii="Times New Roman" w:hAnsi="Times New Roman" w:cs="Times New Roman"/>
          <w:sz w:val="32"/>
          <w:szCs w:val="32"/>
        </w:rPr>
        <w:t xml:space="preserve"> этнографическом классе-музее культуры и быта донского края «Казачий курень» для учащихся не только нашей школы, но и для школьников и студентов Тацинского района.</w:t>
      </w:r>
    </w:p>
    <w:p w:rsidR="00F24DAE" w:rsidRPr="00564E1B" w:rsidRDefault="00C101D7" w:rsidP="00C101D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F24DAE" w:rsidRPr="00C101D7">
        <w:rPr>
          <w:rFonts w:ascii="Times New Roman" w:hAnsi="Times New Roman" w:cs="Times New Roman"/>
          <w:sz w:val="32"/>
          <w:szCs w:val="32"/>
        </w:rPr>
        <w:t xml:space="preserve">Дом культуры и библиотека </w:t>
      </w:r>
      <w:r w:rsidR="008E397B" w:rsidRPr="00C101D7">
        <w:rPr>
          <w:rFonts w:ascii="Times New Roman" w:hAnsi="Times New Roman" w:cs="Times New Roman"/>
          <w:sz w:val="32"/>
          <w:szCs w:val="32"/>
        </w:rPr>
        <w:t>сотрудничают</w:t>
      </w:r>
      <w:r w:rsidR="00F24DAE" w:rsidRPr="00C101D7">
        <w:rPr>
          <w:rFonts w:ascii="Times New Roman" w:hAnsi="Times New Roman" w:cs="Times New Roman"/>
          <w:sz w:val="32"/>
          <w:szCs w:val="32"/>
        </w:rPr>
        <w:t xml:space="preserve"> в тесном контакте со школой, детским садом, </w:t>
      </w:r>
      <w:r w:rsidR="00F63363" w:rsidRPr="00C101D7">
        <w:rPr>
          <w:rFonts w:ascii="Times New Roman" w:hAnsi="Times New Roman" w:cs="Times New Roman"/>
          <w:sz w:val="32"/>
          <w:szCs w:val="32"/>
        </w:rPr>
        <w:t>спортивным комплексом</w:t>
      </w:r>
      <w:r w:rsidR="00F24DAE" w:rsidRPr="00C101D7">
        <w:rPr>
          <w:rFonts w:ascii="Times New Roman" w:hAnsi="Times New Roman" w:cs="Times New Roman"/>
          <w:sz w:val="32"/>
          <w:szCs w:val="32"/>
        </w:rPr>
        <w:t>, обслуживают самые различные слои населения.</w:t>
      </w:r>
    </w:p>
    <w:p w:rsidR="0051743B" w:rsidRPr="005F2E0E" w:rsidRDefault="0051743B" w:rsidP="004050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F2E0E">
        <w:rPr>
          <w:rFonts w:ascii="Times New Roman" w:hAnsi="Times New Roman" w:cs="Times New Roman"/>
          <w:sz w:val="32"/>
          <w:szCs w:val="32"/>
        </w:rPr>
        <w:t>Уважаемые участники собрания!</w:t>
      </w:r>
    </w:p>
    <w:p w:rsidR="0051743B" w:rsidRPr="005F2E0E" w:rsidRDefault="0051743B" w:rsidP="0040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F2E0E">
        <w:rPr>
          <w:rFonts w:ascii="Times New Roman" w:hAnsi="Times New Roman" w:cs="Times New Roman"/>
          <w:sz w:val="32"/>
          <w:szCs w:val="32"/>
        </w:rPr>
        <w:t xml:space="preserve">Одним из серьезных аспектов работы администрации является работа с обращениями граждан. За 2017 год  в Администрацию поселения   поступили  обращения  </w:t>
      </w:r>
      <w:r w:rsidR="00C101D7" w:rsidRPr="005F2E0E">
        <w:rPr>
          <w:rFonts w:ascii="Times New Roman" w:hAnsi="Times New Roman" w:cs="Times New Roman"/>
          <w:sz w:val="32"/>
          <w:szCs w:val="32"/>
        </w:rPr>
        <w:t>35 граждан</w:t>
      </w:r>
      <w:r w:rsidRPr="005F2E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6956" w:rsidRPr="005F2E0E">
        <w:rPr>
          <w:rFonts w:ascii="Times New Roman" w:hAnsi="Times New Roman" w:cs="Times New Roman"/>
          <w:sz w:val="32"/>
          <w:szCs w:val="32"/>
        </w:rPr>
        <w:t>Углегорского</w:t>
      </w:r>
      <w:proofErr w:type="spellEnd"/>
      <w:r w:rsidRPr="005F2E0E">
        <w:rPr>
          <w:rFonts w:ascii="Times New Roman" w:hAnsi="Times New Roman" w:cs="Times New Roman"/>
          <w:sz w:val="32"/>
          <w:szCs w:val="32"/>
        </w:rPr>
        <w:t xml:space="preserve"> сельского поселения. Из них </w:t>
      </w:r>
      <w:r w:rsidR="00870D82" w:rsidRPr="005F2E0E">
        <w:rPr>
          <w:rFonts w:ascii="Times New Roman" w:hAnsi="Times New Roman" w:cs="Times New Roman"/>
          <w:sz w:val="32"/>
          <w:szCs w:val="32"/>
        </w:rPr>
        <w:t>20</w:t>
      </w:r>
      <w:r w:rsidRPr="005F2E0E">
        <w:rPr>
          <w:rFonts w:ascii="Times New Roman" w:hAnsi="Times New Roman" w:cs="Times New Roman"/>
          <w:sz w:val="32"/>
          <w:szCs w:val="32"/>
        </w:rPr>
        <w:t xml:space="preserve"> письменных, </w:t>
      </w:r>
      <w:r w:rsidR="00870D82" w:rsidRPr="005F2E0E">
        <w:rPr>
          <w:rFonts w:ascii="Times New Roman" w:hAnsi="Times New Roman" w:cs="Times New Roman"/>
          <w:sz w:val="32"/>
          <w:szCs w:val="32"/>
        </w:rPr>
        <w:t>12</w:t>
      </w:r>
      <w:r w:rsidRPr="005F2E0E">
        <w:rPr>
          <w:rFonts w:ascii="Times New Roman" w:hAnsi="Times New Roman" w:cs="Times New Roman"/>
          <w:sz w:val="32"/>
          <w:szCs w:val="32"/>
        </w:rPr>
        <w:t xml:space="preserve"> устных, и  </w:t>
      </w:r>
      <w:r w:rsidR="00870D82" w:rsidRPr="005F2E0E">
        <w:rPr>
          <w:rFonts w:ascii="Times New Roman" w:hAnsi="Times New Roman" w:cs="Times New Roman"/>
          <w:sz w:val="32"/>
          <w:szCs w:val="32"/>
        </w:rPr>
        <w:t>3</w:t>
      </w:r>
      <w:r w:rsidR="00C101D7" w:rsidRPr="005F2E0E">
        <w:rPr>
          <w:rFonts w:ascii="Times New Roman" w:hAnsi="Times New Roman" w:cs="Times New Roman"/>
          <w:sz w:val="32"/>
          <w:szCs w:val="32"/>
        </w:rPr>
        <w:t xml:space="preserve"> обращения</w:t>
      </w:r>
      <w:r w:rsidRPr="005F2E0E">
        <w:rPr>
          <w:rFonts w:ascii="Times New Roman" w:hAnsi="Times New Roman" w:cs="Times New Roman"/>
          <w:sz w:val="32"/>
          <w:szCs w:val="32"/>
        </w:rPr>
        <w:t xml:space="preserve"> поступило на рассмотрение из Администрации района.</w:t>
      </w:r>
    </w:p>
    <w:p w:rsidR="0051743B" w:rsidRPr="00564E1B" w:rsidRDefault="00FA1925" w:rsidP="00405082">
      <w:pPr>
        <w:tabs>
          <w:tab w:val="left" w:pos="4320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32"/>
          <w:szCs w:val="32"/>
        </w:rPr>
      </w:pPr>
      <w:r w:rsidRPr="005F2E0E">
        <w:rPr>
          <w:rFonts w:ascii="Times New Roman" w:hAnsi="Times New Roman" w:cs="Times New Roman"/>
          <w:sz w:val="32"/>
          <w:szCs w:val="32"/>
        </w:rPr>
        <w:t>Основной проблемой</w:t>
      </w:r>
      <w:r w:rsidR="007001BE" w:rsidRPr="005F2E0E">
        <w:rPr>
          <w:rFonts w:ascii="Times New Roman" w:hAnsi="Times New Roman" w:cs="Times New Roman"/>
          <w:sz w:val="32"/>
          <w:szCs w:val="32"/>
        </w:rPr>
        <w:t>,</w:t>
      </w:r>
      <w:r w:rsidRPr="005F2E0E">
        <w:rPr>
          <w:rFonts w:ascii="Times New Roman" w:hAnsi="Times New Roman" w:cs="Times New Roman"/>
          <w:sz w:val="32"/>
          <w:szCs w:val="32"/>
        </w:rPr>
        <w:t xml:space="preserve"> по которой неоднократно обращались жители, – это отсутствие аптеки в поселке. Проведены </w:t>
      </w:r>
      <w:r w:rsidR="00CD1216" w:rsidRPr="005F2E0E">
        <w:rPr>
          <w:rFonts w:ascii="Times New Roman" w:hAnsi="Times New Roman" w:cs="Times New Roman"/>
          <w:sz w:val="32"/>
          <w:szCs w:val="32"/>
        </w:rPr>
        <w:t xml:space="preserve">рабочие </w:t>
      </w:r>
      <w:r w:rsidRPr="005F2E0E">
        <w:rPr>
          <w:rFonts w:ascii="Times New Roman" w:hAnsi="Times New Roman" w:cs="Times New Roman"/>
          <w:sz w:val="32"/>
          <w:szCs w:val="32"/>
        </w:rPr>
        <w:t>встречи с руководителями районных аптек – «Медицина», «Диана»,</w:t>
      </w:r>
      <w:r w:rsidR="00CD1216" w:rsidRPr="005F2E0E">
        <w:rPr>
          <w:rFonts w:ascii="Times New Roman" w:hAnsi="Times New Roman" w:cs="Times New Roman"/>
          <w:sz w:val="32"/>
          <w:szCs w:val="32"/>
        </w:rPr>
        <w:t xml:space="preserve"> индивидуальным предпринимателем </w:t>
      </w:r>
      <w:proofErr w:type="spellStart"/>
      <w:r w:rsidR="00CD1216" w:rsidRPr="005F2E0E">
        <w:rPr>
          <w:rFonts w:ascii="Times New Roman" w:hAnsi="Times New Roman" w:cs="Times New Roman"/>
          <w:sz w:val="32"/>
          <w:szCs w:val="32"/>
        </w:rPr>
        <w:t>Коломейцевой</w:t>
      </w:r>
      <w:proofErr w:type="spellEnd"/>
      <w:r w:rsidRPr="005F2E0E">
        <w:rPr>
          <w:rFonts w:ascii="Times New Roman" w:hAnsi="Times New Roman" w:cs="Times New Roman"/>
          <w:sz w:val="32"/>
          <w:szCs w:val="32"/>
        </w:rPr>
        <w:t>, в результате которых</w:t>
      </w:r>
      <w:r w:rsidR="007001BE" w:rsidRPr="005F2E0E">
        <w:rPr>
          <w:rFonts w:ascii="Times New Roman" w:hAnsi="Times New Roman" w:cs="Times New Roman"/>
          <w:sz w:val="32"/>
          <w:szCs w:val="32"/>
        </w:rPr>
        <w:t xml:space="preserve"> </w:t>
      </w:r>
      <w:r w:rsidR="00CD1216" w:rsidRPr="005F2E0E">
        <w:rPr>
          <w:rFonts w:ascii="Times New Roman" w:hAnsi="Times New Roman" w:cs="Times New Roman"/>
          <w:sz w:val="32"/>
          <w:szCs w:val="32"/>
        </w:rPr>
        <w:t xml:space="preserve">предлагались </w:t>
      </w:r>
      <w:r w:rsidR="007001BE" w:rsidRPr="005F2E0E">
        <w:rPr>
          <w:rFonts w:ascii="Times New Roman" w:hAnsi="Times New Roman" w:cs="Times New Roman"/>
          <w:sz w:val="32"/>
          <w:szCs w:val="32"/>
        </w:rPr>
        <w:t>варианты</w:t>
      </w:r>
      <w:r w:rsidR="00CD1216" w:rsidRPr="005F2E0E">
        <w:rPr>
          <w:rFonts w:ascii="Times New Roman" w:hAnsi="Times New Roman" w:cs="Times New Roman"/>
          <w:sz w:val="32"/>
          <w:szCs w:val="32"/>
        </w:rPr>
        <w:t xml:space="preserve"> помещений для размещения аптеки</w:t>
      </w:r>
      <w:r w:rsidR="007001BE" w:rsidRPr="005F2E0E">
        <w:rPr>
          <w:rFonts w:ascii="Times New Roman" w:hAnsi="Times New Roman" w:cs="Times New Roman"/>
          <w:sz w:val="32"/>
          <w:szCs w:val="32"/>
        </w:rPr>
        <w:t>.</w:t>
      </w:r>
      <w:r w:rsidR="00CD1216" w:rsidRPr="005F2E0E">
        <w:rPr>
          <w:rFonts w:ascii="Times New Roman" w:hAnsi="Times New Roman" w:cs="Times New Roman"/>
          <w:sz w:val="32"/>
          <w:szCs w:val="32"/>
        </w:rPr>
        <w:t xml:space="preserve"> Открытие аптеки, это очень сложный, специфический и затратный процесс. Для её открытия необходимы соблюдение требований к помещению, водоснабжению, водоотведению,</w:t>
      </w:r>
      <w:r w:rsidR="00CD1216" w:rsidRPr="00564E1B">
        <w:rPr>
          <w:rFonts w:ascii="Times New Roman" w:hAnsi="Times New Roman" w:cs="Times New Roman"/>
          <w:sz w:val="32"/>
          <w:szCs w:val="32"/>
        </w:rPr>
        <w:t xml:space="preserve"> охране помещения,</w:t>
      </w:r>
      <w:r w:rsidR="002B3CF8" w:rsidRPr="00564E1B">
        <w:rPr>
          <w:rFonts w:ascii="Times New Roman" w:hAnsi="Times New Roman" w:cs="Times New Roman"/>
          <w:sz w:val="32"/>
          <w:szCs w:val="32"/>
        </w:rPr>
        <w:t xml:space="preserve"> персоналу и ряду других требований.</w:t>
      </w:r>
      <w:r w:rsidRPr="00564E1B">
        <w:rPr>
          <w:rFonts w:ascii="Times New Roman" w:hAnsi="Times New Roman" w:cs="Times New Roman"/>
          <w:sz w:val="32"/>
          <w:szCs w:val="32"/>
        </w:rPr>
        <w:t xml:space="preserve"> </w:t>
      </w:r>
      <w:r w:rsidR="00CD1216" w:rsidRPr="00564E1B">
        <w:rPr>
          <w:rFonts w:ascii="Times New Roman" w:hAnsi="Times New Roman" w:cs="Times New Roman"/>
          <w:sz w:val="32"/>
          <w:szCs w:val="32"/>
        </w:rPr>
        <w:t xml:space="preserve">К сожалению </w:t>
      </w:r>
      <w:r w:rsidRPr="00564E1B">
        <w:rPr>
          <w:rFonts w:ascii="Times New Roman" w:hAnsi="Times New Roman" w:cs="Times New Roman"/>
          <w:sz w:val="32"/>
          <w:szCs w:val="32"/>
        </w:rPr>
        <w:t xml:space="preserve">взвесив все </w:t>
      </w:r>
      <w:r w:rsidRPr="00564E1B">
        <w:rPr>
          <w:rFonts w:ascii="Times New Roman" w:hAnsi="Times New Roman" w:cs="Times New Roman"/>
          <w:sz w:val="32"/>
          <w:szCs w:val="32"/>
        </w:rPr>
        <w:lastRenderedPageBreak/>
        <w:t>издержки по открытию и функционированию аптечного пункта</w:t>
      </w:r>
      <w:r w:rsidR="00CD1216" w:rsidRPr="00564E1B">
        <w:rPr>
          <w:rFonts w:ascii="Times New Roman" w:hAnsi="Times New Roman" w:cs="Times New Roman"/>
          <w:sz w:val="32"/>
          <w:szCs w:val="32"/>
        </w:rPr>
        <w:t>, предприниматели пока не изъявили желание в</w:t>
      </w:r>
      <w:r w:rsidR="007001BE">
        <w:rPr>
          <w:rFonts w:ascii="Times New Roman" w:hAnsi="Times New Roman" w:cs="Times New Roman"/>
          <w:sz w:val="32"/>
          <w:szCs w:val="32"/>
        </w:rPr>
        <w:t>клады</w:t>
      </w:r>
      <w:r w:rsidR="00CD1216" w:rsidRPr="00564E1B">
        <w:rPr>
          <w:rFonts w:ascii="Times New Roman" w:hAnsi="Times New Roman" w:cs="Times New Roman"/>
          <w:sz w:val="32"/>
          <w:szCs w:val="32"/>
        </w:rPr>
        <w:t>вать свои финансовые средства в аптечн</w:t>
      </w:r>
      <w:r w:rsidR="007001BE">
        <w:rPr>
          <w:rFonts w:ascii="Times New Roman" w:hAnsi="Times New Roman" w:cs="Times New Roman"/>
          <w:sz w:val="32"/>
          <w:szCs w:val="32"/>
        </w:rPr>
        <w:t>ый бизнес</w:t>
      </w:r>
      <w:r w:rsidR="002B3CF8" w:rsidRPr="00564E1B">
        <w:rPr>
          <w:rFonts w:ascii="Times New Roman" w:hAnsi="Times New Roman" w:cs="Times New Roman"/>
          <w:sz w:val="32"/>
          <w:szCs w:val="32"/>
        </w:rPr>
        <w:t xml:space="preserve"> на территории поселка</w:t>
      </w:r>
      <w:r w:rsidR="00CD1216" w:rsidRPr="00564E1B">
        <w:rPr>
          <w:rFonts w:ascii="Times New Roman" w:hAnsi="Times New Roman" w:cs="Times New Roman"/>
          <w:sz w:val="32"/>
          <w:szCs w:val="32"/>
        </w:rPr>
        <w:t>.</w:t>
      </w:r>
      <w:r w:rsidR="002B3CF8" w:rsidRPr="00564E1B">
        <w:rPr>
          <w:rFonts w:ascii="Times New Roman" w:hAnsi="Times New Roman" w:cs="Times New Roman"/>
          <w:sz w:val="32"/>
          <w:szCs w:val="32"/>
        </w:rPr>
        <w:t xml:space="preserve"> Но поверьте, эта проблема не дает повода успокаиваться. Вопрос остается открытым и поиски по привлечению на территорию поселка аптечного бизнеса на сегодняшний день продолжаются.</w:t>
      </w:r>
    </w:p>
    <w:p w:rsidR="002B3CF8" w:rsidRPr="00564E1B" w:rsidRDefault="002B3CF8" w:rsidP="00405082">
      <w:pPr>
        <w:tabs>
          <w:tab w:val="left" w:pos="4320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32"/>
          <w:szCs w:val="32"/>
        </w:rPr>
      </w:pPr>
      <w:r w:rsidRPr="00564E1B">
        <w:rPr>
          <w:rFonts w:ascii="Times New Roman" w:hAnsi="Times New Roman" w:cs="Times New Roman"/>
          <w:sz w:val="32"/>
          <w:szCs w:val="32"/>
        </w:rPr>
        <w:t xml:space="preserve">Другими не менее важными вопросами являются благоустройство дорог по переулкам </w:t>
      </w:r>
      <w:proofErr w:type="gramStart"/>
      <w:r w:rsidRPr="00564E1B">
        <w:rPr>
          <w:rFonts w:ascii="Times New Roman" w:hAnsi="Times New Roman" w:cs="Times New Roman"/>
          <w:sz w:val="32"/>
          <w:szCs w:val="32"/>
        </w:rPr>
        <w:t>Строительный</w:t>
      </w:r>
      <w:proofErr w:type="gramEnd"/>
      <w:r w:rsidRPr="00564E1B">
        <w:rPr>
          <w:rFonts w:ascii="Times New Roman" w:hAnsi="Times New Roman" w:cs="Times New Roman"/>
          <w:sz w:val="32"/>
          <w:szCs w:val="32"/>
        </w:rPr>
        <w:t xml:space="preserve">, Безымянный, Кошевого. При наступлении благоприятных погодных условий </w:t>
      </w:r>
      <w:r w:rsidR="00C355CE" w:rsidRPr="00564E1B">
        <w:rPr>
          <w:rFonts w:ascii="Times New Roman" w:hAnsi="Times New Roman" w:cs="Times New Roman"/>
          <w:sz w:val="32"/>
          <w:szCs w:val="32"/>
        </w:rPr>
        <w:t xml:space="preserve">состояние дорог комиссионно </w:t>
      </w:r>
      <w:r w:rsidRPr="00564E1B">
        <w:rPr>
          <w:rFonts w:ascii="Times New Roman" w:hAnsi="Times New Roman" w:cs="Times New Roman"/>
          <w:sz w:val="32"/>
          <w:szCs w:val="32"/>
        </w:rPr>
        <w:t xml:space="preserve">будет </w:t>
      </w:r>
      <w:r w:rsidR="00C355CE" w:rsidRPr="00564E1B">
        <w:rPr>
          <w:rFonts w:ascii="Times New Roman" w:hAnsi="Times New Roman" w:cs="Times New Roman"/>
          <w:sz w:val="32"/>
          <w:szCs w:val="32"/>
        </w:rPr>
        <w:t xml:space="preserve">обследовано, </w:t>
      </w:r>
      <w:r w:rsidR="00C25B10">
        <w:rPr>
          <w:rFonts w:ascii="Times New Roman" w:hAnsi="Times New Roman" w:cs="Times New Roman"/>
          <w:sz w:val="32"/>
          <w:szCs w:val="32"/>
        </w:rPr>
        <w:t>после</w:t>
      </w:r>
      <w:r w:rsidR="00C355CE" w:rsidRPr="00564E1B">
        <w:rPr>
          <w:rFonts w:ascii="Times New Roman" w:hAnsi="Times New Roman" w:cs="Times New Roman"/>
          <w:sz w:val="32"/>
          <w:szCs w:val="32"/>
        </w:rPr>
        <w:t xml:space="preserve"> чего прин</w:t>
      </w:r>
      <w:r w:rsidR="00C25B10">
        <w:rPr>
          <w:rFonts w:ascii="Times New Roman" w:hAnsi="Times New Roman" w:cs="Times New Roman"/>
          <w:sz w:val="32"/>
          <w:szCs w:val="32"/>
        </w:rPr>
        <w:t>иматься</w:t>
      </w:r>
      <w:r w:rsidR="00C355CE" w:rsidRPr="00564E1B">
        <w:rPr>
          <w:rFonts w:ascii="Times New Roman" w:hAnsi="Times New Roman" w:cs="Times New Roman"/>
          <w:sz w:val="32"/>
          <w:szCs w:val="32"/>
        </w:rPr>
        <w:t xml:space="preserve"> решение по срокам проведения необходимых работ</w:t>
      </w:r>
      <w:r w:rsidR="006D7CC4" w:rsidRPr="00564E1B">
        <w:rPr>
          <w:rFonts w:ascii="Times New Roman" w:hAnsi="Times New Roman" w:cs="Times New Roman"/>
          <w:sz w:val="32"/>
          <w:szCs w:val="32"/>
        </w:rPr>
        <w:t xml:space="preserve"> по обустройству дорожного покрытия</w:t>
      </w:r>
      <w:r w:rsidR="00C355CE" w:rsidRPr="00564E1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355CE" w:rsidRPr="00564E1B" w:rsidRDefault="00C355CE" w:rsidP="00405082">
      <w:pPr>
        <w:tabs>
          <w:tab w:val="left" w:pos="4320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32"/>
          <w:szCs w:val="32"/>
        </w:rPr>
      </w:pPr>
      <w:r w:rsidRPr="00564E1B">
        <w:rPr>
          <w:rFonts w:ascii="Times New Roman" w:hAnsi="Times New Roman" w:cs="Times New Roman"/>
          <w:sz w:val="32"/>
          <w:szCs w:val="32"/>
        </w:rPr>
        <w:t>Также проводятся работы по ревизии светильников и ламп уличного освещения. Уже установлено, что необходима замена 7 светильников и около 15 ламп.</w:t>
      </w:r>
      <w:r w:rsidR="001E5CA2" w:rsidRPr="00564E1B">
        <w:rPr>
          <w:rFonts w:ascii="Times New Roman" w:hAnsi="Times New Roman" w:cs="Times New Roman"/>
          <w:sz w:val="32"/>
          <w:szCs w:val="32"/>
        </w:rPr>
        <w:t xml:space="preserve"> Работы будут проведены в ближайшее время.</w:t>
      </w:r>
    </w:p>
    <w:p w:rsidR="006D7CC4" w:rsidRPr="00564E1B" w:rsidRDefault="006D7CC4" w:rsidP="00405082">
      <w:pPr>
        <w:tabs>
          <w:tab w:val="left" w:pos="4320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32"/>
          <w:szCs w:val="32"/>
        </w:rPr>
      </w:pPr>
      <w:r w:rsidRPr="00564E1B">
        <w:rPr>
          <w:rFonts w:ascii="Times New Roman" w:hAnsi="Times New Roman" w:cs="Times New Roman"/>
          <w:sz w:val="32"/>
          <w:szCs w:val="32"/>
        </w:rPr>
        <w:t xml:space="preserve">В 2018 году </w:t>
      </w:r>
      <w:r w:rsidR="00C25B10">
        <w:rPr>
          <w:rFonts w:ascii="Times New Roman" w:hAnsi="Times New Roman" w:cs="Times New Roman"/>
          <w:sz w:val="32"/>
          <w:szCs w:val="32"/>
        </w:rPr>
        <w:t>продолжа</w:t>
      </w:r>
      <w:r w:rsidR="005F2E0E">
        <w:rPr>
          <w:rFonts w:ascii="Times New Roman" w:hAnsi="Times New Roman" w:cs="Times New Roman"/>
          <w:sz w:val="32"/>
          <w:szCs w:val="32"/>
        </w:rPr>
        <w:t>т</w:t>
      </w:r>
      <w:r w:rsidR="00C25B10">
        <w:rPr>
          <w:rFonts w:ascii="Times New Roman" w:hAnsi="Times New Roman" w:cs="Times New Roman"/>
          <w:sz w:val="32"/>
          <w:szCs w:val="32"/>
        </w:rPr>
        <w:t>ся работа по</w:t>
      </w:r>
      <w:r w:rsidRPr="00564E1B">
        <w:rPr>
          <w:rFonts w:ascii="Times New Roman" w:hAnsi="Times New Roman" w:cs="Times New Roman"/>
          <w:sz w:val="32"/>
          <w:szCs w:val="32"/>
        </w:rPr>
        <w:t xml:space="preserve"> обрезк</w:t>
      </w:r>
      <w:r w:rsidR="00C25B10">
        <w:rPr>
          <w:rFonts w:ascii="Times New Roman" w:hAnsi="Times New Roman" w:cs="Times New Roman"/>
          <w:sz w:val="32"/>
          <w:szCs w:val="32"/>
        </w:rPr>
        <w:t>е</w:t>
      </w:r>
      <w:r w:rsidRPr="00564E1B">
        <w:rPr>
          <w:rFonts w:ascii="Times New Roman" w:hAnsi="Times New Roman" w:cs="Times New Roman"/>
          <w:sz w:val="32"/>
          <w:szCs w:val="32"/>
        </w:rPr>
        <w:t xml:space="preserve"> аварийных деревьев, </w:t>
      </w:r>
      <w:r w:rsidR="00224A66" w:rsidRPr="00564E1B">
        <w:rPr>
          <w:rFonts w:ascii="Times New Roman" w:hAnsi="Times New Roman" w:cs="Times New Roman"/>
          <w:sz w:val="32"/>
          <w:szCs w:val="32"/>
        </w:rPr>
        <w:t>борьба с образованием стихийных свалок и сорной растительностью.</w:t>
      </w:r>
    </w:p>
    <w:p w:rsidR="00EE7A5D" w:rsidRPr="005F2E0E" w:rsidRDefault="00224A66" w:rsidP="005F2E0E">
      <w:pPr>
        <w:tabs>
          <w:tab w:val="left" w:pos="4320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32"/>
          <w:szCs w:val="32"/>
        </w:rPr>
      </w:pPr>
      <w:r w:rsidRPr="00564E1B">
        <w:rPr>
          <w:rFonts w:ascii="Times New Roman" w:hAnsi="Times New Roman" w:cs="Times New Roman"/>
          <w:sz w:val="32"/>
          <w:szCs w:val="32"/>
        </w:rPr>
        <w:t>По традиции, благоустройство поселка будет организовано с привлечением жителей и коллективов организаций.</w:t>
      </w:r>
    </w:p>
    <w:p w:rsidR="008A6B0E" w:rsidRPr="005F2E0E" w:rsidRDefault="00261A0D" w:rsidP="005F2E0E">
      <w:pPr>
        <w:tabs>
          <w:tab w:val="left" w:pos="4320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32"/>
          <w:szCs w:val="32"/>
        </w:rPr>
      </w:pPr>
      <w:r w:rsidRPr="005F2E0E">
        <w:rPr>
          <w:rFonts w:ascii="Times New Roman" w:hAnsi="Times New Roman" w:cs="Times New Roman"/>
          <w:sz w:val="32"/>
          <w:szCs w:val="32"/>
        </w:rPr>
        <w:t xml:space="preserve">   Хочу выразить благодарность главе Администрации Тацинского района Николаю Николаевичу Кошелеву за поддержку и за помощь в решении многих вопросов местного значения Углегорского сельского поселения. </w:t>
      </w:r>
    </w:p>
    <w:p w:rsidR="004E53DE" w:rsidRPr="005F2E0E" w:rsidRDefault="004E53DE" w:rsidP="00405082">
      <w:pPr>
        <w:pStyle w:val="a5"/>
        <w:ind w:firstLine="708"/>
        <w:jc w:val="both"/>
        <w:rPr>
          <w:sz w:val="32"/>
          <w:szCs w:val="32"/>
        </w:rPr>
      </w:pPr>
      <w:r w:rsidRPr="005F2E0E">
        <w:rPr>
          <w:sz w:val="32"/>
          <w:szCs w:val="32"/>
        </w:rPr>
        <w:t xml:space="preserve">В заключение хочется поблагодарить всех присутствующих за то, что вам не безразличны проблемы и нужды нашего поселения, и вы пришли, </w:t>
      </w:r>
      <w:r w:rsidR="005F2E0E" w:rsidRPr="005F2E0E">
        <w:rPr>
          <w:sz w:val="32"/>
          <w:szCs w:val="32"/>
        </w:rPr>
        <w:t>чтобы вместе подвести итоги 2017</w:t>
      </w:r>
      <w:r w:rsidRPr="005F2E0E">
        <w:rPr>
          <w:sz w:val="32"/>
          <w:szCs w:val="32"/>
        </w:rPr>
        <w:t xml:space="preserve"> года,  выявить новые  проблемы, задачи и пути их выполнения. </w:t>
      </w:r>
    </w:p>
    <w:sectPr w:rsidR="004E53DE" w:rsidRPr="005F2E0E" w:rsidSect="0040508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C6E"/>
    <w:rsid w:val="000265FA"/>
    <w:rsid w:val="00035351"/>
    <w:rsid w:val="00044B8F"/>
    <w:rsid w:val="00066DE4"/>
    <w:rsid w:val="000C001A"/>
    <w:rsid w:val="00123E76"/>
    <w:rsid w:val="00154EC2"/>
    <w:rsid w:val="00166A0C"/>
    <w:rsid w:val="00166ADE"/>
    <w:rsid w:val="00167FAE"/>
    <w:rsid w:val="001A095C"/>
    <w:rsid w:val="001C06CF"/>
    <w:rsid w:val="001C0B3E"/>
    <w:rsid w:val="001D1057"/>
    <w:rsid w:val="001E5CA2"/>
    <w:rsid w:val="001F5DCD"/>
    <w:rsid w:val="00217282"/>
    <w:rsid w:val="00224A66"/>
    <w:rsid w:val="00243939"/>
    <w:rsid w:val="00244C08"/>
    <w:rsid w:val="00246F34"/>
    <w:rsid w:val="002515F7"/>
    <w:rsid w:val="002521CF"/>
    <w:rsid w:val="00261A0D"/>
    <w:rsid w:val="00281155"/>
    <w:rsid w:val="002B3CF8"/>
    <w:rsid w:val="002D4BCA"/>
    <w:rsid w:val="002F0C3C"/>
    <w:rsid w:val="002F6AEF"/>
    <w:rsid w:val="00346DEA"/>
    <w:rsid w:val="003565FB"/>
    <w:rsid w:val="003A3D81"/>
    <w:rsid w:val="003E21C3"/>
    <w:rsid w:val="003E279F"/>
    <w:rsid w:val="003E730F"/>
    <w:rsid w:val="003F3C12"/>
    <w:rsid w:val="003F638B"/>
    <w:rsid w:val="00405082"/>
    <w:rsid w:val="00405697"/>
    <w:rsid w:val="00425F5B"/>
    <w:rsid w:val="00446046"/>
    <w:rsid w:val="004565F7"/>
    <w:rsid w:val="004E41AA"/>
    <w:rsid w:val="004E53DE"/>
    <w:rsid w:val="004E7C6E"/>
    <w:rsid w:val="00510B0B"/>
    <w:rsid w:val="0051743B"/>
    <w:rsid w:val="00527CD7"/>
    <w:rsid w:val="005401FC"/>
    <w:rsid w:val="005449AC"/>
    <w:rsid w:val="00545090"/>
    <w:rsid w:val="00564E1B"/>
    <w:rsid w:val="00570059"/>
    <w:rsid w:val="005C55E7"/>
    <w:rsid w:val="005D1140"/>
    <w:rsid w:val="005F2E0E"/>
    <w:rsid w:val="00614F18"/>
    <w:rsid w:val="0064585E"/>
    <w:rsid w:val="006759F5"/>
    <w:rsid w:val="006A7D82"/>
    <w:rsid w:val="006C6C75"/>
    <w:rsid w:val="006D7CC4"/>
    <w:rsid w:val="006F6457"/>
    <w:rsid w:val="007001BE"/>
    <w:rsid w:val="00705596"/>
    <w:rsid w:val="00717239"/>
    <w:rsid w:val="00741D1C"/>
    <w:rsid w:val="007703B4"/>
    <w:rsid w:val="007B76FE"/>
    <w:rsid w:val="007F013E"/>
    <w:rsid w:val="007F7D37"/>
    <w:rsid w:val="00817EA0"/>
    <w:rsid w:val="008220EE"/>
    <w:rsid w:val="00822BC7"/>
    <w:rsid w:val="00847B19"/>
    <w:rsid w:val="00863532"/>
    <w:rsid w:val="00870D82"/>
    <w:rsid w:val="0087694F"/>
    <w:rsid w:val="00897BA0"/>
    <w:rsid w:val="008A1B6C"/>
    <w:rsid w:val="008A6B0E"/>
    <w:rsid w:val="008B165F"/>
    <w:rsid w:val="008B7F62"/>
    <w:rsid w:val="008D06DD"/>
    <w:rsid w:val="008E397B"/>
    <w:rsid w:val="0094043C"/>
    <w:rsid w:val="0095447A"/>
    <w:rsid w:val="00955E32"/>
    <w:rsid w:val="0096659E"/>
    <w:rsid w:val="00970BD7"/>
    <w:rsid w:val="00985107"/>
    <w:rsid w:val="00986748"/>
    <w:rsid w:val="00986F87"/>
    <w:rsid w:val="009A7C66"/>
    <w:rsid w:val="009D2DAD"/>
    <w:rsid w:val="009F6DBE"/>
    <w:rsid w:val="00A045E5"/>
    <w:rsid w:val="00A05D48"/>
    <w:rsid w:val="00A82A15"/>
    <w:rsid w:val="00AD19B8"/>
    <w:rsid w:val="00B1050F"/>
    <w:rsid w:val="00B466BC"/>
    <w:rsid w:val="00B54F4F"/>
    <w:rsid w:val="00B6659F"/>
    <w:rsid w:val="00B86AD4"/>
    <w:rsid w:val="00BD4501"/>
    <w:rsid w:val="00BD4E05"/>
    <w:rsid w:val="00BF603F"/>
    <w:rsid w:val="00C101D7"/>
    <w:rsid w:val="00C22341"/>
    <w:rsid w:val="00C25B10"/>
    <w:rsid w:val="00C355CE"/>
    <w:rsid w:val="00C5011D"/>
    <w:rsid w:val="00C5615A"/>
    <w:rsid w:val="00C65A7F"/>
    <w:rsid w:val="00C6676C"/>
    <w:rsid w:val="00C86956"/>
    <w:rsid w:val="00CC3745"/>
    <w:rsid w:val="00CD1216"/>
    <w:rsid w:val="00D31A21"/>
    <w:rsid w:val="00D41E92"/>
    <w:rsid w:val="00D57DD5"/>
    <w:rsid w:val="00DA01AF"/>
    <w:rsid w:val="00DA29E3"/>
    <w:rsid w:val="00DC5895"/>
    <w:rsid w:val="00DC7A28"/>
    <w:rsid w:val="00DD10E6"/>
    <w:rsid w:val="00E07496"/>
    <w:rsid w:val="00E12545"/>
    <w:rsid w:val="00E138AD"/>
    <w:rsid w:val="00E22FCD"/>
    <w:rsid w:val="00E40F1A"/>
    <w:rsid w:val="00E83CD4"/>
    <w:rsid w:val="00E95C60"/>
    <w:rsid w:val="00EB1246"/>
    <w:rsid w:val="00EE7A5D"/>
    <w:rsid w:val="00F132B4"/>
    <w:rsid w:val="00F24DAE"/>
    <w:rsid w:val="00F24F4E"/>
    <w:rsid w:val="00F63363"/>
    <w:rsid w:val="00F74E1C"/>
    <w:rsid w:val="00F8766B"/>
    <w:rsid w:val="00F9414A"/>
    <w:rsid w:val="00FA1925"/>
    <w:rsid w:val="00FD0AC9"/>
    <w:rsid w:val="00FF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4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uiPriority w:val="99"/>
    <w:rsid w:val="00F24DAE"/>
    <w:pPr>
      <w:spacing w:before="40" w:after="40" w:line="240" w:lineRule="auto"/>
      <w:ind w:left="40" w:right="40" w:firstLine="400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F24D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8635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6">
    <w:name w:val="Table Grid"/>
    <w:basedOn w:val="a1"/>
    <w:uiPriority w:val="59"/>
    <w:rsid w:val="00281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7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4177C-1A78-4300-B183-B8E48613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11</Pages>
  <Words>3281</Words>
  <Characters>18703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47</cp:revision>
  <cp:lastPrinted>2018-02-09T05:42:00Z</cp:lastPrinted>
  <dcterms:created xsi:type="dcterms:W3CDTF">2018-01-30T08:31:00Z</dcterms:created>
  <dcterms:modified xsi:type="dcterms:W3CDTF">2018-02-20T11:21:00Z</dcterms:modified>
</cp:coreProperties>
</file>