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6E" w:rsidRDefault="00D9326E" w:rsidP="00D932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УВАЖАЕМЫЕ ЖИТЕЛИ </w:t>
      </w:r>
      <w:r>
        <w:rPr>
          <w:rStyle w:val="2"/>
        </w:rPr>
        <w:t>Ростовской области!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lang w:eastAsia="ru-RU"/>
        </w:rPr>
      </w:pP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lang w:eastAsia="ru-RU"/>
        </w:rPr>
      </w:pPr>
      <w:r w:rsidRPr="00BD20C1">
        <w:rPr>
          <w:rFonts w:ascii="Times New Roman" w:eastAsia="Times New Roman" w:hAnsi="Times New Roman"/>
          <w:b/>
          <w:lang w:eastAsia="ru-RU"/>
        </w:rPr>
        <w:t xml:space="preserve">Региональный оператор по обращению с твердыми коммунальными отходами на территории </w:t>
      </w:r>
      <w:r>
        <w:rPr>
          <w:rFonts w:ascii="Times New Roman" w:eastAsia="Times New Roman" w:hAnsi="Times New Roman"/>
          <w:b/>
          <w:lang w:eastAsia="ru-RU"/>
        </w:rPr>
        <w:t xml:space="preserve">Морозовского </w:t>
      </w:r>
      <w:proofErr w:type="spellStart"/>
      <w:r>
        <w:rPr>
          <w:rFonts w:ascii="Times New Roman" w:eastAsia="Times New Roman" w:hAnsi="Times New Roman"/>
          <w:b/>
          <w:lang w:eastAsia="ru-RU"/>
        </w:rPr>
        <w:t>МЭОКа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BD20C1">
        <w:rPr>
          <w:rFonts w:ascii="Times New Roman" w:eastAsia="Times New Roman" w:hAnsi="Times New Roman"/>
          <w:b/>
          <w:lang w:eastAsia="ru-RU"/>
        </w:rPr>
        <w:t xml:space="preserve">межмуниципального экологического </w:t>
      </w:r>
      <w:proofErr w:type="spellStart"/>
      <w:proofErr w:type="gramStart"/>
      <w:r w:rsidRPr="00BD20C1">
        <w:rPr>
          <w:rFonts w:ascii="Times New Roman" w:eastAsia="Times New Roman" w:hAnsi="Times New Roman"/>
          <w:b/>
          <w:lang w:eastAsia="ru-RU"/>
        </w:rPr>
        <w:t>отходоперерабатывающего</w:t>
      </w:r>
      <w:proofErr w:type="spellEnd"/>
      <w:r w:rsidRPr="00BD20C1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комплекса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(далее – Морозовский</w:t>
      </w:r>
      <w:r w:rsidRPr="00BD20C1">
        <w:rPr>
          <w:rFonts w:ascii="Times New Roman" w:eastAsia="Times New Roman" w:hAnsi="Times New Roman"/>
          <w:b/>
          <w:lang w:eastAsia="ru-RU"/>
        </w:rPr>
        <w:t xml:space="preserve"> МЭОК),  включающий в себя следующие территории: </w:t>
      </w:r>
      <w:r w:rsidRPr="00796B3F">
        <w:rPr>
          <w:rFonts w:ascii="Times New Roman" w:eastAsia="Times New Roman" w:hAnsi="Times New Roman"/>
          <w:b/>
          <w:lang w:eastAsia="ru-RU"/>
        </w:rPr>
        <w:t xml:space="preserve">г. </w:t>
      </w:r>
      <w:r>
        <w:rPr>
          <w:rFonts w:ascii="Times New Roman" w:eastAsia="Times New Roman" w:hAnsi="Times New Roman"/>
          <w:b/>
          <w:lang w:eastAsia="ru-RU"/>
        </w:rPr>
        <w:t>Морозовск</w:t>
      </w:r>
      <w:r w:rsidRPr="00796B3F">
        <w:rPr>
          <w:rFonts w:ascii="Times New Roman" w:eastAsia="Times New Roman" w:hAnsi="Times New Roman"/>
          <w:b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b/>
          <w:lang w:eastAsia="ru-RU"/>
        </w:rPr>
        <w:t>Милютинский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796B3F">
        <w:rPr>
          <w:rFonts w:ascii="Times New Roman" w:eastAsia="Times New Roman" w:hAnsi="Times New Roman"/>
          <w:b/>
          <w:lang w:eastAsia="ru-RU"/>
        </w:rPr>
        <w:t xml:space="preserve">район, </w:t>
      </w:r>
      <w:r>
        <w:rPr>
          <w:rFonts w:ascii="Times New Roman" w:eastAsia="Times New Roman" w:hAnsi="Times New Roman"/>
          <w:b/>
          <w:lang w:eastAsia="ru-RU"/>
        </w:rPr>
        <w:t>Морозовский</w:t>
      </w:r>
      <w:r w:rsidRPr="00796B3F">
        <w:rPr>
          <w:rFonts w:ascii="Times New Roman" w:eastAsia="Times New Roman" w:hAnsi="Times New Roman"/>
          <w:b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Обливский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район, Советский  район, Тацинский район</w:t>
      </w:r>
      <w:r w:rsidRPr="00BD20C1">
        <w:rPr>
          <w:rFonts w:ascii="Times New Roman" w:eastAsia="Times New Roman" w:hAnsi="Times New Roman"/>
          <w:b/>
          <w:lang w:eastAsia="ru-RU"/>
        </w:rPr>
        <w:t xml:space="preserve"> уведомляет о начале своей деятельности </w:t>
      </w:r>
      <w:r w:rsidRPr="00BD20C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BD20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января 2019 г.</w:t>
      </w:r>
      <w:r w:rsidRPr="00BD20C1">
        <w:rPr>
          <w:rFonts w:ascii="Times New Roman" w:eastAsia="Times New Roman" w:hAnsi="Times New Roman"/>
          <w:b/>
          <w:sz w:val="28"/>
          <w:u w:val="single"/>
          <w:lang w:eastAsia="ru-RU"/>
        </w:rPr>
        <w:t xml:space="preserve"> </w:t>
      </w:r>
      <w:r w:rsidRPr="00BD20C1">
        <w:rPr>
          <w:rFonts w:ascii="Times New Roman" w:eastAsia="Times New Roman" w:hAnsi="Times New Roman"/>
          <w:b/>
          <w:lang w:eastAsia="ru-RU"/>
        </w:rPr>
        <w:t>и сообщает следующее: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Согласно части 4 статьи 24.7 Федерального закона от 24.06.1998 г. № 89-ФЗ «Об отходах производства и потребления</w:t>
      </w:r>
      <w:proofErr w:type="gramStart"/>
      <w:r>
        <w:rPr>
          <w:rFonts w:ascii="Times New Roman" w:eastAsia="Times New Roman" w:hAnsi="Times New Roman"/>
          <w:lang w:eastAsia="ru-RU"/>
        </w:rPr>
        <w:t>»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Собственники твердых коммунальных отходов являются Потребителями услуг, предоставляемых Региональным оператором на основании договора на оказание услуг по обращению с твердыми коммунальными отходами.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hd w:val="clear" w:color="auto" w:fill="FFFFFF"/>
        </w:rPr>
        <w:t>Договоры, заключенные собственниками твердых коммунальных отходов (собственники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твердые коммунальные отходы) на сбор и вывоз твердых коммунальных отходов с другими операторами прекращают свое действие с 01 января 2019 г.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с ТКО на условиях опубликованного Типового договора, утвержденного Постановлением Правительства РФ № 1156 от 12.11.2016, в редакции Постановления Правительства РФ от 15.09.2018 № 1094) и его заключением.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 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Не заключение договора с Региональным оператором не освобождает Потребителя от обязанности по внесению платы за обращение с твердыми коммунальными отходами.</w:t>
      </w:r>
    </w:p>
    <w:p w:rsidR="00D9326E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</w:rPr>
        <w:t>Морозовский филиал Общества с ограниченной ответственностью «</w:t>
      </w:r>
      <w:proofErr w:type="spellStart"/>
      <w:r>
        <w:rPr>
          <w:rFonts w:ascii="Times New Roman" w:hAnsi="Times New Roman"/>
          <w:b/>
        </w:rPr>
        <w:t>ЭкоЦентр</w:t>
      </w:r>
      <w:proofErr w:type="spellEnd"/>
      <w:r>
        <w:rPr>
          <w:rFonts w:ascii="Times New Roman" w:hAnsi="Times New Roman"/>
          <w:b/>
        </w:rPr>
        <w:t>», в лице директора Череды Алексея Николаевича</w:t>
      </w:r>
      <w:r w:rsidRPr="00CB2B2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Доверенности № _____ от ___________, являющееся Региональным оператором по обращению с твердыми коммунальными отходами на территории </w:t>
      </w:r>
      <w:r>
        <w:rPr>
          <w:rFonts w:ascii="Times New Roman" w:eastAsia="Times New Roman" w:hAnsi="Times New Roman"/>
          <w:b/>
          <w:lang w:eastAsia="ru-RU"/>
        </w:rPr>
        <w:t xml:space="preserve">Морозовского </w:t>
      </w:r>
      <w:proofErr w:type="spellStart"/>
      <w:r>
        <w:rPr>
          <w:rFonts w:ascii="Times New Roman" w:eastAsia="Times New Roman" w:hAnsi="Times New Roman"/>
          <w:b/>
          <w:lang w:eastAsia="ru-RU"/>
        </w:rPr>
        <w:t>МЭОКа</w:t>
      </w:r>
      <w:proofErr w:type="spellEnd"/>
      <w:r>
        <w:rPr>
          <w:rFonts w:ascii="Times New Roman" w:hAnsi="Times New Roman"/>
        </w:rPr>
        <w:t xml:space="preserve"> (далее –Региональный оператор), публикует типовой договор на оказание услуг по обращению с твердыми коммунальными отходами с собственниками твердых коммунальных отходов (ТКО), которые образуются и места накопления которых находятся в зоне деятельности регионального оператора – </w:t>
      </w:r>
      <w:r>
        <w:rPr>
          <w:rFonts w:ascii="Times New Roman" w:eastAsia="Times New Roman" w:hAnsi="Times New Roman"/>
          <w:b/>
          <w:lang w:eastAsia="ru-RU"/>
        </w:rPr>
        <w:t xml:space="preserve">Морозовского </w:t>
      </w:r>
      <w:proofErr w:type="spellStart"/>
      <w:r>
        <w:rPr>
          <w:rFonts w:ascii="Times New Roman" w:eastAsia="Times New Roman" w:hAnsi="Times New Roman"/>
          <w:b/>
          <w:lang w:eastAsia="ru-RU"/>
        </w:rPr>
        <w:t>МЭОКа</w:t>
      </w:r>
      <w:proofErr w:type="spellEnd"/>
      <w:r>
        <w:rPr>
          <w:rFonts w:ascii="Times New Roman" w:hAnsi="Times New Roman"/>
        </w:rPr>
        <w:t xml:space="preserve">, на которых в соответствии с законодательством Российской Федерации возложена обязанность по оплате услуг по обращению с твердыми коммунальными отходами, именуемым далее по тексту «Потребитель». </w:t>
      </w:r>
    </w:p>
    <w:p w:rsidR="00D9326E" w:rsidRPr="00E13146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</w:rPr>
      </w:pPr>
      <w:r w:rsidRPr="00E13146">
        <w:rPr>
          <w:rFonts w:ascii="Times New Roman" w:hAnsi="Times New Roman"/>
          <w:b/>
        </w:rPr>
        <w:t xml:space="preserve">Региональный оператор по обращению с твердыми коммунальными отходами на </w:t>
      </w:r>
      <w:proofErr w:type="gramStart"/>
      <w:r w:rsidRPr="00E13146">
        <w:rPr>
          <w:rFonts w:ascii="Times New Roman" w:hAnsi="Times New Roman"/>
          <w:b/>
        </w:rPr>
        <w:t xml:space="preserve">территории  </w:t>
      </w:r>
      <w:r>
        <w:rPr>
          <w:rFonts w:ascii="Times New Roman" w:eastAsia="Times New Roman" w:hAnsi="Times New Roman"/>
          <w:b/>
          <w:lang w:eastAsia="ru-RU"/>
        </w:rPr>
        <w:t>Морозовского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МЭОКа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предлагает </w:t>
      </w:r>
      <w:r w:rsidRPr="00E13146">
        <w:rPr>
          <w:rFonts w:ascii="Times New Roman" w:hAnsi="Times New Roman"/>
          <w:b/>
        </w:rPr>
        <w:t>Потребителям заключить в установленном законом порядке договор на оказание услуг по обращению с твердыми коммунальными отходами.</w:t>
      </w:r>
    </w:p>
    <w:p w:rsidR="00D9326E" w:rsidRPr="00613197" w:rsidRDefault="00D9326E" w:rsidP="00D9326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613197">
        <w:rPr>
          <w:rFonts w:ascii="Times New Roman" w:hAnsi="Times New Roman"/>
        </w:rPr>
        <w:t>Информацию о порядке заключения договора Потребители могут получить на сайте Регионального оператора</w:t>
      </w:r>
      <w:r>
        <w:rPr>
          <w:rFonts w:ascii="Times New Roman" w:hAnsi="Times New Roman"/>
        </w:rPr>
        <w:t xml:space="preserve"> </w:t>
      </w:r>
      <w:r>
        <w:rPr>
          <w:b/>
        </w:rPr>
        <w:t>don-eco.clean-rf.ru</w:t>
      </w:r>
      <w:r w:rsidRPr="000A50A8">
        <w:rPr>
          <w:rFonts w:ascii="Times New Roman" w:hAnsi="Times New Roman"/>
          <w:b/>
        </w:rPr>
        <w:t>,</w:t>
      </w:r>
      <w:r w:rsidRPr="00613197">
        <w:rPr>
          <w:rFonts w:ascii="Times New Roman" w:hAnsi="Times New Roman"/>
        </w:rPr>
        <w:t xml:space="preserve"> по контактным телефонам, указанным на данном сайте или при личном обращении по адресу</w:t>
      </w:r>
      <w:r>
        <w:rPr>
          <w:rFonts w:ascii="Times New Roman" w:hAnsi="Times New Roman"/>
        </w:rPr>
        <w:t xml:space="preserve">: </w:t>
      </w:r>
    </w:p>
    <w:p w:rsidR="00D9326E" w:rsidRPr="0012006B" w:rsidRDefault="00D9326E" w:rsidP="00D9326E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hi-IN" w:bidi="hi-IN"/>
        </w:rPr>
        <w:t>Центральный офис</w:t>
      </w:r>
      <w:r w:rsidRPr="0015417D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: </w:t>
      </w:r>
      <w:r w:rsidRPr="0012006B"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  <w:t>Ростовская обл., г. Морозовск, ул. Луначарского, 122, комната №2.</w:t>
      </w:r>
    </w:p>
    <w:p w:rsidR="00D9326E" w:rsidRPr="0012006B" w:rsidRDefault="00D9326E" w:rsidP="00D9326E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</w:pPr>
      <w:r w:rsidRPr="0012006B"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  <w:t>Тел</w:t>
      </w:r>
      <w:r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  <w:t>8-905-487-95-94</w:t>
      </w:r>
      <w:r w:rsidRPr="0012006B">
        <w:rPr>
          <w:rFonts w:ascii="Times New Roman" w:eastAsia="SimSun" w:hAnsi="Times New Roman"/>
          <w:b/>
          <w:kern w:val="2"/>
          <w:sz w:val="20"/>
          <w:szCs w:val="20"/>
          <w:lang w:eastAsia="hi-IN" w:bidi="hi-IN"/>
        </w:rPr>
        <w:t>.</w:t>
      </w:r>
    </w:p>
    <w:p w:rsidR="00D9326E" w:rsidRPr="0012006B" w:rsidRDefault="00C4583A" w:rsidP="00D9326E">
      <w:pPr>
        <w:shd w:val="clear" w:color="auto" w:fill="FFFFFF"/>
        <w:spacing w:after="0" w:line="276" w:lineRule="auto"/>
        <w:ind w:left="708"/>
        <w:jc w:val="both"/>
        <w:textAlignment w:val="top"/>
        <w:rPr>
          <w:rStyle w:val="a3"/>
        </w:rPr>
      </w:pPr>
      <w:hyperlink r:id="rId4" w:history="1">
        <w:r w:rsidR="00D9326E" w:rsidRPr="00132807">
          <w:rPr>
            <w:rStyle w:val="a3"/>
            <w:lang w:val="en-US"/>
          </w:rPr>
          <w:t>info</w:t>
        </w:r>
        <w:r w:rsidR="00D9326E" w:rsidRPr="0012006B">
          <w:rPr>
            <w:rStyle w:val="a3"/>
          </w:rPr>
          <w:t>-</w:t>
        </w:r>
        <w:r w:rsidR="00D9326E" w:rsidRPr="00132807">
          <w:rPr>
            <w:rStyle w:val="a3"/>
            <w:lang w:val="en-US"/>
          </w:rPr>
          <w:t>morozovsk</w:t>
        </w:r>
        <w:r w:rsidR="00D9326E" w:rsidRPr="0012006B">
          <w:rPr>
            <w:rStyle w:val="a3"/>
          </w:rPr>
          <w:t>@</w:t>
        </w:r>
        <w:r w:rsidR="00D9326E" w:rsidRPr="00132807">
          <w:rPr>
            <w:rStyle w:val="a3"/>
            <w:lang w:val="en-US"/>
          </w:rPr>
          <w:t>clean</w:t>
        </w:r>
        <w:r w:rsidR="00D9326E" w:rsidRPr="0012006B">
          <w:rPr>
            <w:rStyle w:val="a3"/>
          </w:rPr>
          <w:t>-</w:t>
        </w:r>
        <w:r w:rsidR="00D9326E" w:rsidRPr="00132807">
          <w:rPr>
            <w:rStyle w:val="a3"/>
            <w:lang w:val="en-US"/>
          </w:rPr>
          <w:t>rf</w:t>
        </w:r>
        <w:r w:rsidR="00D9326E" w:rsidRPr="0012006B">
          <w:rPr>
            <w:rStyle w:val="a3"/>
          </w:rPr>
          <w:t>.</w:t>
        </w:r>
        <w:proofErr w:type="spellStart"/>
        <w:r w:rsidR="00D9326E" w:rsidRPr="00132807">
          <w:rPr>
            <w:rStyle w:val="a3"/>
            <w:lang w:val="en-US"/>
          </w:rPr>
          <w:t>ru</w:t>
        </w:r>
        <w:proofErr w:type="spellEnd"/>
      </w:hyperlink>
    </w:p>
    <w:p w:rsidR="00A603D9" w:rsidRDefault="00D9326E" w:rsidP="00536304">
      <w:pPr>
        <w:shd w:val="clear" w:color="auto" w:fill="FFFFFF"/>
        <w:spacing w:after="0" w:line="276" w:lineRule="auto"/>
        <w:ind w:left="708"/>
        <w:jc w:val="both"/>
        <w:textAlignment w:val="top"/>
      </w:pPr>
      <w:bookmarkStart w:id="0" w:name="_GoBack"/>
      <w:bookmarkEnd w:id="0"/>
      <w:r w:rsidRPr="0015417D">
        <w:rPr>
          <w:rFonts w:ascii="Times New Roman" w:eastAsia="SimSun" w:hAnsi="Times New Roman"/>
          <w:b/>
          <w:kern w:val="2"/>
          <w:sz w:val="20"/>
          <w:szCs w:val="20"/>
          <w:u w:val="single"/>
          <w:lang w:eastAsia="hi-IN" w:bidi="hi-IN"/>
        </w:rPr>
        <w:t>ГРАФИК РАБОТЫ</w:t>
      </w:r>
      <w:r w:rsidRPr="0015417D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: ПН - ЧТ 09:00 — 16:30 ПТ 09:00 — 16:00 СБ, ВС- не приёмный день</w:t>
      </w:r>
    </w:p>
    <w:sectPr w:rsidR="00A603D9" w:rsidSect="005363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6E"/>
    <w:rsid w:val="00536304"/>
    <w:rsid w:val="005768C1"/>
    <w:rsid w:val="00C4583A"/>
    <w:rsid w:val="00D9326E"/>
    <w:rsid w:val="00E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CC16-D418-44AB-A7E7-4DF0856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26E"/>
    <w:rPr>
      <w:color w:val="0000FF"/>
      <w:u w:val="single"/>
    </w:rPr>
  </w:style>
  <w:style w:type="character" w:customStyle="1" w:styleId="2">
    <w:name w:val="Стиль2"/>
    <w:uiPriority w:val="1"/>
    <w:rsid w:val="00D9326E"/>
    <w:rPr>
      <w:rFonts w:ascii="Times New Roman" w:hAnsi="Times New Roman" w:cs="Times New Roman" w:hint="default"/>
      <w:b/>
      <w:bCs w:val="0"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morozovsk@clean-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2018-12-04T11:23:00Z</dcterms:created>
  <dcterms:modified xsi:type="dcterms:W3CDTF">2018-12-04T12:14:00Z</dcterms:modified>
</cp:coreProperties>
</file>