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РОССИЙСКАЯ  ФЕДЕРАЦИЯ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РОСТОВСКАЯ  ОБЛАСТЬ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ТАЦИНСКИЙ  РАЙОН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МУНИЦИПАЛЬНОЕ  ОБРАЗОВАНИЕ  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«УГЛЕГОРСКОЕ СЕЛЬСКОЕ ПОСЕЛЕНИЕ»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  <w:r w:rsidRPr="00611708">
        <w:rPr>
          <w:b/>
          <w:sz w:val="28"/>
          <w:szCs w:val="28"/>
        </w:rPr>
        <w:t>АДМИНИСТРАЦИЯ  УГЛЕГОРСКОГО  СЕЛЬСКОГО  ПОСЕЛЕНИЯ</w:t>
      </w:r>
    </w:p>
    <w:p w:rsidR="00913822" w:rsidRPr="00611708" w:rsidRDefault="00913822" w:rsidP="001D4577">
      <w:pPr>
        <w:jc w:val="both"/>
        <w:rPr>
          <w:sz w:val="28"/>
          <w:szCs w:val="28"/>
        </w:rPr>
      </w:pPr>
      <w:r w:rsidRPr="00611708">
        <w:rPr>
          <w:b/>
          <w:sz w:val="28"/>
          <w:szCs w:val="28"/>
        </w:rPr>
        <w:t>__________________________________________________________________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   ПОСТАНОВЛЕНИЕ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0</w:t>
      </w:r>
      <w:r>
        <w:rPr>
          <w:sz w:val="28"/>
          <w:szCs w:val="28"/>
        </w:rPr>
        <w:t>2.12.</w:t>
      </w:r>
      <w:r w:rsidRPr="00611708">
        <w:rPr>
          <w:sz w:val="28"/>
          <w:szCs w:val="28"/>
        </w:rPr>
        <w:t xml:space="preserve">2015 года                  </w:t>
      </w:r>
      <w:r w:rsidR="00BA5BE7">
        <w:rPr>
          <w:sz w:val="28"/>
          <w:szCs w:val="28"/>
        </w:rPr>
        <w:t xml:space="preserve">        </w:t>
      </w:r>
      <w:r w:rsidRPr="00611708">
        <w:rPr>
          <w:sz w:val="28"/>
          <w:szCs w:val="28"/>
        </w:rPr>
        <w:t xml:space="preserve">        №   </w:t>
      </w:r>
      <w:r>
        <w:rPr>
          <w:sz w:val="28"/>
          <w:szCs w:val="28"/>
        </w:rPr>
        <w:t>147</w:t>
      </w:r>
      <w:r w:rsidRPr="006117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BA5B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Pr="00611708">
        <w:rPr>
          <w:sz w:val="28"/>
          <w:szCs w:val="28"/>
        </w:rPr>
        <w:t xml:space="preserve">  п. </w:t>
      </w:r>
      <w:proofErr w:type="spellStart"/>
      <w:r w:rsidRPr="00611708">
        <w:rPr>
          <w:sz w:val="28"/>
          <w:szCs w:val="28"/>
        </w:rPr>
        <w:t>Углегорский</w:t>
      </w:r>
      <w:proofErr w:type="spellEnd"/>
    </w:p>
    <w:p w:rsidR="00913822" w:rsidRDefault="00913822" w:rsidP="00EC1565">
      <w:pPr>
        <w:pStyle w:val="a9"/>
        <w:jc w:val="center"/>
        <w:rPr>
          <w:b/>
          <w:bCs/>
          <w:sz w:val="28"/>
          <w:szCs w:val="28"/>
          <w:lang w:eastAsia="zh-CN"/>
        </w:rPr>
      </w:pPr>
    </w:p>
    <w:p w:rsidR="00913822" w:rsidRPr="00D2284C" w:rsidRDefault="00913822" w:rsidP="00D2284C">
      <w:pPr>
        <w:pStyle w:val="a9"/>
        <w:rPr>
          <w:sz w:val="28"/>
          <w:szCs w:val="28"/>
        </w:rPr>
      </w:pPr>
      <w:r w:rsidRPr="00D2284C">
        <w:rPr>
          <w:sz w:val="28"/>
          <w:szCs w:val="28"/>
        </w:rPr>
        <w:t xml:space="preserve">Об утверждении Административного  регламента </w:t>
      </w:r>
    </w:p>
    <w:p w:rsidR="00BA5BE7" w:rsidRDefault="00913822" w:rsidP="00BD0D06">
      <w:pPr>
        <w:rPr>
          <w:sz w:val="28"/>
          <w:szCs w:val="28"/>
        </w:rPr>
      </w:pPr>
      <w:r w:rsidRPr="00BD0D06">
        <w:rPr>
          <w:sz w:val="28"/>
          <w:szCs w:val="28"/>
        </w:rPr>
        <w:t>«</w:t>
      </w:r>
      <w:r w:rsidRPr="008E6010">
        <w:rPr>
          <w:sz w:val="28"/>
          <w:szCs w:val="28"/>
        </w:rPr>
        <w:t xml:space="preserve">Предоставление муниципального имущества </w:t>
      </w:r>
    </w:p>
    <w:p w:rsidR="00BA5BE7" w:rsidRDefault="00913822" w:rsidP="00BD0D06">
      <w:pPr>
        <w:rPr>
          <w:sz w:val="28"/>
          <w:szCs w:val="28"/>
        </w:rPr>
      </w:pPr>
      <w:r w:rsidRPr="008E6010">
        <w:rPr>
          <w:sz w:val="28"/>
          <w:szCs w:val="28"/>
        </w:rPr>
        <w:t xml:space="preserve">(за исключением земельных участков) </w:t>
      </w:r>
    </w:p>
    <w:p w:rsidR="00913822" w:rsidRPr="00BD0D06" w:rsidRDefault="00913822" w:rsidP="00BD0D06">
      <w:pPr>
        <w:rPr>
          <w:sz w:val="28"/>
          <w:szCs w:val="28"/>
        </w:rPr>
      </w:pPr>
      <w:r w:rsidRPr="008E6010">
        <w:rPr>
          <w:sz w:val="28"/>
          <w:szCs w:val="28"/>
        </w:rPr>
        <w:t>в аренду без проведения торгов</w:t>
      </w:r>
      <w:r w:rsidRPr="00BD0D06">
        <w:rPr>
          <w:sz w:val="28"/>
          <w:szCs w:val="28"/>
        </w:rPr>
        <w:t xml:space="preserve">»                         </w:t>
      </w:r>
    </w:p>
    <w:p w:rsidR="00913822" w:rsidRPr="00BD0D06" w:rsidRDefault="00913822" w:rsidP="00BD0D06">
      <w:pPr>
        <w:ind w:firstLine="142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565">
        <w:rPr>
          <w:sz w:val="28"/>
          <w:szCs w:val="28"/>
        </w:rPr>
        <w:t xml:space="preserve"> </w:t>
      </w:r>
      <w:r w:rsidRPr="00670656">
        <w:rPr>
          <w:color w:val="000000"/>
          <w:sz w:val="28"/>
          <w:szCs w:val="28"/>
        </w:rPr>
        <w:t xml:space="preserve">В соответствии с </w:t>
      </w:r>
      <w:r w:rsidRPr="0067065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670656">
        <w:rPr>
          <w:sz w:val="28"/>
          <w:szCs w:val="28"/>
        </w:rPr>
        <w:t xml:space="preserve"> от 28.12.2013 № 443-ФЗ «О федеральной информационной адресной системе,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 w:rsidRPr="00670656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Федеральным законом </w:t>
      </w:r>
      <w:r w:rsidRPr="00670656">
        <w:rPr>
          <w:color w:val="000000"/>
          <w:sz w:val="28"/>
          <w:szCs w:val="28"/>
        </w:rPr>
        <w:t xml:space="preserve">от 27 июля2010 года №210-ФЗ «Об организации </w:t>
      </w:r>
      <w:r>
        <w:rPr>
          <w:color w:val="000000"/>
          <w:sz w:val="28"/>
          <w:szCs w:val="28"/>
        </w:rPr>
        <w:t>предост</w:t>
      </w:r>
      <w:r w:rsidRPr="00670656">
        <w:rPr>
          <w:color w:val="000000"/>
          <w:sz w:val="28"/>
          <w:szCs w:val="28"/>
        </w:rPr>
        <w:t>авления 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D54340">
        <w:rPr>
          <w:sz w:val="28"/>
          <w:szCs w:val="28"/>
        </w:rPr>
        <w:t xml:space="preserve">на основании письма от 30.09.2015 № 6/1281 заместителя Губернатора Ростовской области С.Б. Бондарева,  в целях обеспечения условий доступности объектов и услуг для инвалидов и других </w:t>
      </w:r>
      <w:proofErr w:type="spellStart"/>
      <w:r w:rsidRPr="00D54340">
        <w:rPr>
          <w:sz w:val="28"/>
          <w:szCs w:val="28"/>
        </w:rPr>
        <w:t>маломобильных</w:t>
      </w:r>
      <w:proofErr w:type="spellEnd"/>
      <w:r w:rsidRPr="00D54340">
        <w:rPr>
          <w:sz w:val="28"/>
          <w:szCs w:val="28"/>
        </w:rPr>
        <w:t xml:space="preserve"> групп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center"/>
        <w:rPr>
          <w:sz w:val="28"/>
          <w:szCs w:val="28"/>
        </w:rPr>
      </w:pPr>
      <w:r w:rsidRPr="00EC1565">
        <w:rPr>
          <w:sz w:val="28"/>
          <w:szCs w:val="28"/>
        </w:rPr>
        <w:t>ПОСТАНОВЛЯЮ: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BD0D06">
      <w:pPr>
        <w:autoSpaceDE w:val="0"/>
        <w:autoSpaceDN w:val="0"/>
        <w:adjustRightInd w:val="0"/>
        <w:ind w:left="720" w:hanging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EC1565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</w:t>
      </w:r>
      <w:r w:rsidRPr="00D1090C">
        <w:rPr>
          <w:sz w:val="28"/>
          <w:szCs w:val="28"/>
        </w:rPr>
        <w:t>«</w:t>
      </w:r>
      <w:r w:rsidRPr="008E6010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>
        <w:rPr>
          <w:sz w:val="28"/>
          <w:szCs w:val="28"/>
          <w:lang w:eastAsia="en-US"/>
        </w:rPr>
        <w:t xml:space="preserve"> </w:t>
      </w:r>
      <w:r w:rsidRPr="00D109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1565">
        <w:rPr>
          <w:sz w:val="28"/>
          <w:szCs w:val="28"/>
        </w:rPr>
        <w:t xml:space="preserve">согласно приложению.                                                                                   </w:t>
      </w: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  2. </w:t>
      </w:r>
      <w:r>
        <w:rPr>
          <w:kern w:val="1"/>
          <w:sz w:val="28"/>
          <w:szCs w:val="28"/>
        </w:rPr>
        <w:t>Настоящее п</w:t>
      </w:r>
      <w:r w:rsidRPr="00EC1565">
        <w:rPr>
          <w:kern w:val="1"/>
          <w:sz w:val="28"/>
          <w:szCs w:val="28"/>
        </w:rPr>
        <w:t>остановление вступает в силу с момента опубликования.</w:t>
      </w:r>
    </w:p>
    <w:p w:rsidR="00913822" w:rsidRPr="00EC1565" w:rsidRDefault="00913822" w:rsidP="00EC1565">
      <w:pPr>
        <w:pStyle w:val="a9"/>
        <w:jc w:val="both"/>
        <w:rPr>
          <w:kern w:val="1"/>
          <w:sz w:val="28"/>
          <w:szCs w:val="28"/>
        </w:rPr>
      </w:pPr>
      <w:r w:rsidRPr="00EC1565">
        <w:rPr>
          <w:kern w:val="1"/>
          <w:sz w:val="28"/>
          <w:szCs w:val="28"/>
        </w:rPr>
        <w:t xml:space="preserve">         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EC1565">
        <w:rPr>
          <w:kern w:val="1"/>
          <w:sz w:val="28"/>
          <w:szCs w:val="28"/>
        </w:rPr>
        <w:t>остановления оставляю за собой.</w:t>
      </w:r>
    </w:p>
    <w:p w:rsidR="00913822" w:rsidRPr="00EC1565" w:rsidRDefault="00913822" w:rsidP="00EC1565">
      <w:pPr>
        <w:pStyle w:val="a9"/>
        <w:rPr>
          <w:rFonts w:cs="Tahoma"/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1D4577">
      <w:pPr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</w:t>
      </w:r>
      <w:r w:rsidRPr="000F024D">
        <w:rPr>
          <w:sz w:val="28"/>
          <w:szCs w:val="28"/>
        </w:rPr>
        <w:t xml:space="preserve">Глава  </w:t>
      </w:r>
      <w:proofErr w:type="spellStart"/>
      <w:r w:rsidRPr="000F024D">
        <w:rPr>
          <w:sz w:val="28"/>
          <w:szCs w:val="28"/>
        </w:rPr>
        <w:t>Углегорского</w:t>
      </w:r>
      <w:proofErr w:type="spellEnd"/>
    </w:p>
    <w:p w:rsidR="00913822" w:rsidRPr="000F024D" w:rsidRDefault="00913822" w:rsidP="001D4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24D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0F024D">
        <w:rPr>
          <w:sz w:val="28"/>
          <w:szCs w:val="28"/>
        </w:rPr>
        <w:t>А.В. Козин</w:t>
      </w:r>
    </w:p>
    <w:p w:rsidR="00913822" w:rsidRPr="00EC1565" w:rsidRDefault="00913822" w:rsidP="001D4577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409BE" w:rsidRDefault="00913822" w:rsidP="00E409BE">
      <w:pPr>
        <w:jc w:val="both"/>
        <w:rPr>
          <w:bCs/>
        </w:rPr>
      </w:pPr>
    </w:p>
    <w:p w:rsidR="00913822" w:rsidRDefault="00913822" w:rsidP="00E409BE">
      <w:pPr>
        <w:jc w:val="both"/>
        <w:rPr>
          <w:bCs/>
        </w:rPr>
      </w:pPr>
    </w:p>
    <w:p w:rsidR="00913822" w:rsidRDefault="00913822" w:rsidP="00E409BE">
      <w:pPr>
        <w:jc w:val="both"/>
        <w:rPr>
          <w:bCs/>
        </w:rPr>
      </w:pPr>
    </w:p>
    <w:p w:rsidR="00913822" w:rsidRPr="00E409BE" w:rsidRDefault="00913822" w:rsidP="00E409BE">
      <w:pPr>
        <w:jc w:val="both"/>
        <w:rPr>
          <w:bCs/>
        </w:rPr>
      </w:pPr>
    </w:p>
    <w:p w:rsidR="00913822" w:rsidRPr="00E409BE" w:rsidRDefault="00913822" w:rsidP="00E409BE">
      <w:pPr>
        <w:jc w:val="both"/>
      </w:pP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Приложение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к постановлению Администрации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1D4577">
        <w:rPr>
          <w:bCs/>
          <w:sz w:val="28"/>
          <w:szCs w:val="28"/>
        </w:rPr>
        <w:t>Углегорского</w:t>
      </w:r>
      <w:proofErr w:type="spellEnd"/>
      <w:r w:rsidRPr="001D4577">
        <w:rPr>
          <w:bCs/>
          <w:sz w:val="28"/>
          <w:szCs w:val="28"/>
        </w:rPr>
        <w:t xml:space="preserve"> сельского поселения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 от 02.12.2015  № </w:t>
      </w:r>
      <w:bookmarkStart w:id="0" w:name="_GoBack"/>
      <w:bookmarkEnd w:id="0"/>
      <w:r>
        <w:rPr>
          <w:bCs/>
          <w:sz w:val="28"/>
          <w:szCs w:val="28"/>
        </w:rPr>
        <w:t>147</w:t>
      </w:r>
    </w:p>
    <w:p w:rsidR="00913822" w:rsidRPr="00E409BE" w:rsidRDefault="00913822" w:rsidP="00E409BE">
      <w:pPr>
        <w:autoSpaceDE w:val="0"/>
        <w:autoSpaceDN w:val="0"/>
        <w:adjustRightInd w:val="0"/>
        <w:jc w:val="right"/>
        <w:rPr>
          <w:bCs/>
        </w:rPr>
      </w:pPr>
    </w:p>
    <w:p w:rsidR="00913822" w:rsidRPr="00E409BE" w:rsidRDefault="00913822" w:rsidP="00E409BE">
      <w:pPr>
        <w:autoSpaceDE w:val="0"/>
        <w:autoSpaceDN w:val="0"/>
        <w:adjustRightInd w:val="0"/>
      </w:pPr>
    </w:p>
    <w:p w:rsidR="00913822" w:rsidRDefault="00913822" w:rsidP="00E409BE">
      <w:pPr>
        <w:autoSpaceDE w:val="0"/>
        <w:autoSpaceDN w:val="0"/>
        <w:adjustRightInd w:val="0"/>
        <w:jc w:val="center"/>
        <w:rPr>
          <w:b/>
          <w:bCs/>
        </w:rPr>
      </w:pP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АДМИНИСТРАТИВНЫЙ РЕГЛАМЕНТ</w:t>
      </w: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577">
        <w:rPr>
          <w:b/>
          <w:sz w:val="28"/>
          <w:szCs w:val="28"/>
        </w:rPr>
        <w:t>по предоставлению муниципальной услуги</w:t>
      </w:r>
    </w:p>
    <w:p w:rsidR="00913822" w:rsidRPr="004E56D9" w:rsidRDefault="00913822" w:rsidP="00BD0D06">
      <w:pPr>
        <w:jc w:val="center"/>
        <w:rPr>
          <w:sz w:val="28"/>
          <w:szCs w:val="28"/>
        </w:rPr>
      </w:pPr>
      <w:r w:rsidRPr="004E56D9">
        <w:rPr>
          <w:b/>
          <w:sz w:val="28"/>
          <w:szCs w:val="28"/>
        </w:rPr>
        <w:t>«</w:t>
      </w:r>
      <w:r w:rsidRPr="008E6010">
        <w:rPr>
          <w:b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>
        <w:rPr>
          <w:sz w:val="28"/>
          <w:szCs w:val="28"/>
          <w:lang w:eastAsia="en-US"/>
        </w:rPr>
        <w:t xml:space="preserve"> </w:t>
      </w:r>
      <w:r w:rsidRPr="004E56D9">
        <w:rPr>
          <w:sz w:val="28"/>
          <w:szCs w:val="28"/>
        </w:rPr>
        <w:t>»</w:t>
      </w:r>
    </w:p>
    <w:p w:rsidR="00913822" w:rsidRDefault="00913822" w:rsidP="00D2284C">
      <w:pPr>
        <w:jc w:val="center"/>
        <w:rPr>
          <w:b/>
          <w:sz w:val="28"/>
          <w:szCs w:val="28"/>
        </w:rPr>
      </w:pPr>
    </w:p>
    <w:p w:rsidR="00913822" w:rsidRPr="00250D81" w:rsidRDefault="00913822" w:rsidP="008E6010">
      <w:pPr>
        <w:widowControl w:val="0"/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913822" w:rsidRPr="002C32AD" w:rsidRDefault="00913822" w:rsidP="008E6010">
      <w:pPr>
        <w:widowControl w:val="0"/>
        <w:ind w:firstLine="720"/>
        <w:jc w:val="both"/>
        <w:rPr>
          <w:sz w:val="28"/>
          <w:szCs w:val="28"/>
        </w:rPr>
      </w:pPr>
      <w:r w:rsidRPr="002C32AD">
        <w:rPr>
          <w:bCs/>
          <w:iCs/>
          <w:color w:val="252525"/>
          <w:sz w:val="28"/>
          <w:szCs w:val="28"/>
        </w:rPr>
        <w:t xml:space="preserve">1.1. </w:t>
      </w:r>
      <w:r w:rsidRPr="002C32AD">
        <w:rPr>
          <w:rStyle w:val="rvts7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A5BE7">
        <w:rPr>
          <w:sz w:val="28"/>
          <w:szCs w:val="28"/>
        </w:rPr>
        <w:t xml:space="preserve">«Предоставление муниципального имущества (за исключением земельных участков) в аренду без проведения торгов» </w:t>
      </w:r>
      <w:r w:rsidRPr="002C32AD">
        <w:rPr>
          <w:sz w:val="28"/>
          <w:szCs w:val="28"/>
        </w:rPr>
        <w:t>(далее - Административный регламент)</w:t>
      </w:r>
      <w:r w:rsidRPr="002C32AD">
        <w:rPr>
          <w:rStyle w:val="rvts6"/>
          <w:sz w:val="28"/>
          <w:szCs w:val="28"/>
        </w:rPr>
        <w:t xml:space="preserve"> </w:t>
      </w:r>
      <w:r w:rsidRPr="002C32AD">
        <w:rPr>
          <w:sz w:val="28"/>
          <w:szCs w:val="28"/>
        </w:rPr>
        <w:t>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</w:t>
      </w:r>
      <w:r w:rsidRPr="002C32AD">
        <w:rPr>
          <w:rStyle w:val="rvts6"/>
          <w:sz w:val="28"/>
          <w:szCs w:val="28"/>
        </w:rPr>
        <w:t xml:space="preserve"> специалиста имущественных и земельных отношений Администрации </w:t>
      </w:r>
      <w:proofErr w:type="spellStart"/>
      <w:r w:rsidRPr="002C32AD">
        <w:rPr>
          <w:rStyle w:val="rvts6"/>
          <w:sz w:val="28"/>
          <w:szCs w:val="28"/>
        </w:rPr>
        <w:t>Углегорского</w:t>
      </w:r>
      <w:proofErr w:type="spellEnd"/>
      <w:r w:rsidRPr="002C32AD">
        <w:rPr>
          <w:rStyle w:val="rvts6"/>
          <w:sz w:val="28"/>
          <w:szCs w:val="28"/>
        </w:rPr>
        <w:t xml:space="preserve"> сельского поселения Тацинского района  при предоставлении указанной муниципальной услуги</w:t>
      </w:r>
      <w:r w:rsidRPr="002C32AD">
        <w:rPr>
          <w:sz w:val="28"/>
          <w:szCs w:val="28"/>
        </w:rPr>
        <w:t xml:space="preserve">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1.2. Получателями муниципальной услуги являются: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- индивидуальные предприниматели;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- физические лица;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913822" w:rsidRPr="002C32AD" w:rsidRDefault="00913822" w:rsidP="008E6010">
      <w:pPr>
        <w:pStyle w:val="Default"/>
        <w:ind w:firstLine="720"/>
        <w:jc w:val="both"/>
        <w:rPr>
          <w:i/>
          <w:iCs/>
          <w:sz w:val="28"/>
          <w:szCs w:val="28"/>
        </w:rPr>
      </w:pPr>
      <w:r w:rsidRPr="002C32AD">
        <w:rPr>
          <w:sz w:val="28"/>
          <w:szCs w:val="28"/>
        </w:rPr>
        <w:t xml:space="preserve">1.3. Муниципальная услуга предоставляется </w:t>
      </w:r>
      <w:r w:rsidRPr="002C32AD">
        <w:rPr>
          <w:color w:val="auto"/>
          <w:sz w:val="28"/>
          <w:szCs w:val="28"/>
        </w:rPr>
        <w:t>Администрацией</w:t>
      </w:r>
      <w:r w:rsidRPr="002C32AD">
        <w:rPr>
          <w:rStyle w:val="rvts6"/>
          <w:sz w:val="28"/>
          <w:szCs w:val="28"/>
        </w:rPr>
        <w:t xml:space="preserve"> </w:t>
      </w:r>
      <w:proofErr w:type="spellStart"/>
      <w:r w:rsidRPr="002C32AD">
        <w:rPr>
          <w:rStyle w:val="rvts6"/>
          <w:sz w:val="28"/>
          <w:szCs w:val="28"/>
        </w:rPr>
        <w:t>Углегорского</w:t>
      </w:r>
      <w:proofErr w:type="spellEnd"/>
      <w:r w:rsidRPr="002C32AD">
        <w:rPr>
          <w:rStyle w:val="rvts6"/>
          <w:sz w:val="28"/>
          <w:szCs w:val="28"/>
        </w:rPr>
        <w:t xml:space="preserve"> сельского поселения Тацинского</w:t>
      </w:r>
      <w:r w:rsidRPr="002C32AD">
        <w:rPr>
          <w:color w:val="auto"/>
          <w:sz w:val="28"/>
          <w:szCs w:val="28"/>
        </w:rPr>
        <w:t xml:space="preserve">  района</w:t>
      </w:r>
      <w:r w:rsidRPr="002C32AD">
        <w:rPr>
          <w:i/>
          <w:iCs/>
          <w:sz w:val="28"/>
          <w:szCs w:val="28"/>
        </w:rPr>
        <w:t>.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sz w:val="28"/>
          <w:szCs w:val="28"/>
        </w:rPr>
        <w:t xml:space="preserve">1.4. Место нахождения Администрации  </w:t>
      </w:r>
      <w:r w:rsidRPr="002C32AD">
        <w:rPr>
          <w:color w:val="auto"/>
          <w:sz w:val="28"/>
          <w:szCs w:val="28"/>
        </w:rPr>
        <w:t xml:space="preserve">347070, Ростовская область, Тацинский район, п. </w:t>
      </w:r>
      <w:proofErr w:type="spellStart"/>
      <w:r w:rsidRPr="002C32AD">
        <w:rPr>
          <w:color w:val="auto"/>
          <w:sz w:val="28"/>
          <w:szCs w:val="28"/>
        </w:rPr>
        <w:t>Углегорский</w:t>
      </w:r>
      <w:proofErr w:type="spellEnd"/>
      <w:r w:rsidRPr="002C32AD">
        <w:rPr>
          <w:color w:val="auto"/>
          <w:sz w:val="28"/>
          <w:szCs w:val="28"/>
        </w:rPr>
        <w:t xml:space="preserve">, пер. 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color w:val="auto"/>
          <w:sz w:val="28"/>
          <w:szCs w:val="28"/>
        </w:rPr>
        <w:t>Школьный,2.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sz w:val="28"/>
          <w:szCs w:val="28"/>
        </w:rPr>
        <w:t>Часы приема заявителей сотрудниками Администрации</w:t>
      </w:r>
      <w:r w:rsidRPr="002C32AD">
        <w:rPr>
          <w:color w:val="auto"/>
          <w:sz w:val="28"/>
          <w:szCs w:val="28"/>
        </w:rPr>
        <w:t xml:space="preserve"> </w:t>
      </w:r>
      <w:proofErr w:type="spellStart"/>
      <w:r w:rsidRPr="002C32AD">
        <w:rPr>
          <w:color w:val="auto"/>
          <w:sz w:val="28"/>
          <w:szCs w:val="28"/>
        </w:rPr>
        <w:t>Углегорского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</w:t>
      </w:r>
      <w:r w:rsidRPr="002C32AD">
        <w:rPr>
          <w:sz w:val="28"/>
          <w:szCs w:val="28"/>
        </w:rPr>
        <w:t xml:space="preserve"> района</w:t>
      </w:r>
      <w:r w:rsidRPr="002C32AD">
        <w:rPr>
          <w:color w:val="auto"/>
          <w:sz w:val="28"/>
          <w:szCs w:val="28"/>
        </w:rPr>
        <w:t xml:space="preserve"> </w:t>
      </w:r>
      <w:r w:rsidRPr="002C32AD">
        <w:rPr>
          <w:iCs/>
          <w:sz w:val="28"/>
          <w:szCs w:val="28"/>
        </w:rPr>
        <w:t>:</w:t>
      </w:r>
      <w:r w:rsidRPr="002C32AD">
        <w:rPr>
          <w:color w:val="auto"/>
          <w:sz w:val="28"/>
          <w:szCs w:val="28"/>
        </w:rPr>
        <w:t xml:space="preserve">   с 8.00ч. до 17.00ч.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color w:val="auto"/>
          <w:sz w:val="28"/>
          <w:szCs w:val="28"/>
        </w:rPr>
        <w:t>Перерыв: с 12.00ч. до 13.00ч.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2C32AD">
        <w:rPr>
          <w:sz w:val="28"/>
          <w:szCs w:val="28"/>
        </w:rPr>
        <w:t>1.5. Справочные телефоны Администрации</w:t>
      </w:r>
      <w:r w:rsidRPr="002C32AD">
        <w:rPr>
          <w:color w:val="auto"/>
          <w:sz w:val="28"/>
          <w:szCs w:val="28"/>
        </w:rPr>
        <w:t xml:space="preserve"> </w:t>
      </w:r>
      <w:proofErr w:type="spellStart"/>
      <w:r w:rsidRPr="002C32AD">
        <w:rPr>
          <w:color w:val="auto"/>
          <w:sz w:val="28"/>
          <w:szCs w:val="28"/>
        </w:rPr>
        <w:t>Углегорского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</w:t>
      </w:r>
      <w:r w:rsidRPr="002C32AD">
        <w:rPr>
          <w:sz w:val="28"/>
          <w:szCs w:val="28"/>
        </w:rPr>
        <w:t xml:space="preserve"> района: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sz w:val="28"/>
          <w:szCs w:val="28"/>
        </w:rPr>
        <w:t xml:space="preserve"> - приемная</w:t>
      </w:r>
      <w:r w:rsidRPr="002C32AD">
        <w:rPr>
          <w:color w:val="auto"/>
          <w:sz w:val="28"/>
          <w:szCs w:val="28"/>
        </w:rPr>
        <w:t>:  8 (86397)27185;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sz w:val="28"/>
          <w:szCs w:val="28"/>
        </w:rPr>
        <w:t xml:space="preserve">1.6. Адрес официального сайта Администрации </w:t>
      </w:r>
      <w:proofErr w:type="spellStart"/>
      <w:r w:rsidRPr="002C32AD">
        <w:rPr>
          <w:color w:val="auto"/>
          <w:sz w:val="28"/>
          <w:szCs w:val="28"/>
        </w:rPr>
        <w:t>Углегорсокго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</w:t>
      </w:r>
      <w:r w:rsidRPr="002C32AD">
        <w:rPr>
          <w:sz w:val="28"/>
          <w:szCs w:val="28"/>
        </w:rPr>
        <w:t xml:space="preserve"> района</w:t>
      </w:r>
      <w:r w:rsidRPr="002C32AD">
        <w:rPr>
          <w:i/>
          <w:iCs/>
          <w:sz w:val="28"/>
          <w:szCs w:val="28"/>
        </w:rPr>
        <w:t xml:space="preserve"> </w:t>
      </w:r>
      <w:r w:rsidRPr="002C32AD">
        <w:rPr>
          <w:sz w:val="28"/>
          <w:szCs w:val="28"/>
        </w:rPr>
        <w:t>в сети «</w:t>
      </w:r>
      <w:r w:rsidRPr="002C32AD">
        <w:rPr>
          <w:color w:val="auto"/>
          <w:sz w:val="28"/>
          <w:szCs w:val="28"/>
        </w:rPr>
        <w:t>Интернет</w:t>
      </w:r>
      <w:r w:rsidRPr="002C32AD">
        <w:rPr>
          <w:i/>
          <w:color w:val="auto"/>
          <w:sz w:val="28"/>
          <w:szCs w:val="28"/>
        </w:rPr>
        <w:t xml:space="preserve">»: </w:t>
      </w:r>
      <w:r w:rsidRPr="002C32AD">
        <w:rPr>
          <w:sz w:val="28"/>
          <w:szCs w:val="28"/>
          <w:lang w:val="en-US"/>
        </w:rPr>
        <w:t>www</w:t>
      </w:r>
      <w:r w:rsidRPr="002C32AD">
        <w:rPr>
          <w:sz w:val="28"/>
          <w:szCs w:val="28"/>
        </w:rPr>
        <w:t>.</w:t>
      </w:r>
      <w:proofErr w:type="spellStart"/>
      <w:r w:rsidRPr="002C32AD">
        <w:rPr>
          <w:sz w:val="28"/>
          <w:szCs w:val="28"/>
          <w:lang w:val="en-US"/>
        </w:rPr>
        <w:t>uglegorskoesp</w:t>
      </w:r>
      <w:proofErr w:type="spellEnd"/>
      <w:r w:rsidRPr="002C32AD">
        <w:rPr>
          <w:sz w:val="28"/>
          <w:szCs w:val="28"/>
        </w:rPr>
        <w:t>.</w:t>
      </w:r>
      <w:proofErr w:type="spellStart"/>
      <w:r w:rsidRPr="002C32AD">
        <w:rPr>
          <w:sz w:val="28"/>
          <w:szCs w:val="28"/>
          <w:lang w:val="en-US"/>
        </w:rPr>
        <w:t>ru</w:t>
      </w:r>
      <w:proofErr w:type="spellEnd"/>
    </w:p>
    <w:p w:rsidR="00913822" w:rsidRPr="002C32AD" w:rsidRDefault="00913822" w:rsidP="008E6010">
      <w:pPr>
        <w:pStyle w:val="Default"/>
        <w:spacing w:line="276" w:lineRule="auto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Адрес электронной почты Администрации </w:t>
      </w:r>
      <w:r w:rsidRPr="002C32AD">
        <w:rPr>
          <w:color w:val="auto"/>
          <w:sz w:val="28"/>
          <w:szCs w:val="28"/>
        </w:rPr>
        <w:t xml:space="preserve"> </w:t>
      </w:r>
      <w:proofErr w:type="spellStart"/>
      <w:r w:rsidRPr="002C32AD">
        <w:rPr>
          <w:color w:val="auto"/>
          <w:sz w:val="28"/>
          <w:szCs w:val="28"/>
        </w:rPr>
        <w:t>Углегорсокго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</w:t>
      </w:r>
      <w:r w:rsidRPr="002C32AD">
        <w:rPr>
          <w:sz w:val="28"/>
          <w:szCs w:val="28"/>
        </w:rPr>
        <w:t xml:space="preserve"> района: </w:t>
      </w:r>
      <w:hyperlink r:id="rId7" w:history="1">
        <w:r w:rsidRPr="002C32AD">
          <w:rPr>
            <w:rStyle w:val="a8"/>
            <w:sz w:val="28"/>
            <w:szCs w:val="28"/>
            <w:lang w:val="en-US"/>
          </w:rPr>
          <w:t>sp</w:t>
        </w:r>
        <w:r w:rsidRPr="002C32AD">
          <w:rPr>
            <w:rStyle w:val="a8"/>
            <w:sz w:val="28"/>
            <w:szCs w:val="28"/>
          </w:rPr>
          <w:t>38403@</w:t>
        </w:r>
        <w:proofErr w:type="spellStart"/>
        <w:r w:rsidRPr="002C32AD">
          <w:rPr>
            <w:rStyle w:val="a8"/>
            <w:sz w:val="28"/>
            <w:szCs w:val="28"/>
            <w:lang w:val="en-US"/>
          </w:rPr>
          <w:t>donpac</w:t>
        </w:r>
        <w:proofErr w:type="spellEnd"/>
        <w:r w:rsidRPr="002C32AD">
          <w:rPr>
            <w:rStyle w:val="a8"/>
            <w:sz w:val="28"/>
            <w:szCs w:val="28"/>
          </w:rPr>
          <w:t>.</w:t>
        </w:r>
        <w:proofErr w:type="spellStart"/>
        <w:r w:rsidRPr="002C32A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1.8. Информация о муниципальной услуге может быть получена: </w:t>
      </w:r>
    </w:p>
    <w:p w:rsidR="00913822" w:rsidRPr="002C32AD" w:rsidRDefault="00913822" w:rsidP="008E6010">
      <w:pPr>
        <w:pStyle w:val="Default"/>
        <w:ind w:firstLine="708"/>
        <w:jc w:val="both"/>
        <w:rPr>
          <w:sz w:val="28"/>
          <w:szCs w:val="28"/>
        </w:rPr>
      </w:pPr>
      <w:r w:rsidRPr="002C32AD">
        <w:rPr>
          <w:sz w:val="28"/>
          <w:szCs w:val="28"/>
        </w:rPr>
        <w:lastRenderedPageBreak/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913822" w:rsidRPr="002C32AD" w:rsidRDefault="00913822" w:rsidP="008E601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- на официальном сайте Администрации </w:t>
      </w:r>
      <w:proofErr w:type="spellStart"/>
      <w:r w:rsidRPr="002C32AD">
        <w:rPr>
          <w:color w:val="auto"/>
          <w:sz w:val="28"/>
          <w:szCs w:val="28"/>
        </w:rPr>
        <w:t>Углегорсокго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</w:t>
      </w:r>
      <w:r w:rsidRPr="002C32AD">
        <w:rPr>
          <w:sz w:val="28"/>
          <w:szCs w:val="28"/>
        </w:rPr>
        <w:t xml:space="preserve"> района; </w:t>
      </w:r>
    </w:p>
    <w:p w:rsidR="00913822" w:rsidRPr="002C32AD" w:rsidRDefault="00913822" w:rsidP="008E601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913822" w:rsidRPr="002C32AD" w:rsidRDefault="00913822" w:rsidP="008E601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- в ходе устного обращения в Администрацию </w:t>
      </w:r>
      <w:proofErr w:type="spellStart"/>
      <w:r w:rsidRPr="002C32AD">
        <w:rPr>
          <w:color w:val="auto"/>
          <w:sz w:val="28"/>
          <w:szCs w:val="28"/>
        </w:rPr>
        <w:t>Углегорсокго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</w:t>
      </w:r>
      <w:r w:rsidRPr="002C32AD">
        <w:rPr>
          <w:sz w:val="28"/>
          <w:szCs w:val="28"/>
        </w:rPr>
        <w:t xml:space="preserve"> района</w:t>
      </w:r>
      <w:r w:rsidRPr="002C32AD">
        <w:rPr>
          <w:color w:val="auto"/>
          <w:sz w:val="28"/>
          <w:szCs w:val="28"/>
        </w:rPr>
        <w:t xml:space="preserve"> </w:t>
      </w:r>
      <w:r w:rsidRPr="002C32AD">
        <w:rPr>
          <w:sz w:val="28"/>
          <w:szCs w:val="28"/>
        </w:rPr>
        <w:t xml:space="preserve">(по телефону или лично);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- при письменном обращении  в </w:t>
      </w:r>
      <w:proofErr w:type="spellStart"/>
      <w:r w:rsidRPr="002C32AD">
        <w:rPr>
          <w:color w:val="auto"/>
          <w:sz w:val="28"/>
          <w:szCs w:val="28"/>
        </w:rPr>
        <w:t>Углегорсокго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</w:t>
      </w:r>
      <w:r w:rsidRPr="002C32AD">
        <w:rPr>
          <w:sz w:val="28"/>
          <w:szCs w:val="28"/>
        </w:rPr>
        <w:t xml:space="preserve"> района.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         Консультации по вопросам предоставления муниципальной услуги предоставляются специалистом Администрации</w:t>
      </w:r>
      <w:r w:rsidRPr="002C32AD">
        <w:rPr>
          <w:color w:val="auto"/>
          <w:sz w:val="28"/>
          <w:szCs w:val="28"/>
        </w:rPr>
        <w:t xml:space="preserve"> </w:t>
      </w:r>
      <w:proofErr w:type="spellStart"/>
      <w:r w:rsidRPr="002C32AD">
        <w:rPr>
          <w:color w:val="auto"/>
          <w:sz w:val="28"/>
          <w:szCs w:val="28"/>
        </w:rPr>
        <w:t>Углегорсокго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</w:t>
      </w:r>
      <w:r w:rsidRPr="002C32AD">
        <w:rPr>
          <w:sz w:val="28"/>
          <w:szCs w:val="28"/>
        </w:rPr>
        <w:t xml:space="preserve"> района</w:t>
      </w:r>
      <w:r w:rsidRPr="002C32AD">
        <w:rPr>
          <w:color w:val="auto"/>
          <w:sz w:val="28"/>
          <w:szCs w:val="28"/>
        </w:rPr>
        <w:t xml:space="preserve"> </w:t>
      </w:r>
      <w:r w:rsidRPr="002C32AD">
        <w:rPr>
          <w:sz w:val="28"/>
          <w:szCs w:val="28"/>
        </w:rPr>
        <w:t>.</w:t>
      </w:r>
    </w:p>
    <w:p w:rsidR="00913822" w:rsidRPr="002C32AD" w:rsidRDefault="00913822" w:rsidP="008E6010">
      <w:pPr>
        <w:widowControl w:val="0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2C32AD">
        <w:rPr>
          <w:sz w:val="28"/>
          <w:szCs w:val="28"/>
        </w:rPr>
        <w:softHyphen/>
        <w:t>ступность проведённого консультирования.</w:t>
      </w:r>
    </w:p>
    <w:p w:rsidR="00913822" w:rsidRPr="002C32AD" w:rsidRDefault="00913822" w:rsidP="008E6010">
      <w:pPr>
        <w:widowControl w:val="0"/>
        <w:ind w:firstLine="720"/>
        <w:jc w:val="both"/>
        <w:rPr>
          <w:bCs/>
          <w:iCs/>
          <w:color w:val="252525"/>
          <w:sz w:val="28"/>
          <w:szCs w:val="28"/>
        </w:rPr>
      </w:pPr>
    </w:p>
    <w:p w:rsidR="00913822" w:rsidRPr="002C32AD" w:rsidRDefault="00913822" w:rsidP="008E6010">
      <w:pPr>
        <w:pStyle w:val="Default"/>
        <w:ind w:firstLine="720"/>
        <w:jc w:val="center"/>
        <w:rPr>
          <w:b/>
          <w:sz w:val="28"/>
          <w:szCs w:val="28"/>
        </w:rPr>
      </w:pPr>
      <w:r w:rsidRPr="002C32AD">
        <w:rPr>
          <w:b/>
          <w:sz w:val="28"/>
          <w:szCs w:val="28"/>
        </w:rPr>
        <w:t>II. Стандарт предоставления муниципальной услуги</w:t>
      </w:r>
    </w:p>
    <w:p w:rsidR="00913822" w:rsidRPr="002C32AD" w:rsidRDefault="00913822" w:rsidP="008E6010">
      <w:pPr>
        <w:widowControl w:val="0"/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913822" w:rsidRPr="00BA5BE7" w:rsidRDefault="00913822" w:rsidP="008E6010">
      <w:pPr>
        <w:widowControl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sz w:val="28"/>
          <w:szCs w:val="28"/>
        </w:rPr>
        <w:t xml:space="preserve">2.1. Наименование муниципальной услуги: </w:t>
      </w:r>
      <w:r w:rsidRPr="00BA5BE7">
        <w:rPr>
          <w:sz w:val="28"/>
          <w:szCs w:val="28"/>
        </w:rPr>
        <w:t>«Предоставление муниципального имущества (за исключением земельных участков) в аренду без проведения торгов» (далее - муниципальная услуга).</w:t>
      </w:r>
    </w:p>
    <w:p w:rsidR="00913822" w:rsidRPr="002C32AD" w:rsidRDefault="00913822" w:rsidP="008E6010">
      <w:pPr>
        <w:widowControl w:val="0"/>
        <w:ind w:firstLine="720"/>
        <w:jc w:val="both"/>
        <w:rPr>
          <w:sz w:val="28"/>
          <w:szCs w:val="28"/>
        </w:rPr>
      </w:pPr>
      <w:r w:rsidRPr="002C32AD">
        <w:rPr>
          <w:rStyle w:val="rvts7"/>
          <w:sz w:val="28"/>
          <w:szCs w:val="28"/>
        </w:rPr>
        <w:t xml:space="preserve">2.2. Муниципальная услуга предоставляется Администрацией </w:t>
      </w:r>
      <w:r w:rsidRPr="002C32AD">
        <w:rPr>
          <w:sz w:val="28"/>
          <w:szCs w:val="28"/>
        </w:rPr>
        <w:t xml:space="preserve"> </w:t>
      </w:r>
      <w:proofErr w:type="spellStart"/>
      <w:r w:rsidRPr="002C32AD">
        <w:rPr>
          <w:sz w:val="28"/>
          <w:szCs w:val="28"/>
        </w:rPr>
        <w:t>Углегорсокго</w:t>
      </w:r>
      <w:proofErr w:type="spellEnd"/>
      <w:r w:rsidRPr="002C32AD">
        <w:rPr>
          <w:sz w:val="28"/>
          <w:szCs w:val="28"/>
        </w:rPr>
        <w:t xml:space="preserve"> сельского поселения Тацинского района</w:t>
      </w:r>
      <w:r w:rsidRPr="002C32AD">
        <w:rPr>
          <w:i/>
          <w:iCs/>
          <w:sz w:val="28"/>
          <w:szCs w:val="28"/>
        </w:rPr>
        <w:t xml:space="preserve"> </w:t>
      </w:r>
      <w:proofErr w:type="spellStart"/>
      <w:r w:rsidRPr="002C32AD">
        <w:rPr>
          <w:rStyle w:val="rvts7"/>
          <w:sz w:val="28"/>
          <w:szCs w:val="28"/>
        </w:rPr>
        <w:t>района</w:t>
      </w:r>
      <w:proofErr w:type="spellEnd"/>
      <w:r w:rsidRPr="002C32AD">
        <w:rPr>
          <w:rStyle w:val="rvts7"/>
          <w:sz w:val="28"/>
          <w:szCs w:val="28"/>
        </w:rPr>
        <w:t xml:space="preserve"> через деятельность специалистов.</w:t>
      </w:r>
      <w:r w:rsidRPr="002C32AD">
        <w:rPr>
          <w:sz w:val="28"/>
          <w:szCs w:val="28"/>
        </w:rPr>
        <w:t xml:space="preserve"> </w:t>
      </w:r>
    </w:p>
    <w:p w:rsidR="00913822" w:rsidRPr="002C32AD" w:rsidRDefault="00913822" w:rsidP="008E6010">
      <w:pPr>
        <w:widowControl w:val="0"/>
        <w:ind w:firstLine="748"/>
        <w:rPr>
          <w:bCs/>
          <w:sz w:val="28"/>
          <w:szCs w:val="28"/>
        </w:rPr>
      </w:pPr>
      <w:r w:rsidRPr="002C32AD">
        <w:rPr>
          <w:sz w:val="28"/>
          <w:szCs w:val="28"/>
        </w:rPr>
        <w:t>2.3. Результатом предоставления муниципальной услуги является:  договор аренды, либо отказ в предоставлении муниципальной услуги</w:t>
      </w:r>
      <w:r w:rsidRPr="002C32AD">
        <w:rPr>
          <w:bCs/>
          <w:sz w:val="28"/>
          <w:szCs w:val="28"/>
        </w:rPr>
        <w:t>.</w:t>
      </w:r>
    </w:p>
    <w:p w:rsidR="00913822" w:rsidRPr="002C32AD" w:rsidRDefault="00913822" w:rsidP="008E6010">
      <w:pPr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В аренду могут быть переданы предприятия как имущественные комплексы, объекты недвижимого имущества, имеющие уникальные функциональные особенности (газопроводы и т.д.), отдельные здания, строения и помещения, сооружения, оборудование, транспортные средства, иные материальные ценности, находящиеся в муниципальной собственности муниципального образования «</w:t>
      </w:r>
      <w:proofErr w:type="spellStart"/>
      <w:r w:rsidRPr="002C32AD">
        <w:rPr>
          <w:sz w:val="28"/>
          <w:szCs w:val="28"/>
        </w:rPr>
        <w:t>Углегорское</w:t>
      </w:r>
      <w:proofErr w:type="spellEnd"/>
      <w:r w:rsidRPr="002C32AD">
        <w:rPr>
          <w:sz w:val="28"/>
          <w:szCs w:val="28"/>
        </w:rPr>
        <w:t xml:space="preserve"> сельское поселение».</w:t>
      </w:r>
    </w:p>
    <w:p w:rsidR="00913822" w:rsidRPr="002C32AD" w:rsidRDefault="00913822" w:rsidP="008E6010">
      <w:pPr>
        <w:widowControl w:val="0"/>
        <w:ind w:firstLine="748"/>
        <w:jc w:val="both"/>
        <w:rPr>
          <w:bCs/>
          <w:sz w:val="28"/>
          <w:szCs w:val="28"/>
        </w:rPr>
      </w:pPr>
      <w:r w:rsidRPr="002C32AD">
        <w:rPr>
          <w:sz w:val="28"/>
          <w:szCs w:val="28"/>
        </w:rPr>
        <w:t>Заключение договора аренды осуществляется без проведения торгов в случаях, установленных частью 1 статьи 17.1 Федерального закона "О защите конкуренции", с соблюдением требований настоящего Положения;</w:t>
      </w:r>
    </w:p>
    <w:p w:rsidR="00913822" w:rsidRPr="002C32AD" w:rsidRDefault="00913822" w:rsidP="008E601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C32AD">
        <w:rPr>
          <w:color w:val="auto"/>
          <w:sz w:val="28"/>
          <w:szCs w:val="28"/>
        </w:rPr>
        <w:t xml:space="preserve">2.4. Срок предоставления муниципальной услуги: </w:t>
      </w:r>
    </w:p>
    <w:p w:rsidR="00913822" w:rsidRPr="002C32AD" w:rsidRDefault="00913822" w:rsidP="008E6010">
      <w:pPr>
        <w:autoSpaceDE w:val="0"/>
        <w:ind w:firstLine="595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Предоставление в аренду без проведения торгов муниципального нежилого помещения или иного муниципального имущества производится в течение 152 календарных дней.</w:t>
      </w:r>
    </w:p>
    <w:p w:rsidR="00913822" w:rsidRPr="002C32AD" w:rsidRDefault="00913822" w:rsidP="008E6010">
      <w:pPr>
        <w:autoSpaceDE w:val="0"/>
        <w:ind w:firstLine="595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Заявление с пакетом документов регистрируется в день подачи.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913822" w:rsidRPr="002C32AD" w:rsidRDefault="00913822" w:rsidP="008E6010">
      <w:pPr>
        <w:ind w:firstLine="708"/>
        <w:rPr>
          <w:sz w:val="28"/>
          <w:szCs w:val="28"/>
        </w:rPr>
      </w:pPr>
      <w:r w:rsidRPr="002C32AD">
        <w:rPr>
          <w:sz w:val="28"/>
          <w:szCs w:val="28"/>
        </w:rPr>
        <w:lastRenderedPageBreak/>
        <w:t>- Федеральный закон от 06.10.2003 № 131-ФЗ «Об общих принципах организации местного самоуправления в РФ»;</w:t>
      </w:r>
    </w:p>
    <w:p w:rsidR="00913822" w:rsidRPr="002C32AD" w:rsidRDefault="00913822" w:rsidP="008E6010">
      <w:pPr>
        <w:ind w:firstLine="708"/>
        <w:rPr>
          <w:sz w:val="28"/>
          <w:szCs w:val="28"/>
        </w:rPr>
      </w:pPr>
      <w:r w:rsidRPr="002C32AD">
        <w:rPr>
          <w:sz w:val="28"/>
          <w:szCs w:val="28"/>
        </w:rPr>
        <w:t>- Федеральный закон от 26.07.2006 № 135-ФЗ «О защите конкуренции»;</w:t>
      </w:r>
    </w:p>
    <w:p w:rsidR="00913822" w:rsidRPr="002C32AD" w:rsidRDefault="00913822" w:rsidP="008E6010">
      <w:pPr>
        <w:ind w:firstLine="708"/>
        <w:rPr>
          <w:sz w:val="28"/>
          <w:szCs w:val="28"/>
        </w:rPr>
      </w:pPr>
      <w:r w:rsidRPr="002C32AD">
        <w:rPr>
          <w:sz w:val="28"/>
          <w:szCs w:val="28"/>
        </w:rPr>
        <w:t>- Федеральный закон от 24.07.2007 №209-ФЗ «О развитии малого и среднего предпринимательства в Российской Федерации».</w:t>
      </w:r>
    </w:p>
    <w:p w:rsidR="00913822" w:rsidRPr="002C32AD" w:rsidRDefault="00913822" w:rsidP="008E6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Федеральный закон от 24.11.1995 № 181-ФЗ «О социальной защите    инвалидов в Российской Федерации.</w:t>
      </w:r>
    </w:p>
    <w:p w:rsidR="00913822" w:rsidRPr="002C32AD" w:rsidRDefault="00913822" w:rsidP="008E6010">
      <w:pPr>
        <w:autoSpaceDE w:val="0"/>
        <w:ind w:firstLine="540"/>
        <w:jc w:val="center"/>
        <w:rPr>
          <w:sz w:val="28"/>
          <w:szCs w:val="28"/>
        </w:rPr>
      </w:pPr>
      <w:r w:rsidRPr="002C32AD">
        <w:rPr>
          <w:sz w:val="28"/>
          <w:szCs w:val="28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7"/>
      </w:tblGrid>
      <w:tr w:rsidR="00913822" w:rsidRPr="002C32AD" w:rsidTr="006D3E5C">
        <w:trPr>
          <w:jc w:val="center"/>
        </w:trPr>
        <w:tc>
          <w:tcPr>
            <w:tcW w:w="6785" w:type="dxa"/>
          </w:tcPr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1. Прием заявителей осуществляется в рабочих кабинетах ответственных специалистов.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 xml:space="preserve">       2.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 xml:space="preserve"> 3.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4. Места для заполнения документов оборудуются стульями, столами и обеспечиваются образцами заполнения документов, бланками заявлений.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5. Места информирования, предназначенные для ознакомления заявителей с информационными материалами, оборудованы информационными стендами.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6. Кабинеты приема заявителей должны быть оборудованы информационными табличками (вывесками) с указанием: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номера кабинета;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фамилии, имени, отчества и должности специалиста, осуществляющего предоставление муниципальных услуг;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времени перерыва на обед.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 xml:space="preserve">7. Рабочее место специалистов должно быть оборудовано персональными компьютерами с возможностью доступа  к необходимым информационным базам </w:t>
            </w:r>
            <w:r w:rsidRPr="002C32AD">
              <w:rPr>
                <w:rFonts w:ascii="Times New Roman" w:hAnsi="Times New Roman"/>
                <w:sz w:val="28"/>
                <w:szCs w:val="28"/>
              </w:rPr>
              <w:lastRenderedPageBreak/>
              <w:t>данных.</w:t>
            </w:r>
          </w:p>
        </w:tc>
      </w:tr>
      <w:tr w:rsidR="00913822" w:rsidRPr="002C32AD" w:rsidTr="006D3E5C">
        <w:trPr>
          <w:jc w:val="center"/>
        </w:trPr>
        <w:tc>
          <w:tcPr>
            <w:tcW w:w="6785" w:type="dxa"/>
          </w:tcPr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lastRenderedPageBreak/>
              <w:t>1. Своевременность, определяется: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2. Качество, определяется: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3. Доступность, определяется: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раза.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 xml:space="preserve">-  допуск на объекты </w:t>
            </w:r>
            <w:proofErr w:type="spellStart"/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2C32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822" w:rsidRPr="002C32AD" w:rsidRDefault="00913822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AD">
              <w:rPr>
                <w:rFonts w:ascii="Times New Roman" w:hAnsi="Times New Roman" w:cs="Times New Roman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913822" w:rsidRPr="002C32AD" w:rsidRDefault="00913822" w:rsidP="006D3E5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      </w:r>
          </w:p>
        </w:tc>
      </w:tr>
    </w:tbl>
    <w:p w:rsidR="00913822" w:rsidRPr="002C32AD" w:rsidRDefault="00913822" w:rsidP="008E6010">
      <w:pPr>
        <w:ind w:firstLine="708"/>
        <w:rPr>
          <w:sz w:val="28"/>
          <w:szCs w:val="28"/>
        </w:rPr>
      </w:pPr>
    </w:p>
    <w:p w:rsidR="00913822" w:rsidRPr="002C32AD" w:rsidRDefault="00913822" w:rsidP="008E6010">
      <w:pPr>
        <w:pStyle w:val="Default"/>
        <w:ind w:firstLine="708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913822" w:rsidRPr="002C32AD" w:rsidRDefault="00913822" w:rsidP="008E6010">
      <w:pPr>
        <w:pStyle w:val="Default"/>
        <w:ind w:firstLine="708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1. Заявление;  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2. Документы, удостоверяющие личность получателя (представителя получателя);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3. Документ, подтверждающий полномочия представителя получателя (получателей) (для физических лиц);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4.  Выписка из ЕГРИП (для индивидуальных предпринимателей, предоставляется ФНС);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5.  Документы, подтверждающие соответствие получателя услуги требованиям ст.17.1 Федерального закона от 26.07.2006 № 135-ФЗ «О защите конкуренции»;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6. Документы, подтверждающие полномочия руководителя юридического лица: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а)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 xml:space="preserve">б) протокол заседания совета директоров (выписка из него), если уставом юридического лица решение вопроса об избрании единоличного исполнительного </w:t>
      </w:r>
      <w:r w:rsidRPr="002C32AD">
        <w:rPr>
          <w:rStyle w:val="rvts7"/>
          <w:sz w:val="28"/>
          <w:szCs w:val="28"/>
        </w:rPr>
        <w:lastRenderedPageBreak/>
        <w:t>органа отнесенного к компетенции совета директоров;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в)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г)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proofErr w:type="spellStart"/>
      <w:r w:rsidRPr="002C32AD">
        <w:rPr>
          <w:rStyle w:val="rvts7"/>
          <w:sz w:val="28"/>
          <w:szCs w:val="28"/>
        </w:rPr>
        <w:t>д</w:t>
      </w:r>
      <w:proofErr w:type="spellEnd"/>
      <w:r w:rsidRPr="002C32AD">
        <w:rPr>
          <w:rStyle w:val="rvts7"/>
          <w:sz w:val="28"/>
          <w:szCs w:val="28"/>
        </w:rPr>
        <w:t>)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7. Документ, подтверждающий полномочия представителя юридического лица (для юридических лиц);</w:t>
      </w:r>
    </w:p>
    <w:p w:rsidR="00913822" w:rsidRPr="002C32AD" w:rsidRDefault="00913822" w:rsidP="008E60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2C32AD">
        <w:rPr>
          <w:rStyle w:val="rvts7"/>
          <w:sz w:val="28"/>
          <w:szCs w:val="28"/>
        </w:rPr>
        <w:t>8.  Выписка из ЕГРЮЛ (для юридических лиц, предоставляется ФНС).</w:t>
      </w:r>
    </w:p>
    <w:p w:rsidR="00913822" w:rsidRPr="002C32AD" w:rsidRDefault="00913822" w:rsidP="008E6010">
      <w:pPr>
        <w:pStyle w:val="10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При непредставлении заявителем документов, указанных в подпунктах 4, 8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913822" w:rsidRPr="002C32AD" w:rsidRDefault="00913822" w:rsidP="008E6010">
      <w:pPr>
        <w:widowControl w:val="0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2.7. Администрация </w:t>
      </w:r>
      <w:proofErr w:type="spellStart"/>
      <w:r w:rsidRPr="002C32AD">
        <w:rPr>
          <w:sz w:val="28"/>
          <w:szCs w:val="28"/>
        </w:rPr>
        <w:t>Углегорского</w:t>
      </w:r>
      <w:proofErr w:type="spellEnd"/>
      <w:r w:rsidRPr="002C32AD">
        <w:rPr>
          <w:sz w:val="28"/>
          <w:szCs w:val="28"/>
        </w:rPr>
        <w:t xml:space="preserve"> сельского поселения Тацинского района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13822" w:rsidRPr="002C32AD" w:rsidRDefault="00913822" w:rsidP="008E6010">
      <w:pPr>
        <w:widowControl w:val="0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913822" w:rsidRPr="002C32AD" w:rsidRDefault="00913822" w:rsidP="008E601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913822" w:rsidRPr="002C32AD" w:rsidRDefault="00913822" w:rsidP="008E601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  <w:u w:val="single"/>
        </w:rPr>
      </w:pPr>
      <w:r w:rsidRPr="002C32AD">
        <w:rPr>
          <w:color w:val="auto"/>
          <w:sz w:val="28"/>
          <w:szCs w:val="28"/>
        </w:rPr>
        <w:t xml:space="preserve">2.10. </w:t>
      </w:r>
      <w:r w:rsidRPr="002C32AD">
        <w:rPr>
          <w:color w:val="auto"/>
          <w:sz w:val="28"/>
          <w:szCs w:val="28"/>
          <w:u w:val="single"/>
        </w:rPr>
        <w:t>Исчерпывающий перечень оснований для отказа в приёме заявления, необходимого для предоставления муниципальной услуги: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color w:val="auto"/>
          <w:sz w:val="28"/>
          <w:szCs w:val="28"/>
        </w:rPr>
        <w:lastRenderedPageBreak/>
        <w:t xml:space="preserve">           - отсутствие в заявлении необходимой информации;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color w:val="auto"/>
          <w:sz w:val="28"/>
          <w:szCs w:val="28"/>
        </w:rPr>
        <w:t xml:space="preserve">           - отсутствие документов, удостоверяющих личность заявителя.</w:t>
      </w:r>
    </w:p>
    <w:p w:rsidR="00913822" w:rsidRPr="002C32AD" w:rsidRDefault="00913822" w:rsidP="008E601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  <w:u w:val="single"/>
        </w:rPr>
      </w:pPr>
      <w:r w:rsidRPr="002C32AD">
        <w:rPr>
          <w:color w:val="auto"/>
          <w:sz w:val="28"/>
          <w:szCs w:val="28"/>
        </w:rPr>
        <w:t xml:space="preserve">2.11. </w:t>
      </w:r>
      <w:r w:rsidRPr="002C32AD">
        <w:rPr>
          <w:color w:val="auto"/>
          <w:sz w:val="28"/>
          <w:szCs w:val="28"/>
          <w:u w:val="single"/>
        </w:rPr>
        <w:t>Исчерпывающий перечень оснований для отказа в предоставлении муниципальной услуги:</w:t>
      </w:r>
    </w:p>
    <w:p w:rsidR="00913822" w:rsidRPr="002C32AD" w:rsidRDefault="00913822" w:rsidP="008E60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C32AD">
        <w:rPr>
          <w:color w:val="auto"/>
          <w:sz w:val="28"/>
          <w:szCs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913822" w:rsidRPr="002C32AD" w:rsidRDefault="00913822" w:rsidP="008E6010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913822" w:rsidRPr="002C32AD" w:rsidRDefault="00913822" w:rsidP="008E6010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913822" w:rsidRPr="002C32AD" w:rsidRDefault="00913822" w:rsidP="008E6010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913822" w:rsidRPr="002C32AD" w:rsidRDefault="00913822" w:rsidP="008E6010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заявления в  Администрации </w:t>
      </w:r>
      <w:proofErr w:type="spellStart"/>
      <w:r w:rsidRPr="002C32AD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2C32AD">
        <w:rPr>
          <w:rFonts w:ascii="Times New Roman" w:hAnsi="Times New Roman"/>
          <w:sz w:val="28"/>
          <w:szCs w:val="28"/>
        </w:rPr>
        <w:t xml:space="preserve"> сельского поселения Тацинского района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913822" w:rsidRPr="002C32AD" w:rsidRDefault="00913822" w:rsidP="008E6010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913822" w:rsidRPr="002C32AD" w:rsidRDefault="00913822" w:rsidP="008E6010">
      <w:pPr>
        <w:pStyle w:val="23"/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913822" w:rsidRPr="002C32AD" w:rsidRDefault="00913822" w:rsidP="008E6010">
      <w:pPr>
        <w:pStyle w:val="23"/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913822" w:rsidRPr="002C32AD" w:rsidRDefault="00913822" w:rsidP="008E6010">
      <w:pPr>
        <w:pStyle w:val="23"/>
        <w:shd w:val="clear" w:color="auto" w:fill="auto"/>
        <w:tabs>
          <w:tab w:val="left" w:pos="1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2.16.    Показателем доступности и качества муниципальной услуги являются:</w:t>
      </w:r>
    </w:p>
    <w:p w:rsidR="00913822" w:rsidRPr="002C32AD" w:rsidRDefault="00913822" w:rsidP="008E6010">
      <w:pPr>
        <w:pStyle w:val="23"/>
        <w:numPr>
          <w:ilvl w:val="0"/>
          <w:numId w:val="10"/>
        </w:numPr>
        <w:shd w:val="clear" w:color="auto" w:fill="auto"/>
        <w:tabs>
          <w:tab w:val="left" w:pos="967"/>
        </w:tabs>
        <w:spacing w:after="0" w:line="240" w:lineRule="auto"/>
        <w:ind w:hanging="960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максимальная минимизация времени ожидания приема;</w:t>
      </w:r>
    </w:p>
    <w:p w:rsidR="00913822" w:rsidRPr="002C32AD" w:rsidRDefault="00913822" w:rsidP="008E6010">
      <w:pPr>
        <w:pStyle w:val="23"/>
        <w:numPr>
          <w:ilvl w:val="0"/>
          <w:numId w:val="10"/>
        </w:numPr>
        <w:shd w:val="clear" w:color="auto" w:fill="auto"/>
        <w:tabs>
          <w:tab w:val="left" w:pos="967"/>
        </w:tabs>
        <w:spacing w:after="0" w:line="240" w:lineRule="auto"/>
        <w:ind w:hanging="960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оптимальные сроки предоставления муниципальной услуги;</w:t>
      </w:r>
    </w:p>
    <w:p w:rsidR="00913822" w:rsidRPr="002C32AD" w:rsidRDefault="00913822" w:rsidP="008E6010">
      <w:pPr>
        <w:pStyle w:val="23"/>
        <w:numPr>
          <w:ilvl w:val="0"/>
          <w:numId w:val="10"/>
        </w:numPr>
        <w:shd w:val="clear" w:color="auto" w:fill="auto"/>
        <w:tabs>
          <w:tab w:val="left" w:pos="967"/>
        </w:tabs>
        <w:spacing w:after="0" w:line="240" w:lineRule="auto"/>
        <w:ind w:hanging="960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максимальная минимизация количества обоснованных жалоб;</w:t>
      </w:r>
    </w:p>
    <w:p w:rsidR="00913822" w:rsidRPr="002C32AD" w:rsidRDefault="00913822" w:rsidP="008E6010">
      <w:pPr>
        <w:pStyle w:val="23"/>
        <w:numPr>
          <w:ilvl w:val="0"/>
          <w:numId w:val="10"/>
        </w:numPr>
        <w:shd w:val="clear" w:color="auto" w:fill="auto"/>
        <w:tabs>
          <w:tab w:val="left" w:pos="967"/>
        </w:tabs>
        <w:spacing w:after="0" w:line="240" w:lineRule="auto"/>
        <w:ind w:hanging="960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913822" w:rsidRPr="002C32AD" w:rsidRDefault="00913822" w:rsidP="008E6010">
      <w:pPr>
        <w:pStyle w:val="23"/>
        <w:numPr>
          <w:ilvl w:val="0"/>
          <w:numId w:val="10"/>
        </w:numPr>
        <w:shd w:val="clear" w:color="auto" w:fill="auto"/>
        <w:tabs>
          <w:tab w:val="left" w:pos="967"/>
        </w:tabs>
        <w:spacing w:after="0" w:line="240" w:lineRule="auto"/>
        <w:ind w:hanging="960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возможность получить информацию по вопросам предоставления му</w:t>
      </w:r>
      <w:r w:rsidRPr="002C32AD">
        <w:rPr>
          <w:rFonts w:ascii="Times New Roman" w:hAnsi="Times New Roman"/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913822" w:rsidRPr="002C32AD" w:rsidRDefault="00913822" w:rsidP="008E6010">
      <w:pPr>
        <w:pStyle w:val="23"/>
        <w:numPr>
          <w:ilvl w:val="0"/>
          <w:numId w:val="10"/>
        </w:numPr>
        <w:shd w:val="clear" w:color="auto" w:fill="auto"/>
        <w:tabs>
          <w:tab w:val="left" w:pos="967"/>
        </w:tabs>
        <w:spacing w:after="0" w:line="240" w:lineRule="auto"/>
        <w:ind w:hanging="960"/>
        <w:jc w:val="both"/>
        <w:rPr>
          <w:rFonts w:ascii="Times New Roman" w:hAnsi="Times New Roman"/>
          <w:sz w:val="28"/>
          <w:szCs w:val="28"/>
        </w:rPr>
      </w:pPr>
      <w:r w:rsidRPr="002C32AD">
        <w:rPr>
          <w:rFonts w:ascii="Times New Roman" w:hAnsi="Times New Roman"/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913822" w:rsidRPr="002C32AD" w:rsidRDefault="00913822" w:rsidP="008E6010">
      <w:pPr>
        <w:ind w:firstLine="595"/>
        <w:jc w:val="both"/>
        <w:rPr>
          <w:sz w:val="28"/>
          <w:szCs w:val="28"/>
        </w:rPr>
      </w:pPr>
    </w:p>
    <w:p w:rsidR="00913822" w:rsidRPr="002C32AD" w:rsidRDefault="00913822" w:rsidP="008E6010">
      <w:pPr>
        <w:pStyle w:val="Default"/>
        <w:ind w:firstLine="720"/>
        <w:jc w:val="center"/>
        <w:rPr>
          <w:sz w:val="28"/>
          <w:szCs w:val="28"/>
        </w:rPr>
      </w:pPr>
      <w:r w:rsidRPr="002C32AD">
        <w:rPr>
          <w:b/>
          <w:bCs/>
          <w:sz w:val="28"/>
          <w:szCs w:val="28"/>
        </w:rPr>
        <w:t>III. Административные процедуры</w:t>
      </w:r>
    </w:p>
    <w:p w:rsidR="00913822" w:rsidRPr="002C32AD" w:rsidRDefault="00913822" w:rsidP="008E6010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2C32AD">
        <w:rPr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913822" w:rsidRPr="002C32AD" w:rsidRDefault="00913822" w:rsidP="008E6010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3.1.1.Состав административных процедур: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1) прием и регистрация заявления (форма заявления - приложение № 1);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2) рассмотрение заявления;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3) оформление документов;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4) выдача готовых документов заявителю.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3.1.2.Последовательность административных процедур (блок-схема по предоставлению муниципальной услуги – приложение 2 к настоящему Административному регламенту):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 xml:space="preserve">      1) прием и регистрация заявления;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 xml:space="preserve">      2) рассмотрение заявления и предоставляемых документов;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 xml:space="preserve">      3) оформление документов:   подготовка проекта договора аренды, либо проекта уведомления об отказе в предоставлении муниципальной услуги</w:t>
      </w:r>
      <w:r w:rsidRPr="002C32AD">
        <w:rPr>
          <w:bCs/>
          <w:sz w:val="28"/>
          <w:szCs w:val="28"/>
        </w:rPr>
        <w:t>.</w:t>
      </w:r>
      <w:r w:rsidRPr="002C32AD">
        <w:rPr>
          <w:sz w:val="28"/>
          <w:szCs w:val="28"/>
        </w:rPr>
        <w:t xml:space="preserve">     </w:t>
      </w:r>
    </w:p>
    <w:p w:rsidR="00913822" w:rsidRPr="002C32AD" w:rsidRDefault="00913822" w:rsidP="008E6010">
      <w:pPr>
        <w:autoSpaceDE w:val="0"/>
        <w:autoSpaceDN w:val="0"/>
        <w:adjustRightInd w:val="0"/>
        <w:ind w:firstLine="993"/>
        <w:outlineLvl w:val="1"/>
        <w:rPr>
          <w:bCs/>
          <w:sz w:val="28"/>
          <w:szCs w:val="28"/>
        </w:rPr>
      </w:pPr>
      <w:r w:rsidRPr="002C32AD">
        <w:rPr>
          <w:sz w:val="28"/>
          <w:szCs w:val="28"/>
        </w:rPr>
        <w:t>4) уведомление заявителя о принятом решении и выдача договора  аренды, либо уведомления об отказе в предоставлении муниципальной услуги</w:t>
      </w:r>
      <w:r w:rsidRPr="002C32AD">
        <w:rPr>
          <w:bCs/>
          <w:sz w:val="28"/>
          <w:szCs w:val="28"/>
        </w:rPr>
        <w:t>.</w:t>
      </w:r>
    </w:p>
    <w:p w:rsidR="00913822" w:rsidRPr="002C32AD" w:rsidRDefault="00913822" w:rsidP="008E6010">
      <w:pPr>
        <w:autoSpaceDE w:val="0"/>
        <w:autoSpaceDN w:val="0"/>
        <w:adjustRightInd w:val="0"/>
        <w:ind w:firstLine="993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3.1.3.Сроки выполнения административных процедур: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 xml:space="preserve">      1) прием и регистрация заявления – 10 минут, в электронном виде – 3 рабочих дня;</w:t>
      </w:r>
    </w:p>
    <w:p w:rsidR="00913822" w:rsidRPr="002C32AD" w:rsidRDefault="00913822" w:rsidP="008E6010">
      <w:pPr>
        <w:autoSpaceDE w:val="0"/>
        <w:autoSpaceDN w:val="0"/>
        <w:adjustRightInd w:val="0"/>
        <w:ind w:firstLine="90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2) рассмотрение заявления и предоставляемых документов – 5 дней;</w:t>
      </w:r>
    </w:p>
    <w:p w:rsidR="00913822" w:rsidRPr="002C32AD" w:rsidRDefault="00913822" w:rsidP="008E601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 xml:space="preserve">     3) оформление документов – 137 дней;</w:t>
      </w:r>
    </w:p>
    <w:p w:rsidR="00913822" w:rsidRPr="002C32AD" w:rsidRDefault="00913822" w:rsidP="008E6010">
      <w:pPr>
        <w:autoSpaceDE w:val="0"/>
        <w:autoSpaceDN w:val="0"/>
        <w:adjustRightInd w:val="0"/>
        <w:ind w:firstLine="900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4) уведомление заявителя о принятом решении и выдача готовых документов – 2 дней.</w:t>
      </w:r>
    </w:p>
    <w:p w:rsidR="002C32AD" w:rsidRPr="002C32AD" w:rsidRDefault="002C32AD" w:rsidP="002C32AD">
      <w:pPr>
        <w:pStyle w:val="Default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5) срок предоставления услуги: 1 неделя – принятие решения уполномоченного органа 90 дней – проведение мероприятий по оценке рыночной стоимости муниципального имущества; </w:t>
      </w:r>
    </w:p>
    <w:p w:rsidR="002C32AD" w:rsidRPr="002C32AD" w:rsidRDefault="002C32AD" w:rsidP="002C32AD">
      <w:pPr>
        <w:pStyle w:val="Default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1 неделя – заключение договора аренды </w:t>
      </w:r>
    </w:p>
    <w:p w:rsidR="00913822" w:rsidRPr="002C32AD" w:rsidRDefault="00913822" w:rsidP="008E601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C32AD">
        <w:rPr>
          <w:sz w:val="28"/>
          <w:szCs w:val="28"/>
        </w:rPr>
        <w:t>3.1.4.Требования к порядку выполнения административных процедур:</w:t>
      </w:r>
    </w:p>
    <w:p w:rsidR="00913822" w:rsidRPr="002C32AD" w:rsidRDefault="00913822" w:rsidP="008E6010">
      <w:pPr>
        <w:widowControl w:val="0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1. Основанием для начала предоставления муниципальной услуги является личное обращение заявителя (его представителя, доверенного лица) к специалистам 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913822" w:rsidRPr="002C32AD" w:rsidRDefault="00913822" w:rsidP="008E6010">
      <w:pPr>
        <w:pStyle w:val="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2C32AD">
        <w:rPr>
          <w:sz w:val="28"/>
          <w:szCs w:val="28"/>
        </w:rPr>
        <w:t>2.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913822" w:rsidRPr="002C32AD" w:rsidRDefault="00913822" w:rsidP="008E6010">
      <w:pPr>
        <w:widowControl w:val="0"/>
        <w:ind w:firstLine="720"/>
        <w:rPr>
          <w:sz w:val="28"/>
          <w:szCs w:val="28"/>
        </w:rPr>
      </w:pPr>
      <w:r w:rsidRPr="002C32AD">
        <w:rPr>
          <w:sz w:val="28"/>
          <w:szCs w:val="28"/>
        </w:rPr>
        <w:t xml:space="preserve">3. Зарегистрированные письменные заявления в день поступления выдаются  главе </w:t>
      </w:r>
      <w:proofErr w:type="spellStart"/>
      <w:r w:rsidRPr="002C32AD">
        <w:rPr>
          <w:sz w:val="28"/>
          <w:szCs w:val="28"/>
        </w:rPr>
        <w:t>Углегорского</w:t>
      </w:r>
      <w:proofErr w:type="spellEnd"/>
      <w:r w:rsidRPr="002C32AD">
        <w:rPr>
          <w:sz w:val="28"/>
          <w:szCs w:val="28"/>
        </w:rPr>
        <w:t xml:space="preserve"> сельского поселения.</w:t>
      </w:r>
    </w:p>
    <w:p w:rsidR="00913822" w:rsidRPr="002C32AD" w:rsidRDefault="00913822" w:rsidP="008E6010">
      <w:pPr>
        <w:widowControl w:val="0"/>
        <w:ind w:firstLine="720"/>
        <w:rPr>
          <w:sz w:val="28"/>
          <w:szCs w:val="28"/>
        </w:rPr>
      </w:pPr>
      <w:r w:rsidRPr="002C32AD">
        <w:rPr>
          <w:sz w:val="28"/>
          <w:szCs w:val="28"/>
        </w:rPr>
        <w:t>4. Глава поселения рассматривает поступающие заявления и дает поручения специалисту. Поручения даются в форме резолюции.</w:t>
      </w:r>
    </w:p>
    <w:p w:rsidR="00913822" w:rsidRPr="002C32AD" w:rsidRDefault="00913822" w:rsidP="008E6010">
      <w:pPr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3.6. В случае отсутствия замечаний специалист готовит:</w:t>
      </w:r>
    </w:p>
    <w:p w:rsidR="00913822" w:rsidRPr="002C32AD" w:rsidRDefault="00913822" w:rsidP="008E6010">
      <w:pPr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lastRenderedPageBreak/>
        <w:t>-  необходимый материал, для проведения рыночной оценки годовой арендной платы;</w:t>
      </w:r>
    </w:p>
    <w:p w:rsidR="00913822" w:rsidRPr="002C32AD" w:rsidRDefault="00913822" w:rsidP="008E6010">
      <w:pPr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- проект постановления о предоставлении в аренду;</w:t>
      </w:r>
    </w:p>
    <w:p w:rsidR="00913822" w:rsidRPr="002C32AD" w:rsidRDefault="00913822" w:rsidP="008E6010">
      <w:pPr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- проект договора аренды;</w:t>
      </w:r>
    </w:p>
    <w:p w:rsidR="00913822" w:rsidRPr="002C32AD" w:rsidRDefault="00913822" w:rsidP="008E6010">
      <w:pPr>
        <w:ind w:firstLine="720"/>
        <w:jc w:val="both"/>
        <w:rPr>
          <w:rStyle w:val="rvts7"/>
          <w:sz w:val="28"/>
          <w:szCs w:val="28"/>
        </w:rPr>
      </w:pPr>
      <w:r w:rsidRPr="002C32AD">
        <w:rPr>
          <w:sz w:val="28"/>
          <w:szCs w:val="28"/>
        </w:rPr>
        <w:t>- мотивированный отказ в предоставлении муниципального имущества в аренду.</w:t>
      </w:r>
    </w:p>
    <w:p w:rsidR="00913822" w:rsidRPr="002C32AD" w:rsidRDefault="00913822" w:rsidP="008E6010">
      <w:pPr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3.7. Результатом предоставления муниципальной услуги является заключение договора аренды.</w:t>
      </w:r>
    </w:p>
    <w:p w:rsidR="00913822" w:rsidRPr="002C32AD" w:rsidRDefault="00913822" w:rsidP="008E6010">
      <w:pPr>
        <w:ind w:firstLine="720"/>
        <w:jc w:val="both"/>
        <w:rPr>
          <w:rStyle w:val="rvts7"/>
          <w:sz w:val="28"/>
          <w:szCs w:val="28"/>
        </w:rPr>
      </w:pPr>
      <w:r w:rsidRPr="002C32AD">
        <w:rPr>
          <w:rStyle w:val="rvts7"/>
          <w:sz w:val="28"/>
          <w:szCs w:val="28"/>
        </w:rPr>
        <w:t>3.8. Форма заявления предоставлена в приложении №1 к настоящему Административному регламенту.</w:t>
      </w:r>
    </w:p>
    <w:p w:rsidR="00913822" w:rsidRPr="002C32AD" w:rsidRDefault="00913822" w:rsidP="008E6010">
      <w:pPr>
        <w:widowControl w:val="0"/>
        <w:ind w:firstLine="720"/>
        <w:jc w:val="both"/>
        <w:rPr>
          <w:sz w:val="28"/>
          <w:szCs w:val="28"/>
        </w:rPr>
      </w:pPr>
      <w:r w:rsidRPr="002C32AD">
        <w:rPr>
          <w:rStyle w:val="rvts7"/>
          <w:sz w:val="28"/>
          <w:szCs w:val="28"/>
        </w:rPr>
        <w:t>3.9</w:t>
      </w:r>
      <w:r w:rsidRPr="002C32AD">
        <w:rPr>
          <w:sz w:val="28"/>
          <w:szCs w:val="28"/>
        </w:rPr>
        <w:t>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913822" w:rsidRPr="002C32AD" w:rsidRDefault="00913822" w:rsidP="008E6010">
      <w:pPr>
        <w:widowControl w:val="0"/>
        <w:ind w:firstLine="720"/>
        <w:jc w:val="both"/>
        <w:rPr>
          <w:sz w:val="28"/>
          <w:szCs w:val="28"/>
        </w:rPr>
      </w:pPr>
    </w:p>
    <w:p w:rsidR="00913822" w:rsidRPr="002C32AD" w:rsidRDefault="00913822" w:rsidP="008E6010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2C32AD">
        <w:rPr>
          <w:b/>
          <w:bCs/>
          <w:sz w:val="28"/>
          <w:szCs w:val="28"/>
        </w:rPr>
        <w:t>IV. Порядок и формы контроля</w:t>
      </w:r>
    </w:p>
    <w:p w:rsidR="00913822" w:rsidRPr="002C32AD" w:rsidRDefault="00913822" w:rsidP="008E6010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2C32AD">
        <w:rPr>
          <w:b/>
          <w:bCs/>
          <w:sz w:val="28"/>
          <w:szCs w:val="28"/>
        </w:rPr>
        <w:t>за предоставлением муниципальной услуги</w:t>
      </w:r>
    </w:p>
    <w:p w:rsidR="00913822" w:rsidRPr="002C32AD" w:rsidRDefault="00913822" w:rsidP="008E6010">
      <w:pPr>
        <w:ind w:firstLine="748"/>
        <w:rPr>
          <w:sz w:val="28"/>
          <w:szCs w:val="28"/>
        </w:rPr>
      </w:pP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4.1. Текущий контроль за соблюдением настоящего Административного регламента осуществляется главой </w:t>
      </w:r>
      <w:proofErr w:type="spellStart"/>
      <w:r w:rsidRPr="002C32AD">
        <w:rPr>
          <w:color w:val="auto"/>
          <w:sz w:val="28"/>
          <w:szCs w:val="28"/>
        </w:rPr>
        <w:t>Углегорского</w:t>
      </w:r>
      <w:proofErr w:type="spellEnd"/>
      <w:r w:rsidRPr="002C32AD">
        <w:rPr>
          <w:sz w:val="28"/>
          <w:szCs w:val="28"/>
        </w:rPr>
        <w:t xml:space="preserve"> сельского поселения 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4.2.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4.3. Текущий контроль за предоставлением муниципальной услуги осуществляется на постоянной основе.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4.4.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 w:rsidRPr="002C32AD">
        <w:rPr>
          <w:color w:val="auto"/>
          <w:sz w:val="28"/>
          <w:szCs w:val="28"/>
        </w:rPr>
        <w:t>Углегорского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 </w:t>
      </w:r>
      <w:r w:rsidRPr="002C32AD">
        <w:rPr>
          <w:sz w:val="28"/>
          <w:szCs w:val="28"/>
        </w:rPr>
        <w:t xml:space="preserve">района.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 w:rsidRPr="002C32AD">
        <w:rPr>
          <w:color w:val="auto"/>
          <w:sz w:val="28"/>
          <w:szCs w:val="28"/>
        </w:rPr>
        <w:t>Углегорского</w:t>
      </w:r>
      <w:proofErr w:type="spellEnd"/>
      <w:r w:rsidRPr="002C32AD">
        <w:rPr>
          <w:color w:val="auto"/>
          <w:sz w:val="28"/>
          <w:szCs w:val="28"/>
        </w:rPr>
        <w:t xml:space="preserve"> сельского поселения Тацинского </w:t>
      </w:r>
      <w:r w:rsidRPr="002C32AD">
        <w:rPr>
          <w:sz w:val="28"/>
          <w:szCs w:val="28"/>
        </w:rPr>
        <w:t>района)</w:t>
      </w:r>
      <w:r w:rsidRPr="002C32AD">
        <w:rPr>
          <w:i/>
          <w:iCs/>
          <w:sz w:val="28"/>
          <w:szCs w:val="28"/>
        </w:rPr>
        <w:t xml:space="preserve"> </w:t>
      </w:r>
      <w:r w:rsidRPr="002C32AD">
        <w:rPr>
          <w:sz w:val="28"/>
          <w:szCs w:val="28"/>
        </w:rPr>
        <w:t xml:space="preserve">и внеплановыми.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4.5.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4.5.1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4.5.2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4.6.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lastRenderedPageBreak/>
        <w:t xml:space="preserve"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4.8. Контроль за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913822" w:rsidRPr="002C32AD" w:rsidRDefault="00913822" w:rsidP="008E6010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913822" w:rsidRPr="002C32AD" w:rsidRDefault="00913822" w:rsidP="008E6010">
      <w:pPr>
        <w:pStyle w:val="Default"/>
        <w:ind w:firstLine="720"/>
        <w:jc w:val="center"/>
        <w:rPr>
          <w:b/>
          <w:sz w:val="28"/>
          <w:szCs w:val="28"/>
        </w:rPr>
      </w:pPr>
      <w:r w:rsidRPr="002C32AD">
        <w:rPr>
          <w:b/>
          <w:bCs/>
          <w:sz w:val="28"/>
          <w:szCs w:val="28"/>
        </w:rPr>
        <w:t xml:space="preserve">V. </w:t>
      </w:r>
      <w:r w:rsidRPr="002C32AD">
        <w:rPr>
          <w:b/>
          <w:sz w:val="28"/>
          <w:szCs w:val="28"/>
        </w:rPr>
        <w:t>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5.1.1. нарушение срока регистрации запроса заявителя о предоставлении муниципальной услуги;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5.1.2.  нарушение срока предоставления муниципальной услуги;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5.2. Общие требования к порядку подачи и рассмотрения жалобы: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lastRenderedPageBreak/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5.3. Жалоба должна содержать: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 xml:space="preserve">5.4. 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5.5.2. отказывает в удовлетворении жалобы.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  <w:r w:rsidRPr="002C32AD">
        <w:rPr>
          <w:sz w:val="28"/>
          <w:szCs w:val="28"/>
        </w:rPr>
        <w:lastRenderedPageBreak/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913822" w:rsidRPr="002C32AD" w:rsidRDefault="00913822" w:rsidP="008E6010">
      <w:pPr>
        <w:pStyle w:val="Default"/>
        <w:ind w:firstLine="72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Default="00913822" w:rsidP="008E6010">
      <w:pPr>
        <w:ind w:firstLine="5760"/>
        <w:jc w:val="both"/>
        <w:rPr>
          <w:sz w:val="28"/>
          <w:szCs w:val="28"/>
        </w:rPr>
      </w:pPr>
    </w:p>
    <w:p w:rsidR="002C32AD" w:rsidRDefault="002C32AD" w:rsidP="008E6010">
      <w:pPr>
        <w:ind w:firstLine="5760"/>
        <w:jc w:val="both"/>
        <w:rPr>
          <w:sz w:val="28"/>
          <w:szCs w:val="28"/>
        </w:rPr>
      </w:pPr>
    </w:p>
    <w:p w:rsidR="002C32AD" w:rsidRDefault="002C32AD" w:rsidP="008E6010">
      <w:pPr>
        <w:ind w:firstLine="5760"/>
        <w:jc w:val="both"/>
        <w:rPr>
          <w:sz w:val="28"/>
          <w:szCs w:val="28"/>
        </w:rPr>
      </w:pPr>
    </w:p>
    <w:p w:rsidR="00913822" w:rsidRPr="002C32AD" w:rsidRDefault="00913822" w:rsidP="00CB13BC">
      <w:pPr>
        <w:jc w:val="both"/>
        <w:rPr>
          <w:sz w:val="28"/>
          <w:szCs w:val="28"/>
        </w:rPr>
      </w:pPr>
    </w:p>
    <w:p w:rsidR="00913822" w:rsidRPr="002C32AD" w:rsidRDefault="00913822" w:rsidP="00CB13BC">
      <w:pPr>
        <w:ind w:firstLine="5760"/>
        <w:jc w:val="right"/>
        <w:rPr>
          <w:sz w:val="28"/>
          <w:szCs w:val="28"/>
        </w:rPr>
      </w:pPr>
      <w:r w:rsidRPr="002C32AD">
        <w:rPr>
          <w:sz w:val="28"/>
          <w:szCs w:val="28"/>
        </w:rPr>
        <w:lastRenderedPageBreak/>
        <w:t>Приложение №1</w:t>
      </w:r>
    </w:p>
    <w:p w:rsidR="00913822" w:rsidRPr="002C32AD" w:rsidRDefault="00913822" w:rsidP="00CB13BC">
      <w:pPr>
        <w:ind w:left="5760"/>
        <w:jc w:val="right"/>
        <w:rPr>
          <w:sz w:val="28"/>
          <w:szCs w:val="28"/>
        </w:rPr>
      </w:pPr>
      <w:r w:rsidRPr="002C32AD">
        <w:rPr>
          <w:sz w:val="28"/>
          <w:szCs w:val="28"/>
        </w:rPr>
        <w:t xml:space="preserve">к административному регламенту </w:t>
      </w:r>
    </w:p>
    <w:p w:rsidR="00913822" w:rsidRPr="00250D81" w:rsidRDefault="00913822" w:rsidP="008E6010">
      <w:pPr>
        <w:ind w:firstLine="6660"/>
        <w:jc w:val="both"/>
        <w:rPr>
          <w:b/>
          <w:sz w:val="28"/>
          <w:szCs w:val="28"/>
        </w:rPr>
      </w:pPr>
      <w:r w:rsidRPr="00250D81">
        <w:rPr>
          <w:sz w:val="28"/>
          <w:szCs w:val="28"/>
        </w:rPr>
        <w:t xml:space="preserve">   </w:t>
      </w:r>
    </w:p>
    <w:p w:rsidR="00913822" w:rsidRPr="00250D81" w:rsidRDefault="00913822" w:rsidP="008E6010">
      <w:pPr>
        <w:pStyle w:val="ae"/>
        <w:widowControl w:val="0"/>
        <w:jc w:val="center"/>
      </w:pPr>
      <w:r w:rsidRPr="00250D81">
        <w:rPr>
          <w:b/>
        </w:rPr>
        <w:t>Образец заявления</w:t>
      </w:r>
      <w:r w:rsidRPr="00250D81">
        <w:t xml:space="preserve">            </w:t>
      </w:r>
    </w:p>
    <w:p w:rsidR="00913822" w:rsidRPr="00250D81" w:rsidRDefault="00913822" w:rsidP="00BA5BE7">
      <w:pPr>
        <w:pStyle w:val="ae"/>
        <w:spacing w:before="0"/>
        <w:ind w:right="0" w:firstLine="7"/>
        <w:jc w:val="right"/>
      </w:pPr>
      <w:r w:rsidRPr="00250D81">
        <w:t xml:space="preserve">                                                                                        </w:t>
      </w:r>
      <w:r w:rsidRPr="00250D81">
        <w:rPr>
          <w:b/>
        </w:rPr>
        <w:t xml:space="preserve">Главе </w:t>
      </w:r>
      <w:proofErr w:type="spellStart"/>
      <w:r w:rsidRPr="00250D81">
        <w:rPr>
          <w:b/>
        </w:rPr>
        <w:t>Углегорского</w:t>
      </w:r>
      <w:proofErr w:type="spellEnd"/>
      <w:r w:rsidRPr="00250D81">
        <w:rPr>
          <w:b/>
        </w:rPr>
        <w:t xml:space="preserve"> сельского поселения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>от__</w:t>
      </w:r>
      <w:r>
        <w:t>_______________________________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>____</w:t>
      </w:r>
      <w:r>
        <w:t>_______________________________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>юридически</w:t>
      </w:r>
      <w:r>
        <w:t>й   адрес________________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>адрес д</w:t>
      </w:r>
      <w:r>
        <w:t>ля переписки ( индекс)________</w:t>
      </w:r>
    </w:p>
    <w:p w:rsidR="00BA5BE7" w:rsidRDefault="00913822" w:rsidP="00BA5BE7">
      <w:pPr>
        <w:pStyle w:val="ae"/>
        <w:spacing w:before="0"/>
        <w:ind w:right="0" w:firstLine="0"/>
        <w:jc w:val="right"/>
      </w:pPr>
      <w:proofErr w:type="spellStart"/>
      <w:r w:rsidRPr="00250D81">
        <w:t>р</w:t>
      </w:r>
      <w:proofErr w:type="spellEnd"/>
      <w:r w:rsidRPr="00250D81">
        <w:t>/с__</w:t>
      </w:r>
      <w:r>
        <w:t>______________________________</w:t>
      </w:r>
    </w:p>
    <w:p w:rsidR="00913822" w:rsidRPr="00250D81" w:rsidRDefault="00913822" w:rsidP="00BA5BE7">
      <w:pPr>
        <w:pStyle w:val="ae"/>
        <w:spacing w:before="0"/>
        <w:ind w:right="0" w:firstLine="0"/>
        <w:jc w:val="right"/>
      </w:pPr>
      <w:r w:rsidRPr="00250D81">
        <w:t>к/с_</w:t>
      </w:r>
      <w:r>
        <w:t>_______________________________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>банк</w:t>
      </w:r>
      <w:r>
        <w:t>_______________________________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>БИК</w:t>
      </w:r>
      <w:r>
        <w:t>_______________________________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>
        <w:t xml:space="preserve">                                                           </w:t>
      </w:r>
      <w:r w:rsidRPr="00250D81">
        <w:t>ИНН</w:t>
      </w:r>
      <w:r>
        <w:t>______________________________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>ОГРН_</w:t>
      </w:r>
      <w:r>
        <w:t>____________________________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>Паспорт ___________________________</w:t>
      </w:r>
    </w:p>
    <w:p w:rsidR="00913822" w:rsidRPr="00250D81" w:rsidRDefault="00913822" w:rsidP="00BA5BE7">
      <w:pPr>
        <w:pStyle w:val="ae"/>
        <w:spacing w:before="0"/>
        <w:ind w:right="0"/>
        <w:jc w:val="right"/>
      </w:pPr>
      <w:r w:rsidRPr="00250D81">
        <w:t xml:space="preserve">Контактный </w:t>
      </w:r>
      <w:r>
        <w:t xml:space="preserve"> тел:___________________</w:t>
      </w:r>
    </w:p>
    <w:p w:rsidR="00913822" w:rsidRPr="00BA5BE7" w:rsidRDefault="00913822" w:rsidP="00BA5BE7">
      <w:pPr>
        <w:autoSpaceDE w:val="0"/>
        <w:autoSpaceDN w:val="0"/>
        <w:adjustRightInd w:val="0"/>
        <w:ind w:firstLine="129"/>
        <w:jc w:val="right"/>
        <w:rPr>
          <w:sz w:val="28"/>
          <w:szCs w:val="28"/>
        </w:rPr>
      </w:pPr>
      <w:r w:rsidRPr="00250D81">
        <w:rPr>
          <w:sz w:val="28"/>
          <w:szCs w:val="28"/>
        </w:rPr>
        <w:t>Электронный адрес ___________________</w:t>
      </w:r>
    </w:p>
    <w:p w:rsidR="00913822" w:rsidRPr="00250D81" w:rsidRDefault="00913822" w:rsidP="008E6010">
      <w:pPr>
        <w:pStyle w:val="ae"/>
        <w:widowControl w:val="0"/>
        <w:jc w:val="center"/>
        <w:rPr>
          <w:b/>
          <w:bCs/>
        </w:rPr>
      </w:pPr>
      <w:r w:rsidRPr="00250D81">
        <w:rPr>
          <w:b/>
        </w:rPr>
        <w:t>Заявление</w:t>
      </w:r>
    </w:p>
    <w:p w:rsidR="00913822" w:rsidRPr="00250D81" w:rsidRDefault="00913822" w:rsidP="008E601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250D81">
        <w:rPr>
          <w:rFonts w:ascii="Times New Roman" w:hAnsi="Times New Roman" w:cs="Times New Roman"/>
          <w:b/>
          <w:bCs/>
          <w:sz w:val="28"/>
          <w:szCs w:val="28"/>
        </w:rPr>
        <w:t>для физических лиц:</w:t>
      </w:r>
    </w:p>
    <w:p w:rsidR="00913822" w:rsidRPr="00250D81" w:rsidRDefault="00913822" w:rsidP="008E6010">
      <w:pPr>
        <w:pStyle w:val="ConsNonformat"/>
        <w:spacing w:before="120"/>
        <w:jc w:val="both"/>
        <w:rPr>
          <w:sz w:val="28"/>
          <w:szCs w:val="28"/>
        </w:rPr>
      </w:pPr>
      <w:r w:rsidRPr="00250D81">
        <w:rPr>
          <w:rFonts w:ascii="Times New Roman" w:hAnsi="Times New Roman" w:cs="Times New Roman"/>
          <w:sz w:val="28"/>
          <w:szCs w:val="28"/>
        </w:rPr>
        <w:t>Ф.И.О.________________________________________________________________</w:t>
      </w: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 xml:space="preserve">Документ, удостоверяющий </w:t>
      </w:r>
      <w:proofErr w:type="spellStart"/>
      <w:r w:rsidRPr="00250D81">
        <w:rPr>
          <w:sz w:val="28"/>
          <w:szCs w:val="28"/>
        </w:rPr>
        <w:t>личность:____________________cерия____________№</w:t>
      </w:r>
      <w:proofErr w:type="spellEnd"/>
      <w:r w:rsidRPr="00250D81">
        <w:rPr>
          <w:sz w:val="28"/>
          <w:szCs w:val="28"/>
        </w:rPr>
        <w:t xml:space="preserve"> _______________</w:t>
      </w:r>
    </w:p>
    <w:p w:rsidR="00BA5BE7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>выдан «____» _____________ г.</w:t>
      </w: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>____________________________________________________________</w:t>
      </w:r>
    </w:p>
    <w:p w:rsidR="00913822" w:rsidRPr="00250D81" w:rsidRDefault="00913822" w:rsidP="008E6010">
      <w:pPr>
        <w:jc w:val="center"/>
        <w:rPr>
          <w:sz w:val="28"/>
          <w:szCs w:val="28"/>
        </w:rPr>
      </w:pPr>
      <w:r w:rsidRPr="00250D81">
        <w:rPr>
          <w:sz w:val="28"/>
          <w:szCs w:val="28"/>
        </w:rPr>
        <w:t>(кем выдан)</w:t>
      </w: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>Место регистрации: _____________________________________________________________________</w:t>
      </w:r>
    </w:p>
    <w:p w:rsidR="00913822" w:rsidRPr="00250D81" w:rsidRDefault="00913822" w:rsidP="008E6010">
      <w:pPr>
        <w:rPr>
          <w:b/>
          <w:sz w:val="28"/>
          <w:szCs w:val="28"/>
        </w:rPr>
      </w:pPr>
      <w:r w:rsidRPr="00250D81">
        <w:rPr>
          <w:sz w:val="28"/>
          <w:szCs w:val="28"/>
        </w:rPr>
        <w:t xml:space="preserve">ИНН </w:t>
      </w:r>
      <w:proofErr w:type="spellStart"/>
      <w:r w:rsidRPr="00250D81">
        <w:rPr>
          <w:sz w:val="28"/>
          <w:szCs w:val="28"/>
        </w:rPr>
        <w:t>_________________Контактный</w:t>
      </w:r>
      <w:proofErr w:type="spellEnd"/>
      <w:r w:rsidRPr="00250D81">
        <w:rPr>
          <w:sz w:val="28"/>
          <w:szCs w:val="28"/>
        </w:rPr>
        <w:t xml:space="preserve"> телефон: __________________</w:t>
      </w:r>
    </w:p>
    <w:p w:rsidR="00913822" w:rsidRPr="00250D81" w:rsidRDefault="00913822" w:rsidP="008E6010">
      <w:pPr>
        <w:rPr>
          <w:b/>
          <w:sz w:val="28"/>
          <w:szCs w:val="28"/>
        </w:rPr>
      </w:pP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b/>
          <w:sz w:val="28"/>
          <w:szCs w:val="28"/>
        </w:rPr>
        <w:t>для юридических лиц:</w:t>
      </w: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>Наименование  _________________________________________</w:t>
      </w:r>
      <w:r w:rsidR="00BA5BE7">
        <w:rPr>
          <w:sz w:val="28"/>
          <w:szCs w:val="28"/>
        </w:rPr>
        <w:t>__</w:t>
      </w: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>Документ о государственной регистрации в качестве юридическо</w:t>
      </w:r>
      <w:r w:rsidR="00BA5BE7">
        <w:rPr>
          <w:sz w:val="28"/>
          <w:szCs w:val="28"/>
        </w:rPr>
        <w:t>го лица________________________</w:t>
      </w:r>
      <w:r w:rsidRPr="00250D81">
        <w:rPr>
          <w:sz w:val="28"/>
          <w:szCs w:val="28"/>
        </w:rPr>
        <w:t>_________________________________</w:t>
      </w: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 xml:space="preserve">серия _________№_____________, дата регистрации «___» </w:t>
      </w:r>
      <w:proofErr w:type="spellStart"/>
      <w:r w:rsidRPr="00250D81">
        <w:rPr>
          <w:sz w:val="28"/>
          <w:szCs w:val="28"/>
        </w:rPr>
        <w:t>_________________г</w:t>
      </w:r>
      <w:proofErr w:type="spellEnd"/>
      <w:r w:rsidRPr="00250D81">
        <w:rPr>
          <w:sz w:val="28"/>
          <w:szCs w:val="28"/>
        </w:rPr>
        <w:t>.</w:t>
      </w:r>
    </w:p>
    <w:p w:rsidR="00913822" w:rsidRPr="00250D81" w:rsidRDefault="00BA5BE7" w:rsidP="008E601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ИНН</w:t>
      </w:r>
      <w:r w:rsidR="00913822" w:rsidRPr="00250D8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_Телефон:___________________</w:t>
      </w:r>
      <w:r w:rsidR="00913822" w:rsidRPr="00250D81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 w:rsidR="00913822" w:rsidRPr="00250D81">
        <w:rPr>
          <w:rFonts w:ascii="Times New Roman" w:hAnsi="Times New Roman" w:cs="Times New Roman"/>
          <w:sz w:val="28"/>
          <w:szCs w:val="28"/>
        </w:rPr>
        <w:t>: __________________</w:t>
      </w:r>
    </w:p>
    <w:p w:rsidR="00913822" w:rsidRPr="00250D81" w:rsidRDefault="00913822" w:rsidP="008E6010">
      <w:pPr>
        <w:pStyle w:val="ConsNonformat"/>
        <w:jc w:val="both"/>
        <w:rPr>
          <w:sz w:val="28"/>
          <w:szCs w:val="28"/>
        </w:rPr>
      </w:pPr>
      <w:r w:rsidRPr="00250D81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_____________________________________________________________________</w:t>
      </w:r>
    </w:p>
    <w:p w:rsidR="00913822" w:rsidRPr="00250D81" w:rsidRDefault="00913822" w:rsidP="008E6010">
      <w:pPr>
        <w:widowControl w:val="0"/>
        <w:jc w:val="both"/>
        <w:rPr>
          <w:sz w:val="28"/>
          <w:szCs w:val="28"/>
        </w:rPr>
      </w:pPr>
    </w:p>
    <w:p w:rsidR="00913822" w:rsidRPr="00250D81" w:rsidRDefault="00913822" w:rsidP="008E6010">
      <w:pPr>
        <w:widowControl w:val="0"/>
        <w:jc w:val="both"/>
        <w:rPr>
          <w:sz w:val="28"/>
          <w:szCs w:val="28"/>
        </w:rPr>
      </w:pPr>
      <w:r w:rsidRPr="00250D81">
        <w:rPr>
          <w:b/>
          <w:sz w:val="28"/>
          <w:szCs w:val="28"/>
        </w:rPr>
        <w:t>в лице</w:t>
      </w:r>
      <w:r w:rsidRPr="00250D81">
        <w:rPr>
          <w:sz w:val="28"/>
          <w:szCs w:val="28"/>
        </w:rPr>
        <w:t xml:space="preserve"> _______________________________________________</w:t>
      </w:r>
      <w:r w:rsidR="00BA5BE7">
        <w:rPr>
          <w:sz w:val="28"/>
          <w:szCs w:val="28"/>
        </w:rPr>
        <w:t>______________</w:t>
      </w:r>
      <w:r w:rsidRPr="00250D81">
        <w:rPr>
          <w:sz w:val="28"/>
          <w:szCs w:val="28"/>
        </w:rPr>
        <w:t>_,</w:t>
      </w:r>
    </w:p>
    <w:p w:rsidR="00913822" w:rsidRPr="00250D81" w:rsidRDefault="00913822" w:rsidP="008E6010">
      <w:pPr>
        <w:widowControl w:val="0"/>
        <w:jc w:val="center"/>
        <w:rPr>
          <w:sz w:val="28"/>
          <w:szCs w:val="28"/>
        </w:rPr>
      </w:pPr>
      <w:r w:rsidRPr="00250D81">
        <w:rPr>
          <w:sz w:val="28"/>
          <w:szCs w:val="28"/>
        </w:rPr>
        <w:t>(Ф.И.О., должность)</w:t>
      </w:r>
    </w:p>
    <w:p w:rsidR="00913822" w:rsidRPr="00250D81" w:rsidRDefault="00913822" w:rsidP="008E6010">
      <w:pPr>
        <w:widowControl w:val="0"/>
        <w:jc w:val="both"/>
        <w:rPr>
          <w:sz w:val="28"/>
          <w:szCs w:val="28"/>
        </w:rPr>
      </w:pPr>
      <w:r w:rsidRPr="00250D81">
        <w:rPr>
          <w:sz w:val="28"/>
          <w:szCs w:val="28"/>
        </w:rPr>
        <w:t xml:space="preserve">действующего на </w:t>
      </w:r>
      <w:proofErr w:type="spellStart"/>
      <w:r w:rsidRPr="00250D81">
        <w:rPr>
          <w:sz w:val="28"/>
          <w:szCs w:val="28"/>
        </w:rPr>
        <w:t>основании____________________</w:t>
      </w:r>
      <w:r w:rsidR="00BA5BE7">
        <w:rPr>
          <w:sz w:val="28"/>
          <w:szCs w:val="28"/>
        </w:rPr>
        <w:t>_________________________</w:t>
      </w:r>
      <w:proofErr w:type="spellEnd"/>
      <w:r w:rsidRPr="00250D81">
        <w:rPr>
          <w:sz w:val="28"/>
          <w:szCs w:val="28"/>
        </w:rPr>
        <w:t>,</w:t>
      </w:r>
    </w:p>
    <w:p w:rsidR="00913822" w:rsidRPr="00250D81" w:rsidRDefault="00913822" w:rsidP="008E6010">
      <w:pPr>
        <w:widowControl w:val="0"/>
        <w:jc w:val="center"/>
        <w:rPr>
          <w:bCs/>
          <w:sz w:val="28"/>
          <w:szCs w:val="28"/>
        </w:rPr>
      </w:pPr>
      <w:r w:rsidRPr="00250D81">
        <w:rPr>
          <w:sz w:val="28"/>
          <w:szCs w:val="28"/>
        </w:rPr>
        <w:t xml:space="preserve">(доверенность, номер, дата, иное) </w:t>
      </w:r>
    </w:p>
    <w:p w:rsidR="00913822" w:rsidRPr="00250D81" w:rsidRDefault="00913822" w:rsidP="008E6010">
      <w:pPr>
        <w:ind w:firstLine="748"/>
        <w:jc w:val="both"/>
        <w:rPr>
          <w:sz w:val="28"/>
          <w:szCs w:val="28"/>
        </w:rPr>
      </w:pPr>
      <w:r w:rsidRPr="00250D81">
        <w:rPr>
          <w:sz w:val="28"/>
          <w:szCs w:val="28"/>
        </w:rPr>
        <w:lastRenderedPageBreak/>
        <w:t>1. Изучив данные информационного сообщения об объекте___________________________________</w:t>
      </w:r>
    </w:p>
    <w:p w:rsidR="00913822" w:rsidRPr="00250D81" w:rsidRDefault="00913822" w:rsidP="008E6010">
      <w:pPr>
        <w:jc w:val="both"/>
        <w:rPr>
          <w:sz w:val="28"/>
          <w:szCs w:val="28"/>
        </w:rPr>
      </w:pPr>
      <w:r w:rsidRPr="00250D8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________________________________________________________________________________________________________________________________________________________________________________________,</w:t>
      </w:r>
    </w:p>
    <w:p w:rsidR="00913822" w:rsidRPr="00250D81" w:rsidRDefault="00913822" w:rsidP="008E6010">
      <w:pPr>
        <w:ind w:firstLine="748"/>
        <w:jc w:val="center"/>
        <w:rPr>
          <w:sz w:val="28"/>
          <w:szCs w:val="28"/>
        </w:rPr>
      </w:pPr>
      <w:r w:rsidRPr="00250D81">
        <w:rPr>
          <w:sz w:val="28"/>
          <w:szCs w:val="28"/>
        </w:rPr>
        <w:t>(полное наименование объекта)</w:t>
      </w:r>
    </w:p>
    <w:p w:rsidR="00913822" w:rsidRPr="00250D81" w:rsidRDefault="00913822" w:rsidP="008E6010">
      <w:pPr>
        <w:jc w:val="both"/>
        <w:rPr>
          <w:sz w:val="28"/>
          <w:szCs w:val="28"/>
        </w:rPr>
      </w:pPr>
      <w:r w:rsidRPr="00250D81">
        <w:rPr>
          <w:sz w:val="28"/>
          <w:szCs w:val="28"/>
        </w:rPr>
        <w:t>Прошу предоставить в аренду настоящий объект, с проектом договора ознакомлен (а).</w:t>
      </w: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 xml:space="preserve">Срок рассмотрения заявления начинается с момента поступления  и регистрации заявления Администрации </w:t>
      </w:r>
      <w:proofErr w:type="spellStart"/>
      <w:r w:rsidRPr="00250D81">
        <w:rPr>
          <w:sz w:val="28"/>
          <w:szCs w:val="28"/>
        </w:rPr>
        <w:t>Андреево-Мелентьевского</w:t>
      </w:r>
      <w:proofErr w:type="spellEnd"/>
      <w:r w:rsidRPr="00250D81">
        <w:rPr>
          <w:sz w:val="28"/>
          <w:szCs w:val="28"/>
        </w:rPr>
        <w:t xml:space="preserve"> с/п.</w:t>
      </w:r>
    </w:p>
    <w:p w:rsidR="00913822" w:rsidRPr="00250D81" w:rsidRDefault="00913822" w:rsidP="008E6010">
      <w:pPr>
        <w:jc w:val="both"/>
        <w:rPr>
          <w:sz w:val="28"/>
          <w:szCs w:val="28"/>
        </w:rPr>
      </w:pPr>
      <w:r w:rsidRPr="00250D81">
        <w:rPr>
          <w:sz w:val="28"/>
          <w:szCs w:val="28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913822" w:rsidRPr="00250D81" w:rsidRDefault="00913822" w:rsidP="008E6010">
      <w:pPr>
        <w:jc w:val="both"/>
        <w:rPr>
          <w:sz w:val="28"/>
          <w:szCs w:val="28"/>
        </w:rPr>
      </w:pPr>
      <w:r w:rsidRPr="00250D81">
        <w:rPr>
          <w:sz w:val="28"/>
          <w:szCs w:val="28"/>
        </w:rPr>
        <w:t xml:space="preserve">    Настоящее согласие может быть отозвано в письменной форме.</w:t>
      </w:r>
    </w:p>
    <w:p w:rsidR="00913822" w:rsidRPr="00250D81" w:rsidRDefault="00913822" w:rsidP="008E6010">
      <w:pPr>
        <w:rPr>
          <w:sz w:val="28"/>
          <w:szCs w:val="28"/>
        </w:rPr>
      </w:pPr>
      <w:r w:rsidRPr="00250D81">
        <w:rPr>
          <w:sz w:val="28"/>
          <w:szCs w:val="28"/>
        </w:rPr>
        <w:t>Заявитель:_____________________________________________________________</w:t>
      </w:r>
    </w:p>
    <w:p w:rsidR="00913822" w:rsidRPr="00250D81" w:rsidRDefault="00913822" w:rsidP="008E6010">
      <w:pPr>
        <w:jc w:val="center"/>
        <w:rPr>
          <w:sz w:val="28"/>
          <w:szCs w:val="28"/>
        </w:rPr>
      </w:pPr>
      <w:r w:rsidRPr="00250D81">
        <w:rPr>
          <w:sz w:val="28"/>
          <w:szCs w:val="28"/>
        </w:rPr>
        <w:t>(Ф И О заявителя, Ф И О представителя физического лица)</w:t>
      </w:r>
      <w:r w:rsidRPr="00250D81">
        <w:rPr>
          <w:sz w:val="28"/>
          <w:szCs w:val="28"/>
        </w:rPr>
        <w:tab/>
      </w:r>
      <w:r w:rsidRPr="00250D81">
        <w:rPr>
          <w:sz w:val="28"/>
          <w:szCs w:val="28"/>
        </w:rPr>
        <w:tab/>
        <w:t xml:space="preserve">                         (подпись)</w:t>
      </w:r>
    </w:p>
    <w:p w:rsidR="00913822" w:rsidRPr="00250D81" w:rsidRDefault="00913822" w:rsidP="008E6010">
      <w:pPr>
        <w:rPr>
          <w:spacing w:val="6"/>
          <w:sz w:val="28"/>
          <w:szCs w:val="28"/>
        </w:rPr>
      </w:pPr>
      <w:r w:rsidRPr="00250D81">
        <w:rPr>
          <w:sz w:val="28"/>
          <w:szCs w:val="28"/>
        </w:rPr>
        <w:t xml:space="preserve">                                                                                                                     “____”_______________20____г</w:t>
      </w: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BA5BE7">
      <w:pPr>
        <w:jc w:val="both"/>
        <w:rPr>
          <w:sz w:val="28"/>
          <w:szCs w:val="28"/>
        </w:rPr>
      </w:pPr>
    </w:p>
    <w:p w:rsidR="00913822" w:rsidRDefault="00913822" w:rsidP="008E6010">
      <w:pPr>
        <w:ind w:firstLine="5760"/>
        <w:jc w:val="both"/>
        <w:rPr>
          <w:sz w:val="28"/>
          <w:szCs w:val="28"/>
        </w:rPr>
      </w:pPr>
    </w:p>
    <w:p w:rsidR="00CB13BC" w:rsidRDefault="00CB13BC" w:rsidP="008E6010">
      <w:pPr>
        <w:ind w:firstLine="5760"/>
        <w:jc w:val="both"/>
        <w:rPr>
          <w:sz w:val="28"/>
          <w:szCs w:val="28"/>
        </w:rPr>
      </w:pPr>
    </w:p>
    <w:p w:rsidR="00CB13BC" w:rsidRDefault="00CB13BC" w:rsidP="008E6010">
      <w:pPr>
        <w:ind w:firstLine="5760"/>
        <w:jc w:val="both"/>
        <w:rPr>
          <w:sz w:val="28"/>
          <w:szCs w:val="28"/>
        </w:rPr>
      </w:pPr>
    </w:p>
    <w:p w:rsidR="00CB13BC" w:rsidRDefault="00CB13BC" w:rsidP="008E6010">
      <w:pPr>
        <w:ind w:firstLine="5760"/>
        <w:jc w:val="both"/>
        <w:rPr>
          <w:sz w:val="28"/>
          <w:szCs w:val="28"/>
        </w:rPr>
      </w:pPr>
    </w:p>
    <w:p w:rsidR="00CB13BC" w:rsidRPr="00250D81" w:rsidRDefault="00CB13BC" w:rsidP="008E6010">
      <w:pPr>
        <w:ind w:firstLine="5760"/>
        <w:jc w:val="both"/>
        <w:rPr>
          <w:sz w:val="28"/>
          <w:szCs w:val="28"/>
        </w:rPr>
      </w:pPr>
    </w:p>
    <w:p w:rsidR="00913822" w:rsidRPr="00250D81" w:rsidRDefault="00913822" w:rsidP="00CB13BC">
      <w:pPr>
        <w:ind w:firstLine="5760"/>
        <w:jc w:val="right"/>
        <w:rPr>
          <w:sz w:val="28"/>
          <w:szCs w:val="28"/>
        </w:rPr>
      </w:pPr>
      <w:r w:rsidRPr="00250D81">
        <w:rPr>
          <w:sz w:val="28"/>
          <w:szCs w:val="28"/>
        </w:rPr>
        <w:lastRenderedPageBreak/>
        <w:t xml:space="preserve">Приложение №2  </w:t>
      </w:r>
    </w:p>
    <w:p w:rsidR="00913822" w:rsidRPr="00250D81" w:rsidRDefault="00913822" w:rsidP="00CB13BC">
      <w:pPr>
        <w:ind w:left="5760"/>
        <w:jc w:val="right"/>
        <w:rPr>
          <w:sz w:val="28"/>
          <w:szCs w:val="28"/>
        </w:rPr>
      </w:pPr>
      <w:r w:rsidRPr="00250D81">
        <w:rPr>
          <w:sz w:val="28"/>
          <w:szCs w:val="28"/>
        </w:rPr>
        <w:t xml:space="preserve">к административному регламенту </w:t>
      </w:r>
    </w:p>
    <w:p w:rsidR="00913822" w:rsidRPr="00250D81" w:rsidRDefault="00913822" w:rsidP="008E6010">
      <w:pPr>
        <w:autoSpaceDE w:val="0"/>
        <w:jc w:val="both"/>
        <w:rPr>
          <w:sz w:val="28"/>
          <w:szCs w:val="28"/>
        </w:rPr>
      </w:pPr>
    </w:p>
    <w:p w:rsidR="00913822" w:rsidRPr="00250D81" w:rsidRDefault="00913822" w:rsidP="008E6010">
      <w:pPr>
        <w:pStyle w:val="rvps2"/>
        <w:tabs>
          <w:tab w:val="left" w:pos="142"/>
        </w:tabs>
        <w:jc w:val="center"/>
        <w:rPr>
          <w:rStyle w:val="rvts7"/>
          <w:sz w:val="28"/>
          <w:szCs w:val="28"/>
        </w:rPr>
      </w:pPr>
    </w:p>
    <w:p w:rsidR="00913822" w:rsidRPr="00250D81" w:rsidRDefault="00913822" w:rsidP="008E6010">
      <w:pPr>
        <w:pStyle w:val="rvps2"/>
        <w:tabs>
          <w:tab w:val="left" w:pos="142"/>
        </w:tabs>
        <w:jc w:val="center"/>
        <w:rPr>
          <w:b/>
          <w:sz w:val="28"/>
          <w:szCs w:val="28"/>
        </w:rPr>
      </w:pPr>
      <w:r w:rsidRPr="00250D81">
        <w:rPr>
          <w:rStyle w:val="rvts7"/>
          <w:b/>
          <w:sz w:val="28"/>
          <w:szCs w:val="28"/>
        </w:rPr>
        <w:t xml:space="preserve">Блок-схема предоставления </w:t>
      </w:r>
      <w:r w:rsidRPr="00250D81">
        <w:rPr>
          <w:b/>
          <w:sz w:val="28"/>
          <w:szCs w:val="28"/>
        </w:rPr>
        <w:t>муниципальной услуги</w:t>
      </w:r>
    </w:p>
    <w:p w:rsidR="00913822" w:rsidRPr="00250D81" w:rsidRDefault="00AB28DF" w:rsidP="008E6010">
      <w:pPr>
        <w:pStyle w:val="rvps2"/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31.9pt;height:377.75pt;mso-wrap-distance-left:0;mso-wrap-distance-right:0;mso-position-horizontal-relative:char;mso-position-vertical-relative:line" coordsize="8637,7554">
            <o:lock v:ext="edit" text="t"/>
            <v:rect id="_x0000_s1027" style="position:absolute;left:3;width:8634;height:7554;mso-wrap-style:none;v-text-anchor:middle" filled="f" stroked="f" strokecolor="gray">
              <v:stroke color2="#7f7f7f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59;top:356;width:5034;height:534;v-text-anchor:middle" strokeweight=".26mm">
              <v:fill color2="black"/>
              <v:stroke endcap="square"/>
              <v:textbox style="mso-rotate-with-shape:t">
                <w:txbxContent>
                  <w:p w:rsidR="00913822" w:rsidRDefault="00913822" w:rsidP="008E601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Прием заявления и документов</w:t>
                    </w:r>
                  </w:p>
                </w:txbxContent>
              </v:textbox>
            </v:shape>
            <v:shape id="_x0000_s1029" type="#_x0000_t202" style="position:absolute;left:3239;top:1256;width:3054;height:534;v-text-anchor:middle" strokeweight=".26mm">
              <v:fill color2="black"/>
              <v:stroke endcap="square"/>
              <v:textbox style="mso-rotate-with-shape:t">
                <w:txbxContent>
                  <w:p w:rsidR="00913822" w:rsidRDefault="00913822" w:rsidP="008E601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Регистрация заявления</w:t>
                    </w:r>
                  </w:p>
                </w:txbxContent>
              </v:textbox>
            </v:shape>
            <v:shape id="_x0000_s1030" type="#_x0000_t202" style="position:absolute;left:2339;top:2156;width:5034;height:534;v-text-anchor:middle" strokeweight=".26mm">
              <v:fill color2="black"/>
              <v:stroke endcap="square"/>
              <v:textbox style="mso-rotate-with-shape:t">
                <w:txbxContent>
                  <w:p w:rsidR="00913822" w:rsidRDefault="00913822" w:rsidP="008E601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Рассмотрение заявлений и документов</w:t>
                    </w:r>
                  </w:p>
                </w:txbxContent>
              </v:textbox>
            </v:shape>
            <v:shape id="_x0000_s1031" type="#_x0000_t202" style="position:absolute;top:3236;width:2874;height:534;v-text-anchor:middle" strokeweight=".26mm">
              <v:fill color2="black"/>
              <v:stroke endcap="square"/>
              <v:textbox style="mso-rotate-with-shape:t">
                <w:txbxContent>
                  <w:p w:rsidR="00913822" w:rsidRDefault="00913822" w:rsidP="008E601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Мотивированный отказ</w:t>
                    </w:r>
                  </w:p>
                </w:txbxContent>
              </v:textbox>
            </v:shape>
            <v:shape id="_x0000_s1032" type="#_x0000_t202" style="position:absolute;left:4140;top:4316;width:3414;height:894;v-text-anchor:middle" strokeweight=".26mm">
              <v:fill color2="black"/>
              <v:stroke endcap="square"/>
              <v:textbox style="mso-rotate-with-shape:t">
                <w:txbxContent>
                  <w:p w:rsidR="00913822" w:rsidRDefault="00913822" w:rsidP="008E6010">
                    <w:pPr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постановления о предоставлении в аренду</w:t>
                    </w:r>
                  </w:p>
                </w:txbxContent>
              </v:textbox>
            </v:shape>
            <v:line id="_x0000_s1033" style="position:absolute" from="4682,899" to="4682,1253" strokeweight=".26mm">
              <v:stroke endarrow="block" joinstyle="miter" endcap="square"/>
            </v:line>
            <v:line id="_x0000_s1034" style="position:absolute" from="4682,1799" to="4682,2153" strokeweight=".26mm">
              <v:stroke endarrow="block" joinstyle="miter" endcap="square"/>
            </v:line>
            <v:line id="_x0000_s1035" style="position:absolute;flip:x" from="1620,2519" to="2334,3233" strokeweight=".26mm">
              <v:stroke endarrow="block" joinstyle="miter" endcap="square"/>
            </v:line>
            <v:line id="_x0000_s1036" style="position:absolute" from="5762,2699" to="5762,3053" strokeweight=".26mm">
              <v:stroke endarrow="block" joinstyle="miter" endcap="square"/>
            </v:line>
            <v:shape id="_x0000_s1037" type="#_x0000_t202" style="position:absolute;left:4141;top:3056;width:3415;height:894;v-text-anchor:middle" strokeweight=".26mm">
              <v:fill color2="black"/>
              <v:stroke endcap="square"/>
              <v:textbox style="mso-rotate-with-shape:t">
                <w:txbxContent>
                  <w:p w:rsidR="00913822" w:rsidRDefault="00913822" w:rsidP="008E601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необходимого материала для проведения рыночной оценки</w:t>
                    </w:r>
                  </w:p>
                </w:txbxContent>
              </v:textbox>
            </v:shape>
            <v:line id="_x0000_s1038" style="position:absolute" from="7743,5939" to="7743,5939" strokeweight=".26mm">
              <v:stroke endarrow="block" joinstyle="miter" endcap="square"/>
            </v:line>
            <v:line id="_x0000_s1039" style="position:absolute" from="5762,3959" to="5762,4313" strokeweight=".26mm">
              <v:stroke endarrow="block" joinstyle="miter" endcap="square"/>
            </v:line>
            <v:line id="_x0000_s1040" style="position:absolute" from="5762,5219" to="5762,5573" strokeweight=".26mm">
              <v:stroke endarrow="block" joinstyle="miter" endcap="square"/>
            </v:line>
            <v:shape id="_x0000_s1041" type="#_x0000_t202" style="position:absolute;left:4140;top:5576;width:3774;height:714;v-text-anchor:middle" strokeweight=".26mm">
              <v:fill color2="black"/>
              <v:stroke endcap="square"/>
              <v:textbox style="mso-rotate-with-shape:t">
                <w:txbxContent>
                  <w:p w:rsidR="00913822" w:rsidRDefault="00913822" w:rsidP="008E6010">
                    <w:pPr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договора аренды</w:t>
                    </w:r>
                  </w:p>
                </w:txbxContent>
              </v:textbox>
            </v:shape>
            <v:line id="_x0000_s1042" style="position:absolute" from="5762,6299" to="5762,6653" strokeweight=".26mm">
              <v:stroke endarrow="block" joinstyle="miter" endcap="square"/>
            </v:line>
            <v:shape id="_x0000_s1043" type="#_x0000_t202" style="position:absolute;left:4321;top:6656;width:3773;height:714;v-text-anchor:middle" strokeweight=".26mm">
              <v:fill color2="black"/>
              <v:stroke endcap="square"/>
              <v:textbox style="mso-rotate-with-shape:t">
                <w:txbxContent>
                  <w:p w:rsidR="00913822" w:rsidRDefault="00913822" w:rsidP="008E6010">
                    <w:pPr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Подписание договора аренды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3822" w:rsidRPr="00250D81" w:rsidRDefault="00913822" w:rsidP="008E6010">
      <w:pPr>
        <w:pStyle w:val="rvps2"/>
        <w:tabs>
          <w:tab w:val="left" w:pos="142"/>
        </w:tabs>
        <w:jc w:val="center"/>
        <w:rPr>
          <w:sz w:val="28"/>
          <w:szCs w:val="28"/>
        </w:rPr>
      </w:pPr>
    </w:p>
    <w:p w:rsidR="00913822" w:rsidRPr="00250D81" w:rsidRDefault="00913822" w:rsidP="008E6010">
      <w:pPr>
        <w:pStyle w:val="rvps2"/>
        <w:tabs>
          <w:tab w:val="left" w:pos="142"/>
        </w:tabs>
        <w:jc w:val="center"/>
        <w:rPr>
          <w:sz w:val="28"/>
          <w:szCs w:val="28"/>
        </w:rPr>
      </w:pPr>
    </w:p>
    <w:p w:rsidR="00913822" w:rsidRPr="00250D81" w:rsidRDefault="00913822" w:rsidP="008E6010">
      <w:pPr>
        <w:pStyle w:val="rvps2"/>
        <w:tabs>
          <w:tab w:val="left" w:pos="142"/>
        </w:tabs>
        <w:jc w:val="center"/>
        <w:rPr>
          <w:sz w:val="28"/>
          <w:szCs w:val="28"/>
        </w:rPr>
      </w:pPr>
    </w:p>
    <w:p w:rsidR="00913822" w:rsidRPr="00250D81" w:rsidRDefault="00913822" w:rsidP="008E6010">
      <w:pPr>
        <w:pStyle w:val="rvps2"/>
        <w:tabs>
          <w:tab w:val="left" w:pos="142"/>
        </w:tabs>
        <w:jc w:val="center"/>
        <w:rPr>
          <w:sz w:val="28"/>
          <w:szCs w:val="28"/>
        </w:rPr>
      </w:pPr>
    </w:p>
    <w:p w:rsidR="00913822" w:rsidRPr="00250D81" w:rsidRDefault="00913822" w:rsidP="008E6010">
      <w:pPr>
        <w:widowControl w:val="0"/>
        <w:autoSpaceDE w:val="0"/>
        <w:jc w:val="both"/>
        <w:rPr>
          <w:sz w:val="28"/>
          <w:szCs w:val="28"/>
        </w:rPr>
      </w:pPr>
    </w:p>
    <w:p w:rsidR="00913822" w:rsidRPr="004E56D9" w:rsidRDefault="00913822" w:rsidP="00D2284C">
      <w:pPr>
        <w:jc w:val="center"/>
        <w:rPr>
          <w:b/>
          <w:sz w:val="28"/>
          <w:szCs w:val="28"/>
        </w:rPr>
      </w:pPr>
    </w:p>
    <w:sectPr w:rsidR="00913822" w:rsidRPr="004E56D9" w:rsidSect="002102C7">
      <w:headerReference w:type="even" r:id="rId8"/>
      <w:footerReference w:type="default" r:id="rId9"/>
      <w:pgSz w:w="11907" w:h="16834" w:code="9"/>
      <w:pgMar w:top="567" w:right="851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A0" w:rsidRDefault="009365A0">
      <w:r>
        <w:separator/>
      </w:r>
    </w:p>
  </w:endnote>
  <w:endnote w:type="continuationSeparator" w:id="1">
    <w:p w:rsidR="009365A0" w:rsidRDefault="0093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22" w:rsidRDefault="00AB28DF">
    <w:pPr>
      <w:pStyle w:val="ab"/>
      <w:jc w:val="right"/>
    </w:pPr>
    <w:fldSimple w:instr="PAGE   \* MERGEFORMAT">
      <w:r w:rsidR="00CB13BC">
        <w:rPr>
          <w:noProof/>
        </w:rPr>
        <w:t>15</w:t>
      </w:r>
    </w:fldSimple>
  </w:p>
  <w:p w:rsidR="00913822" w:rsidRDefault="009138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A0" w:rsidRDefault="009365A0">
      <w:r>
        <w:separator/>
      </w:r>
    </w:p>
  </w:footnote>
  <w:footnote w:type="continuationSeparator" w:id="1">
    <w:p w:rsidR="009365A0" w:rsidRDefault="00936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22" w:rsidRDefault="00AB28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8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822" w:rsidRDefault="009138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4F"/>
    <w:rsid w:val="00016961"/>
    <w:rsid w:val="000F024D"/>
    <w:rsid w:val="000F3DBD"/>
    <w:rsid w:val="000F43F4"/>
    <w:rsid w:val="00105DD0"/>
    <w:rsid w:val="001630A7"/>
    <w:rsid w:val="00163ECE"/>
    <w:rsid w:val="00183EA5"/>
    <w:rsid w:val="0019584C"/>
    <w:rsid w:val="001B0049"/>
    <w:rsid w:val="001C30E8"/>
    <w:rsid w:val="001C4DBA"/>
    <w:rsid w:val="001D4577"/>
    <w:rsid w:val="00201254"/>
    <w:rsid w:val="002078A6"/>
    <w:rsid w:val="002102C7"/>
    <w:rsid w:val="00250D81"/>
    <w:rsid w:val="0028751B"/>
    <w:rsid w:val="002C32AD"/>
    <w:rsid w:val="00336D54"/>
    <w:rsid w:val="00340812"/>
    <w:rsid w:val="00350405"/>
    <w:rsid w:val="00352DEC"/>
    <w:rsid w:val="00384D3F"/>
    <w:rsid w:val="003E317C"/>
    <w:rsid w:val="003F3563"/>
    <w:rsid w:val="00414079"/>
    <w:rsid w:val="00481D28"/>
    <w:rsid w:val="004E3BEC"/>
    <w:rsid w:val="004E40F9"/>
    <w:rsid w:val="004E56D9"/>
    <w:rsid w:val="0051156A"/>
    <w:rsid w:val="00517A49"/>
    <w:rsid w:val="00525D8C"/>
    <w:rsid w:val="005376F2"/>
    <w:rsid w:val="00564000"/>
    <w:rsid w:val="00582B4A"/>
    <w:rsid w:val="00601F72"/>
    <w:rsid w:val="00611708"/>
    <w:rsid w:val="00635B74"/>
    <w:rsid w:val="00646C32"/>
    <w:rsid w:val="00670656"/>
    <w:rsid w:val="00675E1E"/>
    <w:rsid w:val="006B11CF"/>
    <w:rsid w:val="006D3E5C"/>
    <w:rsid w:val="007230A3"/>
    <w:rsid w:val="007452F5"/>
    <w:rsid w:val="007E7FE5"/>
    <w:rsid w:val="00806BA7"/>
    <w:rsid w:val="00851F55"/>
    <w:rsid w:val="00881516"/>
    <w:rsid w:val="00881EE9"/>
    <w:rsid w:val="008B69AD"/>
    <w:rsid w:val="008C1696"/>
    <w:rsid w:val="008D3D5B"/>
    <w:rsid w:val="008E6010"/>
    <w:rsid w:val="00913822"/>
    <w:rsid w:val="00920FDF"/>
    <w:rsid w:val="009365A0"/>
    <w:rsid w:val="009756F4"/>
    <w:rsid w:val="00985A75"/>
    <w:rsid w:val="009A6753"/>
    <w:rsid w:val="009B6F64"/>
    <w:rsid w:val="00A170B7"/>
    <w:rsid w:val="00A4320F"/>
    <w:rsid w:val="00A93311"/>
    <w:rsid w:val="00A94A4C"/>
    <w:rsid w:val="00A97363"/>
    <w:rsid w:val="00AB28DF"/>
    <w:rsid w:val="00AF3FF5"/>
    <w:rsid w:val="00B0697F"/>
    <w:rsid w:val="00B20903"/>
    <w:rsid w:val="00B411B3"/>
    <w:rsid w:val="00B4230C"/>
    <w:rsid w:val="00BA00D0"/>
    <w:rsid w:val="00BA5BE7"/>
    <w:rsid w:val="00BB0C9A"/>
    <w:rsid w:val="00BB1425"/>
    <w:rsid w:val="00BC1559"/>
    <w:rsid w:val="00BD0D06"/>
    <w:rsid w:val="00BD7840"/>
    <w:rsid w:val="00BE6E94"/>
    <w:rsid w:val="00BF6511"/>
    <w:rsid w:val="00C06DFE"/>
    <w:rsid w:val="00C6320C"/>
    <w:rsid w:val="00C659AD"/>
    <w:rsid w:val="00C93873"/>
    <w:rsid w:val="00CA76D1"/>
    <w:rsid w:val="00CB13BC"/>
    <w:rsid w:val="00CE148A"/>
    <w:rsid w:val="00CF1021"/>
    <w:rsid w:val="00CF7C84"/>
    <w:rsid w:val="00D1090C"/>
    <w:rsid w:val="00D212DD"/>
    <w:rsid w:val="00D2284C"/>
    <w:rsid w:val="00D40AF9"/>
    <w:rsid w:val="00D54340"/>
    <w:rsid w:val="00D93404"/>
    <w:rsid w:val="00DD0E33"/>
    <w:rsid w:val="00E409BE"/>
    <w:rsid w:val="00E53E82"/>
    <w:rsid w:val="00E65564"/>
    <w:rsid w:val="00E76C7C"/>
    <w:rsid w:val="00E9642E"/>
    <w:rsid w:val="00EB635B"/>
    <w:rsid w:val="00EC1565"/>
    <w:rsid w:val="00F05A4F"/>
    <w:rsid w:val="00F20198"/>
    <w:rsid w:val="00F22692"/>
    <w:rsid w:val="00F764DF"/>
    <w:rsid w:val="00FC55B7"/>
    <w:rsid w:val="00FE32A6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E6E94"/>
    <w:rPr>
      <w:rFonts w:cs="Times New Roman"/>
    </w:rPr>
  </w:style>
  <w:style w:type="character" w:customStyle="1" w:styleId="FontStyle53">
    <w:name w:val="Font Style53"/>
    <w:uiPriority w:val="99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uiPriority w:val="99"/>
    <w:rsid w:val="00CF1021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EC1565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iPriority w:val="99"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15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81D28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1D28"/>
    <w:rPr>
      <w:rFonts w:ascii="Arial" w:hAnsi="Arial"/>
      <w:sz w:val="22"/>
      <w:szCs w:val="22"/>
      <w:lang w:eastAsia="ru-RU" w:bidi="ar-SA"/>
    </w:rPr>
  </w:style>
  <w:style w:type="paragraph" w:styleId="ad">
    <w:name w:val="Normal (Web)"/>
    <w:basedOn w:val="a"/>
    <w:uiPriority w:val="99"/>
    <w:rsid w:val="00481D28"/>
    <w:rPr>
      <w:rFonts w:ascii="Tahoma" w:hAnsi="Tahoma" w:cs="Tahoma"/>
      <w:color w:val="000000"/>
      <w:sz w:val="18"/>
      <w:szCs w:val="18"/>
    </w:rPr>
  </w:style>
  <w:style w:type="paragraph" w:styleId="ae">
    <w:name w:val="Body Text Indent"/>
    <w:basedOn w:val="a"/>
    <w:link w:val="af"/>
    <w:uiPriority w:val="99"/>
    <w:rsid w:val="00A4320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A4320F"/>
    <w:rPr>
      <w:rFonts w:ascii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styleId="af0">
    <w:name w:val="Strong"/>
    <w:basedOn w:val="a0"/>
    <w:uiPriority w:val="99"/>
    <w:qFormat/>
    <w:rsid w:val="00A4320F"/>
    <w:rPr>
      <w:rFonts w:cs="Times New Roman"/>
      <w:b/>
      <w:bCs/>
    </w:rPr>
  </w:style>
  <w:style w:type="paragraph" w:customStyle="1" w:styleId="ConsNonformat">
    <w:name w:val="ConsNonformat"/>
    <w:uiPriority w:val="99"/>
    <w:rsid w:val="0021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9B6F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B6F6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3408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408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A973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973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7363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">
    <w:name w:val="нум список 1"/>
    <w:basedOn w:val="a"/>
    <w:uiPriority w:val="99"/>
    <w:rsid w:val="00D1090C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character" w:customStyle="1" w:styleId="rvts7">
    <w:name w:val="rvts7"/>
    <w:uiPriority w:val="99"/>
    <w:rsid w:val="00D1090C"/>
  </w:style>
  <w:style w:type="character" w:customStyle="1" w:styleId="af3">
    <w:name w:val="Основной текст_"/>
    <w:link w:val="23"/>
    <w:uiPriority w:val="99"/>
    <w:locked/>
    <w:rsid w:val="00D1090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3"/>
    <w:uiPriority w:val="99"/>
    <w:rsid w:val="00D1090C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0"/>
      <w:shd w:val="clear" w:color="auto" w:fill="FFFFFF"/>
    </w:rPr>
  </w:style>
  <w:style w:type="paragraph" w:customStyle="1" w:styleId="10">
    <w:name w:val="Без интервала1"/>
    <w:uiPriority w:val="99"/>
    <w:rsid w:val="00D1090C"/>
    <w:pPr>
      <w:ind w:firstLine="567"/>
      <w:jc w:val="both"/>
    </w:pPr>
    <w:rPr>
      <w:rFonts w:ascii="Tahoma" w:eastAsia="Times New Roman" w:hAnsi="Tahoma"/>
      <w:sz w:val="24"/>
      <w:szCs w:val="22"/>
      <w:lang w:eastAsia="en-US"/>
    </w:rPr>
  </w:style>
  <w:style w:type="character" w:customStyle="1" w:styleId="rvts6">
    <w:name w:val="rvts6"/>
    <w:basedOn w:val="a0"/>
    <w:uiPriority w:val="99"/>
    <w:rsid w:val="008E6010"/>
    <w:rPr>
      <w:rFonts w:cs="Times New Roman"/>
    </w:rPr>
  </w:style>
  <w:style w:type="paragraph" w:customStyle="1" w:styleId="rvps2">
    <w:name w:val="rvps2"/>
    <w:basedOn w:val="a"/>
    <w:uiPriority w:val="99"/>
    <w:rsid w:val="008E6010"/>
    <w:pPr>
      <w:suppressAutoHyphens/>
      <w:spacing w:before="280" w:after="280"/>
    </w:pPr>
    <w:rPr>
      <w:rFonts w:eastAsia="Calibri"/>
      <w:color w:val="00000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BA5B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5B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15</Pages>
  <Words>3348</Words>
  <Characters>27976</Characters>
  <Application>Microsoft Office Word</Application>
  <DocSecurity>0</DocSecurity>
  <Lines>233</Lines>
  <Paragraphs>62</Paragraphs>
  <ScaleCrop>false</ScaleCrop>
  <Company>Home</Company>
  <LinksUpToDate>false</LinksUpToDate>
  <CharactersWithSpaces>31262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29</cp:revision>
  <cp:lastPrinted>2015-12-29T07:53:00Z</cp:lastPrinted>
  <dcterms:created xsi:type="dcterms:W3CDTF">2015-05-07T05:35:00Z</dcterms:created>
  <dcterms:modified xsi:type="dcterms:W3CDTF">2015-12-29T07:57:00Z</dcterms:modified>
</cp:coreProperties>
</file>