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5" w:rsidRDefault="00703985" w:rsidP="0070398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85" w:rsidRPr="00B30967" w:rsidRDefault="00703985" w:rsidP="00703985">
      <w:pPr>
        <w:tabs>
          <w:tab w:val="left" w:pos="709"/>
        </w:tabs>
        <w:jc w:val="center"/>
        <w:outlineLvl w:val="0"/>
      </w:pPr>
      <w:r w:rsidRPr="00B30967">
        <w:t>РОССИЙСКАЯ ФЕДЕРАЦИЯ</w:t>
      </w:r>
    </w:p>
    <w:p w:rsidR="00703985" w:rsidRPr="00B30967" w:rsidRDefault="00703985" w:rsidP="00703985">
      <w:pPr>
        <w:jc w:val="center"/>
      </w:pPr>
      <w:r w:rsidRPr="00B30967">
        <w:t>РОСТОВСКАЯ ОБЛАСТЬ</w:t>
      </w:r>
    </w:p>
    <w:p w:rsidR="00703985" w:rsidRPr="00B30967" w:rsidRDefault="00703985" w:rsidP="00703985">
      <w:pPr>
        <w:jc w:val="center"/>
      </w:pPr>
      <w:r w:rsidRPr="00B30967">
        <w:t>ТАЦИНСКИЙ РАЙОН</w:t>
      </w:r>
    </w:p>
    <w:p w:rsidR="00703985" w:rsidRPr="00B30967" w:rsidRDefault="00703985" w:rsidP="00703985">
      <w:pPr>
        <w:jc w:val="center"/>
      </w:pPr>
      <w:r w:rsidRPr="00B30967">
        <w:t>МУНИЦИПАЛЬНОЕ ОБРАЗОВАНИЕ</w:t>
      </w:r>
    </w:p>
    <w:p w:rsidR="00703985" w:rsidRDefault="00703985" w:rsidP="00703985">
      <w:pPr>
        <w:jc w:val="center"/>
      </w:pPr>
      <w:r w:rsidRPr="00B30967">
        <w:t>«УГЛЕГОРСКОЕ СЕЛЬСКОЕ ПОСЕЛЕНИЕ»</w:t>
      </w:r>
    </w:p>
    <w:p w:rsidR="00703985" w:rsidRDefault="00703985" w:rsidP="00703985">
      <w:pPr>
        <w:tabs>
          <w:tab w:val="left" w:pos="3480"/>
        </w:tabs>
        <w:jc w:val="center"/>
        <w:rPr>
          <w:b/>
        </w:rPr>
      </w:pPr>
      <w:r w:rsidRPr="00157BB9">
        <w:rPr>
          <w:b/>
        </w:rPr>
        <w:t>АДМИНИСТРАЦИЯ  УГЛЕГОРСКОГО  СЕЛЬСКОГО  ПОСЕЛЕНИЯ</w:t>
      </w:r>
    </w:p>
    <w:p w:rsidR="00703985" w:rsidRDefault="00703985" w:rsidP="00703985">
      <w:pPr>
        <w:tabs>
          <w:tab w:val="left" w:pos="3480"/>
        </w:tabs>
        <w:ind w:right="-285"/>
        <w:jc w:val="center"/>
      </w:pPr>
      <w:r>
        <w:rPr>
          <w:b/>
        </w:rPr>
        <w:t>__________________________________________________________________</w:t>
      </w:r>
    </w:p>
    <w:p w:rsidR="00703985" w:rsidRPr="00181F3A" w:rsidRDefault="00703985" w:rsidP="00703985">
      <w:pPr>
        <w:pStyle w:val="2"/>
        <w:rPr>
          <w:b/>
          <w:sz w:val="28"/>
          <w:szCs w:val="28"/>
          <w:lang w:val="ru-RU"/>
        </w:rPr>
      </w:pPr>
    </w:p>
    <w:p w:rsidR="00703985" w:rsidRPr="00F00132" w:rsidRDefault="00703985" w:rsidP="006115C1">
      <w:pPr>
        <w:pStyle w:val="2"/>
        <w:rPr>
          <w:b/>
          <w:iCs/>
          <w:sz w:val="28"/>
          <w:szCs w:val="28"/>
          <w:lang w:val="ru-RU"/>
        </w:rPr>
      </w:pPr>
      <w:r w:rsidRPr="00F00132">
        <w:rPr>
          <w:b/>
          <w:iCs/>
          <w:sz w:val="28"/>
          <w:szCs w:val="28"/>
          <w:lang w:val="ru-RU"/>
        </w:rPr>
        <w:t>ПОСТАНОВЛЕНИЕ</w:t>
      </w:r>
    </w:p>
    <w:p w:rsidR="00703985" w:rsidRPr="0029541D" w:rsidRDefault="00703985" w:rsidP="006115C1">
      <w:pPr>
        <w:pStyle w:val="1"/>
        <w:ind w:right="-105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29  апреля 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года   </w:t>
      </w:r>
      <w:r w:rsidR="006115C1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6115C1">
        <w:rPr>
          <w:rFonts w:ascii="Times New Roman" w:hAnsi="Times New Roman" w:cs="Times New Roman"/>
          <w:iCs/>
          <w:sz w:val="28"/>
          <w:szCs w:val="28"/>
        </w:rPr>
        <w:t>43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6115C1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п.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Углегорский</w:t>
      </w:r>
      <w:proofErr w:type="spellEnd"/>
    </w:p>
    <w:p w:rsidR="00703985" w:rsidRPr="005B3FA9" w:rsidRDefault="00703985" w:rsidP="006115C1">
      <w:pPr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6595"/>
      </w:tblGrid>
      <w:tr w:rsidR="00703985" w:rsidRPr="005B3FA9" w:rsidTr="004D1E82">
        <w:tc>
          <w:tcPr>
            <w:tcW w:w="6595" w:type="dxa"/>
          </w:tcPr>
          <w:tbl>
            <w:tblPr>
              <w:tblW w:w="5387" w:type="dxa"/>
              <w:tblLook w:val="04A0"/>
            </w:tblPr>
            <w:tblGrid>
              <w:gridCol w:w="5387"/>
            </w:tblGrid>
            <w:tr w:rsidR="00703985" w:rsidRPr="005B3FA9" w:rsidTr="004D1E82">
              <w:trPr>
                <w:trHeight w:val="450"/>
              </w:trPr>
              <w:tc>
                <w:tcPr>
                  <w:tcW w:w="5387" w:type="dxa"/>
                </w:tcPr>
                <w:p w:rsidR="00703985" w:rsidRPr="001B5087" w:rsidRDefault="00703985" w:rsidP="004D1E82">
                  <w:pPr>
                    <w:jc w:val="both"/>
                  </w:pPr>
                  <w:r w:rsidRPr="001B5087">
                    <w:t xml:space="preserve">О введении особого противопожарного режима на территории </w:t>
                  </w:r>
                  <w:proofErr w:type="spellStart"/>
                  <w:r>
                    <w:t>Углегор</w:t>
                  </w:r>
                  <w:r w:rsidRPr="001B5087">
                    <w:t>ского</w:t>
                  </w:r>
                  <w:proofErr w:type="spellEnd"/>
                  <w:r w:rsidRPr="001B5087">
                    <w:t xml:space="preserve"> сельского поселения</w:t>
                  </w:r>
                </w:p>
              </w:tc>
            </w:tr>
          </w:tbl>
          <w:p w:rsidR="00703985" w:rsidRPr="005B3FA9" w:rsidRDefault="00703985" w:rsidP="004D1E82">
            <w:pPr>
              <w:rPr>
                <w:rFonts w:ascii="Calibri" w:hAnsi="Calibri"/>
              </w:rPr>
            </w:pPr>
          </w:p>
        </w:tc>
      </w:tr>
    </w:tbl>
    <w:p w:rsidR="00703985" w:rsidRPr="005B3FA9" w:rsidRDefault="002B56A6" w:rsidP="007039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3985">
        <w:rPr>
          <w:sz w:val="28"/>
          <w:szCs w:val="28"/>
        </w:rPr>
        <w:t xml:space="preserve">   </w:t>
      </w:r>
      <w:r w:rsidR="00703985" w:rsidRPr="005B3FA9">
        <w:rPr>
          <w:sz w:val="28"/>
          <w:szCs w:val="28"/>
        </w:rPr>
        <w:t xml:space="preserve">В соответствии </w:t>
      </w:r>
      <w:r w:rsidR="00703985">
        <w:rPr>
          <w:sz w:val="28"/>
          <w:szCs w:val="28"/>
        </w:rPr>
        <w:t>с</w:t>
      </w:r>
      <w:r w:rsidR="008B5F0F">
        <w:rPr>
          <w:sz w:val="28"/>
          <w:szCs w:val="28"/>
        </w:rPr>
        <w:t>о статьей 30</w:t>
      </w:r>
      <w:r w:rsidR="00703985" w:rsidRPr="005B3FA9">
        <w:rPr>
          <w:sz w:val="28"/>
          <w:szCs w:val="28"/>
        </w:rPr>
        <w:t xml:space="preserve"> Федеральн</w:t>
      </w:r>
      <w:r w:rsidR="008B5F0F">
        <w:rPr>
          <w:sz w:val="28"/>
          <w:szCs w:val="28"/>
        </w:rPr>
        <w:t>ого</w:t>
      </w:r>
      <w:r w:rsidR="00703985" w:rsidRPr="005B3FA9">
        <w:rPr>
          <w:sz w:val="28"/>
          <w:szCs w:val="28"/>
        </w:rPr>
        <w:t xml:space="preserve"> закон</w:t>
      </w:r>
      <w:r w:rsidR="008B5F0F">
        <w:rPr>
          <w:sz w:val="28"/>
          <w:szCs w:val="28"/>
        </w:rPr>
        <w:t>а</w:t>
      </w:r>
      <w:r w:rsidR="00703985" w:rsidRPr="005B3FA9">
        <w:rPr>
          <w:sz w:val="28"/>
          <w:szCs w:val="28"/>
        </w:rPr>
        <w:t xml:space="preserve"> от 21.12.1994 № 69-ФЗ "О пожарной безопасности",</w:t>
      </w:r>
      <w:r>
        <w:rPr>
          <w:sz w:val="28"/>
          <w:szCs w:val="28"/>
        </w:rPr>
        <w:t xml:space="preserve"> статьей 4 Областного закона Ростовской области от</w:t>
      </w:r>
      <w:r w:rsidR="007A6B3A">
        <w:rPr>
          <w:sz w:val="28"/>
          <w:szCs w:val="28"/>
        </w:rPr>
        <w:t xml:space="preserve"> </w:t>
      </w:r>
      <w:r>
        <w:rPr>
          <w:sz w:val="28"/>
          <w:szCs w:val="28"/>
        </w:rPr>
        <w:t>25.11.2004</w:t>
      </w:r>
      <w:r w:rsidR="007A6B3A">
        <w:rPr>
          <w:sz w:val="28"/>
          <w:szCs w:val="28"/>
        </w:rPr>
        <w:t xml:space="preserve"> «О пожарной безопасности»</w:t>
      </w:r>
      <w:r w:rsidR="006115C1">
        <w:rPr>
          <w:sz w:val="28"/>
          <w:szCs w:val="28"/>
        </w:rPr>
        <w:t xml:space="preserve">, на основании  </w:t>
      </w:r>
      <w:r w:rsidR="008B5F0F">
        <w:rPr>
          <w:sz w:val="28"/>
          <w:szCs w:val="28"/>
        </w:rPr>
        <w:t xml:space="preserve">постановления  Правительства Ростовской области от 25.04.2019 №277 « Об установлении особого противопожарного режима на территории Ростовской области», </w:t>
      </w:r>
      <w:r w:rsidR="00703985">
        <w:rPr>
          <w:sz w:val="28"/>
          <w:szCs w:val="28"/>
        </w:rPr>
        <w:t xml:space="preserve">а также в целях повышения уровня противопожарной защиты на территории </w:t>
      </w:r>
      <w:proofErr w:type="spellStart"/>
      <w:r w:rsidR="00703985">
        <w:rPr>
          <w:sz w:val="28"/>
          <w:szCs w:val="28"/>
        </w:rPr>
        <w:t>У</w:t>
      </w:r>
      <w:r w:rsidR="008B5F0F">
        <w:rPr>
          <w:sz w:val="28"/>
          <w:szCs w:val="28"/>
        </w:rPr>
        <w:t>глегорского</w:t>
      </w:r>
      <w:proofErr w:type="spellEnd"/>
      <w:r w:rsidR="008B5F0F">
        <w:rPr>
          <w:sz w:val="28"/>
          <w:szCs w:val="28"/>
        </w:rPr>
        <w:t xml:space="preserve"> сельского поселения</w:t>
      </w:r>
    </w:p>
    <w:p w:rsidR="00703985" w:rsidRPr="001B5087" w:rsidRDefault="00703985" w:rsidP="00703985">
      <w:pPr>
        <w:ind w:firstLine="709"/>
        <w:jc w:val="center"/>
      </w:pPr>
      <w:r w:rsidRPr="001B5087">
        <w:t>ПОСТАНОВЛЯЮ:</w:t>
      </w:r>
    </w:p>
    <w:p w:rsidR="00703985" w:rsidRPr="009862E1" w:rsidRDefault="00703985" w:rsidP="00703985">
      <w:pPr>
        <w:ind w:firstLine="709"/>
        <w:jc w:val="center"/>
        <w:rPr>
          <w:b/>
        </w:rPr>
      </w:pPr>
    </w:p>
    <w:p w:rsidR="00703985" w:rsidRDefault="00703985" w:rsidP="00703985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FE0DF0">
        <w:rPr>
          <w:rFonts w:ascii="Times New Roman" w:hAnsi="Times New Roman" w:cs="Times New Roman"/>
          <w:sz w:val="28"/>
          <w:szCs w:val="28"/>
        </w:rPr>
        <w:t>1.</w:t>
      </w:r>
      <w:r w:rsidR="002B56A6">
        <w:rPr>
          <w:rFonts w:ascii="Times New Roman" w:hAnsi="Times New Roman" w:cs="Times New Roman"/>
          <w:sz w:val="28"/>
          <w:szCs w:val="28"/>
        </w:rPr>
        <w:t xml:space="preserve">  </w:t>
      </w:r>
      <w:r w:rsidRPr="00FE0DF0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E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FE0DF0">
        <w:rPr>
          <w:rFonts w:ascii="Times New Roman" w:hAnsi="Times New Roman" w:cs="Times New Roman"/>
          <w:sz w:val="28"/>
          <w:szCs w:val="28"/>
        </w:rPr>
        <w:t xml:space="preserve"> 201</w:t>
      </w:r>
      <w:r w:rsidR="002B56A6">
        <w:rPr>
          <w:rFonts w:ascii="Times New Roman" w:hAnsi="Times New Roman" w:cs="Times New Roman"/>
          <w:sz w:val="28"/>
          <w:szCs w:val="28"/>
        </w:rPr>
        <w:t>9 года по 15 окт</w:t>
      </w:r>
      <w:r>
        <w:rPr>
          <w:rFonts w:ascii="Times New Roman" w:hAnsi="Times New Roman" w:cs="Times New Roman"/>
          <w:sz w:val="28"/>
          <w:szCs w:val="28"/>
        </w:rPr>
        <w:t>ября 2019</w:t>
      </w:r>
      <w:r w:rsidRPr="00FE0DF0">
        <w:rPr>
          <w:rFonts w:ascii="Times New Roman" w:hAnsi="Times New Roman" w:cs="Times New Roman"/>
          <w:sz w:val="28"/>
          <w:szCs w:val="28"/>
        </w:rPr>
        <w:t xml:space="preserve"> года  особый противопожарный режим. </w:t>
      </w:r>
    </w:p>
    <w:p w:rsidR="00703985" w:rsidRPr="00FE0DF0" w:rsidRDefault="00703985" w:rsidP="00703985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 xml:space="preserve">. </w:t>
      </w:r>
      <w:r w:rsidR="002B56A6">
        <w:rPr>
          <w:rFonts w:ascii="Times New Roman" w:hAnsi="Times New Roman" w:cs="Times New Roman"/>
          <w:sz w:val="28"/>
          <w:szCs w:val="28"/>
        </w:rPr>
        <w:t xml:space="preserve"> </w:t>
      </w:r>
      <w:r w:rsidRPr="00FE0DF0">
        <w:rPr>
          <w:rFonts w:ascii="Times New Roman" w:hAnsi="Times New Roman" w:cs="Times New Roman"/>
          <w:sz w:val="28"/>
          <w:szCs w:val="28"/>
        </w:rPr>
        <w:t>На период устойчивой сухой, жаркой и ветрен</w:t>
      </w:r>
      <w:r w:rsidR="00AC5CA3">
        <w:rPr>
          <w:rFonts w:ascii="Times New Roman" w:hAnsi="Times New Roman" w:cs="Times New Roman"/>
          <w:sz w:val="28"/>
          <w:szCs w:val="28"/>
        </w:rPr>
        <w:t>н</w:t>
      </w:r>
      <w:r w:rsidRPr="00FE0DF0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погоды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предприятиях </w:t>
      </w:r>
      <w:r w:rsidRPr="00FE0DF0">
        <w:rPr>
          <w:rFonts w:ascii="Times New Roman" w:hAnsi="Times New Roman" w:cs="Times New Roman"/>
          <w:sz w:val="28"/>
          <w:szCs w:val="28"/>
        </w:rPr>
        <w:t>запретить:</w:t>
      </w:r>
    </w:p>
    <w:p w:rsidR="00703985" w:rsidRPr="00F00B78" w:rsidRDefault="00703985" w:rsidP="002B56A6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>.</w:t>
      </w:r>
      <w:r w:rsidR="002B56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0DF0">
        <w:rPr>
          <w:rFonts w:ascii="Times New Roman" w:hAnsi="Times New Roman" w:cs="Times New Roman"/>
          <w:sz w:val="28"/>
          <w:szCs w:val="28"/>
        </w:rPr>
        <w:t xml:space="preserve">азведение костров, </w:t>
      </w:r>
      <w:r>
        <w:rPr>
          <w:rFonts w:ascii="Times New Roman" w:hAnsi="Times New Roman" w:cs="Times New Roman"/>
          <w:sz w:val="28"/>
          <w:szCs w:val="28"/>
        </w:rPr>
        <w:t xml:space="preserve">сжигания сухой растительности, </w:t>
      </w:r>
      <w:r w:rsidRPr="00FE0DF0">
        <w:rPr>
          <w:rFonts w:ascii="Times New Roman" w:hAnsi="Times New Roman" w:cs="Times New Roman"/>
          <w:sz w:val="28"/>
          <w:szCs w:val="28"/>
        </w:rPr>
        <w:t xml:space="preserve">проведение пожароопасных работ на определенных </w:t>
      </w:r>
      <w:r>
        <w:rPr>
          <w:rFonts w:ascii="Times New Roman" w:hAnsi="Times New Roman" w:cs="Times New Roman"/>
          <w:sz w:val="28"/>
          <w:szCs w:val="28"/>
        </w:rPr>
        <w:t>участках,</w:t>
      </w:r>
      <w:r w:rsidRPr="00F00B78">
        <w:rPr>
          <w:rFonts w:ascii="Times New Roman" w:hAnsi="Times New Roman" w:cs="Times New Roman"/>
          <w:sz w:val="28"/>
          <w:szCs w:val="28"/>
        </w:rPr>
        <w:t xml:space="preserve"> топку печей, кухонных очагов и котельных</w:t>
      </w:r>
      <w:r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703985" w:rsidRPr="0090159B" w:rsidRDefault="00703985" w:rsidP="00703985">
      <w:pPr>
        <w:ind w:firstLine="567"/>
        <w:jc w:val="both"/>
      </w:pPr>
      <w:r>
        <w:t>2.2</w:t>
      </w:r>
      <w:r w:rsidRPr="0090159B">
        <w:t xml:space="preserve">. </w:t>
      </w:r>
      <w:r>
        <w:t xml:space="preserve"> </w:t>
      </w:r>
      <w:r w:rsidRPr="0090159B">
        <w:t>Сжигание стерни, пожнивных остатков и разведение костров на полях.</w:t>
      </w:r>
    </w:p>
    <w:p w:rsidR="00703985" w:rsidRPr="0090159B" w:rsidRDefault="00703985" w:rsidP="00703985">
      <w:pPr>
        <w:ind w:firstLine="567"/>
        <w:jc w:val="both"/>
      </w:pPr>
      <w:r w:rsidRPr="0090159B">
        <w:t>3. В период действия особого противопожарного периода организовать:</w:t>
      </w:r>
    </w:p>
    <w:p w:rsidR="00703985" w:rsidRDefault="00703985" w:rsidP="00703985">
      <w:pPr>
        <w:ind w:firstLine="567"/>
      </w:pPr>
      <w:r w:rsidRPr="0090159B">
        <w:t>3.1.</w:t>
      </w:r>
      <w:r>
        <w:t xml:space="preserve">  </w:t>
      </w:r>
      <w:r w:rsidRPr="0090159B">
        <w:t>Передач</w:t>
      </w:r>
      <w:r>
        <w:t>у</w:t>
      </w:r>
      <w:r w:rsidRPr="0090159B">
        <w:t xml:space="preserve"> информационных сообщений о введении особого противопожарного режима </w:t>
      </w:r>
      <w:r>
        <w:t>путем  доведения информации на сходах граждан, размещения на официальном сайте, информационных стендах.</w:t>
      </w:r>
    </w:p>
    <w:p w:rsidR="00703985" w:rsidRPr="0023697B" w:rsidRDefault="00703985" w:rsidP="00703985">
      <w:pPr>
        <w:ind w:firstLine="567"/>
        <w:jc w:val="both"/>
      </w:pPr>
      <w:r>
        <w:t>3.2. П</w:t>
      </w:r>
      <w:r w:rsidRPr="0023697B">
        <w:t xml:space="preserve">остоянный мониторинг развития пожарной </w:t>
      </w:r>
      <w:r w:rsidR="00964596">
        <w:t xml:space="preserve">обстановки на территории  </w:t>
      </w:r>
      <w:proofErr w:type="spellStart"/>
      <w:r w:rsidR="00964596">
        <w:t>Углегорского</w:t>
      </w:r>
      <w:proofErr w:type="spellEnd"/>
      <w:r w:rsidR="00964596">
        <w:t xml:space="preserve"> сельского</w:t>
      </w:r>
      <w:r w:rsidRPr="0023697B">
        <w:t xml:space="preserve"> поселения, обеспечив устойчивое информационное взаимодействие с ЕДДС МКУ Тацинского района «Управление по делам ГО и ЧС» по телефонам 3-05-37, 3-05-39, 06, с мобильного телефона «112»</w:t>
      </w:r>
      <w:r>
        <w:t>.</w:t>
      </w:r>
    </w:p>
    <w:p w:rsidR="00703985" w:rsidRDefault="00703985" w:rsidP="00703985">
      <w:pPr>
        <w:ind w:firstLine="567"/>
        <w:jc w:val="both"/>
      </w:pPr>
      <w:r>
        <w:lastRenderedPageBreak/>
        <w:t>3.3. Подготовку для возможного использования в тушении пожаров имеющейся водовозной, землеройной и инженерной техники.</w:t>
      </w:r>
    </w:p>
    <w:p w:rsidR="00703985" w:rsidRDefault="00964596" w:rsidP="00703985">
      <w:pPr>
        <w:ind w:firstLine="567"/>
        <w:jc w:val="both"/>
      </w:pPr>
      <w:r>
        <w:t>3.</w:t>
      </w:r>
      <w:r w:rsidR="00AC5CA3">
        <w:t>4. Установку</w:t>
      </w:r>
      <w:r>
        <w:t xml:space="preserve"> в населенном пункте</w:t>
      </w:r>
      <w:r w:rsidR="00703985">
        <w:t xml:space="preserve"> у каждого специально определенного строения емкости (бочки) с водой объемом не менее 0,5 куб. метров и первичных средств пожаротушения: 2 ог</w:t>
      </w:r>
      <w:r w:rsidR="00537A0A">
        <w:t>нетушителя, объемом не менее 10</w:t>
      </w:r>
      <w:r w:rsidR="00703985">
        <w:t xml:space="preserve">л каждый, 2 багра, 2 топора, 2 лопаты, 2 ведра,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 w:rsidR="00703985">
          <w:t>0,5 куб. метров</w:t>
        </w:r>
      </w:smartTag>
      <w:r w:rsidR="00703985">
        <w:t>.</w:t>
      </w:r>
    </w:p>
    <w:p w:rsidR="00703985" w:rsidRDefault="00703985" w:rsidP="00703985">
      <w:pPr>
        <w:ind w:firstLine="567"/>
        <w:jc w:val="both"/>
      </w:pPr>
      <w:r w:rsidRPr="0023697B">
        <w:t>3.</w:t>
      </w:r>
      <w:r>
        <w:t>5</w:t>
      </w:r>
      <w:r w:rsidR="00B0263F">
        <w:t>. Работу мониторинговой</w:t>
      </w:r>
      <w:r w:rsidRPr="0023697B">
        <w:t xml:space="preserve"> группы</w:t>
      </w:r>
      <w:r>
        <w:t>,</w:t>
      </w:r>
      <w:r w:rsidRPr="0023697B">
        <w:t xml:space="preserve"> по осуществл</w:t>
      </w:r>
      <w:r>
        <w:t>ению</w:t>
      </w:r>
      <w:r w:rsidRPr="0023697B">
        <w:t xml:space="preserve"> </w:t>
      </w:r>
      <w:proofErr w:type="gramStart"/>
      <w:r w:rsidRPr="0023697B">
        <w:t>контрол</w:t>
      </w:r>
      <w:r>
        <w:t>я</w:t>
      </w:r>
      <w:r w:rsidRPr="0023697B">
        <w:t xml:space="preserve"> за</w:t>
      </w:r>
      <w:proofErr w:type="gramEnd"/>
      <w:r w:rsidRPr="0023697B">
        <w:t xml:space="preserve"> недопущением выжигания сухой растительности на территории </w:t>
      </w:r>
      <w:r>
        <w:t>поселения.</w:t>
      </w:r>
    </w:p>
    <w:p w:rsidR="00703985" w:rsidRDefault="00703985" w:rsidP="00703985">
      <w:pPr>
        <w:spacing w:line="228" w:lineRule="auto"/>
        <w:ind w:firstLine="560"/>
        <w:jc w:val="both"/>
        <w:rPr>
          <w:color w:val="000000"/>
        </w:rPr>
      </w:pPr>
      <w:r>
        <w:t>3.6. Р</w:t>
      </w:r>
      <w:r w:rsidRPr="00555538">
        <w:t>абот</w:t>
      </w:r>
      <w:r>
        <w:t>у</w:t>
      </w:r>
      <w:r w:rsidRPr="00555538">
        <w:t xml:space="preserve"> по созданию</w:t>
      </w:r>
      <w:r>
        <w:t xml:space="preserve"> (обновлению)</w:t>
      </w:r>
      <w:r w:rsidRPr="00555538">
        <w:t xml:space="preserve"> защитных противопожарных полос вдоль </w:t>
      </w:r>
      <w:r w:rsidR="004E1826">
        <w:t>автомобильных дорог и населенного пункта</w:t>
      </w:r>
      <w:r w:rsidRPr="00555538">
        <w:t>.</w:t>
      </w:r>
      <w:r w:rsidRPr="00D838D8">
        <w:rPr>
          <w:color w:val="000000"/>
        </w:rPr>
        <w:tab/>
      </w:r>
    </w:p>
    <w:p w:rsidR="00703985" w:rsidRDefault="00703985" w:rsidP="00703985">
      <w:pPr>
        <w:ind w:firstLine="567"/>
        <w:jc w:val="both"/>
      </w:pPr>
      <w:r>
        <w:t xml:space="preserve">3.7. Беспрепятственный доступ к источникам наружного противопожарного водоснабжения, </w:t>
      </w:r>
      <w:proofErr w:type="gramStart"/>
      <w:r>
        <w:t>расположенных</w:t>
      </w:r>
      <w:proofErr w:type="gramEnd"/>
      <w:r>
        <w:t xml:space="preserve"> на территории поселения.</w:t>
      </w:r>
    </w:p>
    <w:p w:rsidR="00703985" w:rsidRPr="000E4573" w:rsidRDefault="00703985" w:rsidP="00703985">
      <w:pPr>
        <w:ind w:firstLine="567"/>
        <w:jc w:val="both"/>
      </w:pPr>
      <w:r w:rsidRPr="003A53C1">
        <w:t>3.8.</w:t>
      </w:r>
      <w:r w:rsidRPr="000E4573">
        <w:t xml:space="preserve"> </w:t>
      </w:r>
      <w:r w:rsidR="00AC5CA3">
        <w:t>Проводить р</w:t>
      </w:r>
      <w:r w:rsidRPr="000E4573">
        <w:t xml:space="preserve">аботу по выявлению и привлечению виновных лиц к административной ответственности в соответствии со ст. 4.5  «Нарушение порядка действий по предотвращению выжигания сухой растительности» Областного закона от 25.10.2002 № 273-ЗС «Об административных правонарушениях». </w:t>
      </w:r>
    </w:p>
    <w:p w:rsidR="00703985" w:rsidRPr="000E4573" w:rsidRDefault="00703985" w:rsidP="00703985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4. Руководителям организаций и предприятий:</w:t>
      </w:r>
    </w:p>
    <w:p w:rsidR="00703985" w:rsidRPr="00FE0DF0" w:rsidRDefault="00703985" w:rsidP="00703985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4.1. Обеспечить очистку объектов и прилегающей</w:t>
      </w:r>
      <w:r w:rsidRPr="00FE0DF0">
        <w:rPr>
          <w:rFonts w:ascii="Times New Roman" w:hAnsi="Times New Roman" w:cs="Times New Roman"/>
          <w:sz w:val="28"/>
          <w:szCs w:val="28"/>
        </w:rPr>
        <w:t xml:space="preserve">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703985" w:rsidRPr="00FE0DF0" w:rsidRDefault="00703985" w:rsidP="00703985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DF0">
        <w:rPr>
          <w:rFonts w:ascii="Times New Roman" w:hAnsi="Times New Roman" w:cs="Times New Roman"/>
          <w:sz w:val="28"/>
          <w:szCs w:val="28"/>
        </w:rPr>
        <w:t>.2. Проверить готовность и поддерживать в исправном состоянии водовозную и землеройную технику, противопожарн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E0DF0">
        <w:rPr>
          <w:rFonts w:ascii="Times New Roman" w:hAnsi="Times New Roman" w:cs="Times New Roman"/>
          <w:sz w:val="28"/>
          <w:szCs w:val="28"/>
        </w:rPr>
        <w:t xml:space="preserve"> инвентарь.</w:t>
      </w:r>
    </w:p>
    <w:p w:rsidR="00703985" w:rsidRPr="00FE0DF0" w:rsidRDefault="00703985" w:rsidP="00703985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DF0">
        <w:rPr>
          <w:rFonts w:ascii="Times New Roman" w:hAnsi="Times New Roman" w:cs="Times New Roman"/>
          <w:sz w:val="28"/>
          <w:szCs w:val="28"/>
        </w:rPr>
        <w:t>.3.</w:t>
      </w:r>
      <w:r w:rsidR="00343401">
        <w:rPr>
          <w:rFonts w:ascii="Times New Roman" w:hAnsi="Times New Roman" w:cs="Times New Roman"/>
          <w:sz w:val="28"/>
          <w:szCs w:val="28"/>
        </w:rPr>
        <w:t xml:space="preserve"> </w:t>
      </w:r>
      <w:r w:rsidRPr="00FE0DF0">
        <w:rPr>
          <w:rFonts w:ascii="Times New Roman" w:hAnsi="Times New Roman" w:cs="Times New Roman"/>
          <w:sz w:val="28"/>
          <w:szCs w:val="28"/>
        </w:rPr>
        <w:t xml:space="preserve"> Создать запасы ГСМ на случай чрезвычайных ситуаций.</w:t>
      </w:r>
    </w:p>
    <w:p w:rsidR="00703985" w:rsidRDefault="00703985" w:rsidP="00703985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63F">
        <w:rPr>
          <w:rFonts w:ascii="Times New Roman" w:hAnsi="Times New Roman" w:cs="Times New Roman"/>
          <w:sz w:val="28"/>
          <w:szCs w:val="28"/>
        </w:rPr>
        <w:t>.4. Создать список ответственных лиц, с номерами телефонов</w:t>
      </w:r>
      <w:r w:rsidRPr="00FE0DF0">
        <w:rPr>
          <w:rFonts w:ascii="Times New Roman" w:hAnsi="Times New Roman" w:cs="Times New Roman"/>
          <w:sz w:val="28"/>
          <w:szCs w:val="28"/>
        </w:rPr>
        <w:t xml:space="preserve">, </w:t>
      </w:r>
      <w:r w:rsidR="00B0263F">
        <w:rPr>
          <w:rFonts w:ascii="Times New Roman" w:hAnsi="Times New Roman" w:cs="Times New Roman"/>
          <w:sz w:val="28"/>
          <w:szCs w:val="28"/>
        </w:rPr>
        <w:t>которых возможно будет задействовать</w:t>
      </w:r>
      <w:r w:rsidRPr="00FE0DF0">
        <w:rPr>
          <w:rFonts w:ascii="Times New Roman" w:hAnsi="Times New Roman" w:cs="Times New Roman"/>
          <w:sz w:val="28"/>
          <w:szCs w:val="28"/>
        </w:rPr>
        <w:t xml:space="preserve"> в туш</w:t>
      </w:r>
      <w:r w:rsidR="00B0263F">
        <w:rPr>
          <w:rFonts w:ascii="Times New Roman" w:hAnsi="Times New Roman" w:cs="Times New Roman"/>
          <w:sz w:val="28"/>
          <w:szCs w:val="28"/>
        </w:rPr>
        <w:t xml:space="preserve">ении пожара и </w:t>
      </w:r>
      <w:r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="00B0263F" w:rsidRPr="00B0263F">
        <w:rPr>
          <w:rFonts w:ascii="Times New Roman" w:hAnsi="Times New Roman" w:cs="Times New Roman"/>
          <w:sz w:val="28"/>
          <w:szCs w:val="28"/>
        </w:rPr>
        <w:t xml:space="preserve"> </w:t>
      </w:r>
      <w:r w:rsidR="00B0263F">
        <w:rPr>
          <w:rFonts w:ascii="Times New Roman" w:hAnsi="Times New Roman" w:cs="Times New Roman"/>
          <w:sz w:val="28"/>
          <w:szCs w:val="28"/>
        </w:rPr>
        <w:t>направлять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985" w:rsidRPr="0056090D" w:rsidRDefault="00703985" w:rsidP="00703985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090D">
        <w:rPr>
          <w:rFonts w:ascii="Times New Roman" w:hAnsi="Times New Roman" w:cs="Times New Roman"/>
          <w:sz w:val="28"/>
          <w:szCs w:val="28"/>
        </w:rPr>
        <w:t xml:space="preserve">. Для исключения возможности </w:t>
      </w:r>
      <w:proofErr w:type="spellStart"/>
      <w:r w:rsidRPr="0056090D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56090D">
        <w:rPr>
          <w:rFonts w:ascii="Times New Roman" w:hAnsi="Times New Roman" w:cs="Times New Roman"/>
          <w:sz w:val="28"/>
          <w:szCs w:val="28"/>
        </w:rPr>
        <w:t xml:space="preserve"> огня при пожарах на землях сельскохозяйственного назначения н</w:t>
      </w:r>
      <w:r w:rsidR="00B0263F">
        <w:rPr>
          <w:rFonts w:ascii="Times New Roman" w:hAnsi="Times New Roman" w:cs="Times New Roman"/>
          <w:sz w:val="28"/>
          <w:szCs w:val="28"/>
        </w:rPr>
        <w:t>а здания и сооружения населенного пункта, расположенных</w:t>
      </w:r>
      <w:r w:rsidRPr="00560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090D">
        <w:rPr>
          <w:rFonts w:ascii="Times New Roman" w:hAnsi="Times New Roman" w:cs="Times New Roman"/>
          <w:sz w:val="28"/>
          <w:szCs w:val="28"/>
        </w:rPr>
        <w:t>непосредственной близости от земель сельскохозяйственного назначения, устройство защитных противопож</w:t>
      </w:r>
      <w:r w:rsidR="00B0263F">
        <w:rPr>
          <w:rFonts w:ascii="Times New Roman" w:hAnsi="Times New Roman" w:cs="Times New Roman"/>
          <w:sz w:val="28"/>
          <w:szCs w:val="28"/>
        </w:rPr>
        <w:t>арных полос шириной не менее 10</w:t>
      </w:r>
      <w:r w:rsidRPr="0056090D">
        <w:rPr>
          <w:rFonts w:ascii="Times New Roman" w:hAnsi="Times New Roman" w:cs="Times New Roman"/>
          <w:sz w:val="28"/>
          <w:szCs w:val="28"/>
        </w:rPr>
        <w:t>м со стороны преобладающего направления ветра, удаление сухой растительности.</w:t>
      </w: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  <w:r>
        <w:t xml:space="preserve">6.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</w:p>
    <w:p w:rsidR="00703985" w:rsidRDefault="00703985" w:rsidP="00703985">
      <w:pPr>
        <w:autoSpaceDE w:val="0"/>
        <w:autoSpaceDN w:val="0"/>
        <w:adjustRightInd w:val="0"/>
        <w:ind w:right="140" w:firstLine="567"/>
        <w:jc w:val="both"/>
      </w:pPr>
    </w:p>
    <w:p w:rsidR="00703985" w:rsidRDefault="00703985" w:rsidP="00703985">
      <w:pPr>
        <w:tabs>
          <w:tab w:val="left" w:pos="993"/>
        </w:tabs>
      </w:pPr>
      <w:r>
        <w:t xml:space="preserve"> Глава Администрации</w:t>
      </w:r>
    </w:p>
    <w:p w:rsidR="00703985" w:rsidRDefault="00703985" w:rsidP="00703985">
      <w:pPr>
        <w:tabs>
          <w:tab w:val="left" w:pos="993"/>
        </w:tabs>
      </w:pPr>
      <w:r w:rsidRPr="005E6F28">
        <w:t xml:space="preserve"> </w:t>
      </w:r>
      <w:proofErr w:type="spellStart"/>
      <w:r w:rsidRPr="005E6F28">
        <w:t>Углегорского</w:t>
      </w:r>
      <w:proofErr w:type="spellEnd"/>
      <w:r>
        <w:t xml:space="preserve"> </w:t>
      </w:r>
      <w:r w:rsidRPr="005E6F28">
        <w:t>сельского п</w:t>
      </w:r>
      <w:r>
        <w:t xml:space="preserve">оселения                     </w:t>
      </w:r>
      <w:r w:rsidRPr="005E6F28">
        <w:t xml:space="preserve">    </w:t>
      </w:r>
      <w:r>
        <w:t xml:space="preserve">                   Л.Л. </w:t>
      </w:r>
      <w:proofErr w:type="spellStart"/>
      <w:r>
        <w:t>Качурина</w:t>
      </w:r>
      <w:proofErr w:type="spellEnd"/>
    </w:p>
    <w:p w:rsidR="00703985" w:rsidRDefault="00703985" w:rsidP="00703985"/>
    <w:p w:rsidR="00703985" w:rsidRDefault="00703985" w:rsidP="00703985">
      <w:pPr>
        <w:autoSpaceDE w:val="0"/>
        <w:autoSpaceDN w:val="0"/>
        <w:adjustRightInd w:val="0"/>
        <w:ind w:right="140"/>
        <w:jc w:val="both"/>
      </w:pPr>
    </w:p>
    <w:p w:rsidR="00C8474C" w:rsidRDefault="00C8474C"/>
    <w:sectPr w:rsidR="00C8474C" w:rsidSect="0021149D">
      <w:pgSz w:w="11906" w:h="16838" w:code="9"/>
      <w:pgMar w:top="851" w:right="567" w:bottom="851" w:left="1134" w:header="227" w:footer="22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85"/>
    <w:rsid w:val="000A38E3"/>
    <w:rsid w:val="002B56A6"/>
    <w:rsid w:val="00343401"/>
    <w:rsid w:val="004E1826"/>
    <w:rsid w:val="00537A0A"/>
    <w:rsid w:val="006115C1"/>
    <w:rsid w:val="006540BC"/>
    <w:rsid w:val="00703985"/>
    <w:rsid w:val="00711174"/>
    <w:rsid w:val="007A6B3A"/>
    <w:rsid w:val="008B5F0F"/>
    <w:rsid w:val="00964596"/>
    <w:rsid w:val="009905D3"/>
    <w:rsid w:val="00AC5CA3"/>
    <w:rsid w:val="00B0263F"/>
    <w:rsid w:val="00BF6064"/>
    <w:rsid w:val="00C8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039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3985"/>
    <w:pPr>
      <w:keepNext/>
      <w:jc w:val="center"/>
      <w:outlineLvl w:val="1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9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3985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paragraph" w:customStyle="1" w:styleId="ConsPlusNormal">
    <w:name w:val="ConsPlusNormal"/>
    <w:rsid w:val="00703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398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7039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2019-05-07T07:48:00Z</cp:lastPrinted>
  <dcterms:created xsi:type="dcterms:W3CDTF">2019-07-22T07:04:00Z</dcterms:created>
  <dcterms:modified xsi:type="dcterms:W3CDTF">2019-07-22T07:04:00Z</dcterms:modified>
</cp:coreProperties>
</file>