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2A" w:rsidRDefault="003D2A88" w:rsidP="00B3732A">
      <w:pPr>
        <w:pStyle w:val="a9"/>
        <w:jc w:val="center"/>
      </w:pPr>
      <w:r w:rsidRPr="00A35B5B">
        <w:rPr>
          <w:b/>
        </w:rPr>
        <w:tab/>
      </w:r>
      <w:r w:rsidR="00A35B5B">
        <w:rPr>
          <w:b/>
        </w:rPr>
        <w:t xml:space="preserve">      </w:t>
      </w:r>
      <w:r w:rsidR="00B3732A">
        <w:rPr>
          <w:noProof/>
        </w:rPr>
        <w:drawing>
          <wp:inline distT="0" distB="0" distL="0" distR="0">
            <wp:extent cx="213360" cy="381000"/>
            <wp:effectExtent l="1905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5" cstate="print"/>
                    <a:srcRect/>
                    <a:stretch>
                      <a:fillRect/>
                    </a:stretch>
                  </pic:blipFill>
                  <pic:spPr bwMode="auto">
                    <a:xfrm>
                      <a:off x="0" y="0"/>
                      <a:ext cx="213360" cy="381000"/>
                    </a:xfrm>
                    <a:prstGeom prst="rect">
                      <a:avLst/>
                    </a:prstGeom>
                    <a:noFill/>
                    <a:ln w="9525">
                      <a:noFill/>
                      <a:miter lim="800000"/>
                      <a:headEnd/>
                      <a:tailEnd/>
                    </a:ln>
                  </pic:spPr>
                </pic:pic>
              </a:graphicData>
            </a:graphic>
          </wp:inline>
        </w:drawing>
      </w:r>
    </w:p>
    <w:p w:rsidR="00B3732A" w:rsidRPr="00B15BE2" w:rsidRDefault="00B3732A" w:rsidP="00B3732A">
      <w:pPr>
        <w:pStyle w:val="a9"/>
        <w:rPr>
          <w:b/>
          <w:szCs w:val="28"/>
        </w:rPr>
      </w:pPr>
      <w:r>
        <w:rPr>
          <w:szCs w:val="28"/>
        </w:rPr>
        <w:t xml:space="preserve">                                          </w:t>
      </w:r>
      <w:r w:rsidRPr="00B15BE2">
        <w:rPr>
          <w:b/>
          <w:szCs w:val="28"/>
        </w:rPr>
        <w:t>РОССИЙСКАЯ ФЕДЕРАЦИЯ</w:t>
      </w:r>
    </w:p>
    <w:p w:rsidR="00B3732A" w:rsidRPr="00B15BE2" w:rsidRDefault="00B3732A" w:rsidP="00B3732A">
      <w:pPr>
        <w:pStyle w:val="a9"/>
        <w:jc w:val="center"/>
        <w:rPr>
          <w:b/>
          <w:szCs w:val="28"/>
        </w:rPr>
      </w:pPr>
      <w:r w:rsidRPr="00B15BE2">
        <w:rPr>
          <w:b/>
          <w:szCs w:val="28"/>
        </w:rPr>
        <w:t>РОСТОВСКАЯ ОБЛАСТЬ</w:t>
      </w:r>
    </w:p>
    <w:p w:rsidR="00B3732A" w:rsidRPr="00B15BE2" w:rsidRDefault="00B3732A" w:rsidP="00B3732A">
      <w:pPr>
        <w:pStyle w:val="a9"/>
        <w:jc w:val="center"/>
        <w:rPr>
          <w:b/>
          <w:szCs w:val="28"/>
        </w:rPr>
      </w:pPr>
      <w:r w:rsidRPr="00B15BE2">
        <w:rPr>
          <w:b/>
          <w:szCs w:val="28"/>
        </w:rPr>
        <w:t>ТАЦИНСКИЙ РАЙОН</w:t>
      </w:r>
    </w:p>
    <w:p w:rsidR="00B3732A" w:rsidRPr="00B15BE2" w:rsidRDefault="00B3732A" w:rsidP="00B3732A">
      <w:pPr>
        <w:pStyle w:val="a9"/>
        <w:jc w:val="center"/>
        <w:rPr>
          <w:b/>
          <w:szCs w:val="28"/>
        </w:rPr>
      </w:pPr>
      <w:r w:rsidRPr="00B15BE2">
        <w:rPr>
          <w:b/>
          <w:szCs w:val="28"/>
        </w:rPr>
        <w:t>МУНИЦИПАЛЬНОЕ ОБРАЗОВАНИЕ</w:t>
      </w:r>
    </w:p>
    <w:p w:rsidR="00B3732A" w:rsidRPr="00B15BE2" w:rsidRDefault="00B3732A" w:rsidP="00B3732A">
      <w:pPr>
        <w:pStyle w:val="a9"/>
        <w:jc w:val="center"/>
        <w:rPr>
          <w:b/>
          <w:szCs w:val="28"/>
        </w:rPr>
      </w:pPr>
      <w:r w:rsidRPr="00B15BE2">
        <w:rPr>
          <w:b/>
          <w:szCs w:val="28"/>
        </w:rPr>
        <w:t>«УГЛЕГОРСКОЕ СЕЛЬСКОЕ ПОСЕЛЕНИЕ»</w:t>
      </w:r>
    </w:p>
    <w:p w:rsidR="00B3732A" w:rsidRPr="00B15BE2" w:rsidRDefault="00B3732A" w:rsidP="00B3732A">
      <w:pPr>
        <w:pStyle w:val="a9"/>
        <w:jc w:val="center"/>
        <w:rPr>
          <w:b/>
          <w:szCs w:val="28"/>
        </w:rPr>
      </w:pPr>
      <w:r w:rsidRPr="00B15BE2">
        <w:rPr>
          <w:b/>
          <w:szCs w:val="28"/>
        </w:rPr>
        <w:t>АДМИНИСТРАЦИЯ  УГЛЕГОРСКОГО  СЕЛЬСКОГО  ПОСЕЛЕНИЯ</w:t>
      </w:r>
    </w:p>
    <w:p w:rsidR="00B3732A" w:rsidRPr="009815E8" w:rsidRDefault="00B3732A" w:rsidP="00B3732A">
      <w:pPr>
        <w:pStyle w:val="a9"/>
        <w:jc w:val="center"/>
      </w:pPr>
      <w:r w:rsidRPr="00B30967">
        <w:rPr>
          <w:szCs w:val="28"/>
        </w:rPr>
        <w:t>_______</w:t>
      </w:r>
      <w:r>
        <w:rPr>
          <w:szCs w:val="28"/>
        </w:rPr>
        <w:t>_______________________________</w:t>
      </w:r>
      <w:r w:rsidRPr="00B30967">
        <w:rPr>
          <w:szCs w:val="28"/>
        </w:rPr>
        <w:t>_</w:t>
      </w:r>
      <w:r>
        <w:rPr>
          <w:szCs w:val="28"/>
        </w:rPr>
        <w:t>___________________________</w:t>
      </w:r>
    </w:p>
    <w:p w:rsidR="00B3732A" w:rsidRDefault="00B3732A" w:rsidP="00B3732A">
      <w:pPr>
        <w:jc w:val="center"/>
        <w:rPr>
          <w:b/>
          <w:sz w:val="28"/>
          <w:szCs w:val="28"/>
        </w:rPr>
      </w:pPr>
      <w:r>
        <w:rPr>
          <w:b/>
          <w:sz w:val="28"/>
          <w:szCs w:val="28"/>
        </w:rPr>
        <w:t>ПОСТАНОВЛЕНИЕ</w:t>
      </w:r>
    </w:p>
    <w:p w:rsidR="00B90B0F" w:rsidRDefault="00B90B0F" w:rsidP="00B3732A">
      <w:pPr>
        <w:jc w:val="center"/>
        <w:rPr>
          <w:b/>
          <w:sz w:val="28"/>
          <w:szCs w:val="28"/>
        </w:rPr>
      </w:pPr>
    </w:p>
    <w:p w:rsidR="00B90B0F" w:rsidRPr="00A35B5B" w:rsidRDefault="00B3732A" w:rsidP="00B90B0F">
      <w:pPr>
        <w:rPr>
          <w:b/>
          <w:sz w:val="28"/>
        </w:rPr>
      </w:pPr>
      <w:r w:rsidRPr="00B3732A">
        <w:rPr>
          <w:b/>
          <w:sz w:val="28"/>
        </w:rPr>
        <w:t>08 октября</w:t>
      </w:r>
      <w:r w:rsidR="00B90B0F">
        <w:rPr>
          <w:b/>
          <w:sz w:val="28"/>
        </w:rPr>
        <w:t xml:space="preserve"> 2019                                     № 90                                     </w:t>
      </w:r>
      <w:r w:rsidR="00B90B0F" w:rsidRPr="00A35B5B">
        <w:rPr>
          <w:b/>
          <w:sz w:val="28"/>
        </w:rPr>
        <w:t>п. Углегорский</w:t>
      </w:r>
    </w:p>
    <w:p w:rsidR="00191D98" w:rsidRPr="00B3732A" w:rsidRDefault="00B90B0F" w:rsidP="003D2A88">
      <w:pPr>
        <w:rPr>
          <w:b/>
          <w:sz w:val="28"/>
        </w:rPr>
      </w:pPr>
      <w:r>
        <w:rPr>
          <w:b/>
          <w:sz w:val="28"/>
        </w:rPr>
        <w:t xml:space="preserve">    </w:t>
      </w:r>
    </w:p>
    <w:p w:rsidR="003D2A88" w:rsidRPr="0052088F" w:rsidRDefault="003D2A88" w:rsidP="003D2A88">
      <w:pPr>
        <w:jc w:val="both"/>
        <w:rPr>
          <w:bCs/>
          <w:iCs/>
          <w:sz w:val="28"/>
          <w:szCs w:val="28"/>
        </w:rPr>
      </w:pPr>
    </w:p>
    <w:tbl>
      <w:tblPr>
        <w:tblW w:w="10173" w:type="dxa"/>
        <w:tblLook w:val="01E0"/>
      </w:tblPr>
      <w:tblGrid>
        <w:gridCol w:w="4928"/>
        <w:gridCol w:w="5245"/>
      </w:tblGrid>
      <w:tr w:rsidR="003D2A88" w:rsidRPr="00502B69" w:rsidTr="005A0DE6">
        <w:tc>
          <w:tcPr>
            <w:tcW w:w="4928" w:type="dxa"/>
          </w:tcPr>
          <w:p w:rsidR="003D2A88" w:rsidRPr="003646FD" w:rsidRDefault="003D2A88" w:rsidP="00654C54">
            <w:pPr>
              <w:shd w:val="clear" w:color="auto" w:fill="FFFFFF"/>
              <w:jc w:val="both"/>
              <w:textAlignment w:val="baseline"/>
              <w:rPr>
                <w:spacing w:val="2"/>
                <w:sz w:val="28"/>
                <w:szCs w:val="28"/>
              </w:rPr>
            </w:pPr>
            <w:r w:rsidRPr="003646FD">
              <w:rPr>
                <w:color w:val="151515"/>
                <w:sz w:val="28"/>
                <w:szCs w:val="28"/>
              </w:rPr>
              <w:t>О комиссии по соблюдению требований к слу</w:t>
            </w:r>
            <w:r>
              <w:rPr>
                <w:color w:val="151515"/>
                <w:sz w:val="28"/>
                <w:szCs w:val="28"/>
              </w:rPr>
              <w:t>жебному поведению муниципальных</w:t>
            </w:r>
            <w:r w:rsidRPr="003646FD">
              <w:rPr>
                <w:color w:val="151515"/>
                <w:sz w:val="28"/>
                <w:szCs w:val="28"/>
              </w:rPr>
              <w:t xml:space="preserve"> служащих Администрации </w:t>
            </w:r>
            <w:r w:rsidR="00654C54">
              <w:rPr>
                <w:color w:val="151515"/>
                <w:sz w:val="28"/>
                <w:szCs w:val="28"/>
              </w:rPr>
              <w:t>Углегорского сельского поселения</w:t>
            </w:r>
            <w:r w:rsidRPr="003646FD">
              <w:rPr>
                <w:color w:val="151515"/>
                <w:sz w:val="28"/>
                <w:szCs w:val="28"/>
              </w:rPr>
              <w:t xml:space="preserve"> и урегулированию конфликта интересов</w:t>
            </w:r>
            <w:r w:rsidRPr="003646FD">
              <w:rPr>
                <w:spacing w:val="2"/>
                <w:sz w:val="28"/>
                <w:szCs w:val="28"/>
              </w:rPr>
              <w:t xml:space="preserve"> </w:t>
            </w:r>
          </w:p>
        </w:tc>
        <w:tc>
          <w:tcPr>
            <w:tcW w:w="5245" w:type="dxa"/>
          </w:tcPr>
          <w:p w:rsidR="003D2A88" w:rsidRPr="00502B69" w:rsidRDefault="003D2A88" w:rsidP="005A0DE6">
            <w:pPr>
              <w:jc w:val="both"/>
              <w:rPr>
                <w:sz w:val="28"/>
                <w:szCs w:val="28"/>
              </w:rPr>
            </w:pPr>
          </w:p>
        </w:tc>
      </w:tr>
    </w:tbl>
    <w:p w:rsidR="003D2A88" w:rsidRDefault="003D2A88" w:rsidP="003D2A88">
      <w:pPr>
        <w:shd w:val="clear" w:color="auto" w:fill="FFFFFF"/>
        <w:suppressAutoHyphens/>
        <w:jc w:val="both"/>
        <w:rPr>
          <w:sz w:val="28"/>
          <w:szCs w:val="28"/>
        </w:rPr>
      </w:pPr>
    </w:p>
    <w:p w:rsidR="003D2A88" w:rsidRDefault="003D2A88" w:rsidP="003D2A88">
      <w:pPr>
        <w:shd w:val="clear" w:color="auto" w:fill="FFFFFF"/>
        <w:suppressAutoHyphens/>
        <w:jc w:val="both"/>
        <w:rPr>
          <w:sz w:val="28"/>
          <w:szCs w:val="28"/>
        </w:rPr>
      </w:pPr>
    </w:p>
    <w:p w:rsidR="003D2A88" w:rsidRPr="00A35B5B" w:rsidRDefault="003D2A88" w:rsidP="00A35B5B">
      <w:pPr>
        <w:autoSpaceDE w:val="0"/>
        <w:autoSpaceDN w:val="0"/>
        <w:adjustRightInd w:val="0"/>
        <w:ind w:firstLine="709"/>
        <w:jc w:val="both"/>
        <w:rPr>
          <w:sz w:val="28"/>
          <w:szCs w:val="28"/>
        </w:rPr>
      </w:pPr>
      <w:r w:rsidRPr="00A35B5B">
        <w:rPr>
          <w:color w:val="000000"/>
          <w:sz w:val="28"/>
          <w:szCs w:val="28"/>
        </w:rPr>
        <w:t xml:space="preserve">В соответствии с федеральными законами от 02.03.2007 № 25-ФЗ «О </w:t>
      </w:r>
      <w:proofErr w:type="gramStart"/>
      <w:r w:rsidRPr="00A35B5B">
        <w:rPr>
          <w:color w:val="000000"/>
          <w:sz w:val="28"/>
          <w:szCs w:val="28"/>
        </w:rPr>
        <w:t>муниципальной службе в Российской Федерации»,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постановлениями Правительства Ростовской области</w:t>
      </w:r>
      <w:r w:rsidR="00160A3D">
        <w:rPr>
          <w:color w:val="000000"/>
          <w:sz w:val="28"/>
          <w:szCs w:val="28"/>
        </w:rPr>
        <w:t xml:space="preserve"> от 30.08.2012 № 824</w:t>
      </w:r>
      <w:r w:rsidRPr="00A35B5B">
        <w:rPr>
          <w:color w:val="000000"/>
          <w:sz w:val="28"/>
          <w:szCs w:val="28"/>
        </w:rPr>
        <w:t>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w:t>
      </w:r>
      <w:r w:rsidRPr="00A35B5B">
        <w:rPr>
          <w:sz w:val="28"/>
          <w:szCs w:val="28"/>
        </w:rPr>
        <w:t xml:space="preserve"> от 14.05.2012</w:t>
      </w:r>
      <w:proofErr w:type="gramEnd"/>
      <w:r w:rsidRPr="00A35B5B">
        <w:rPr>
          <w:sz w:val="28"/>
          <w:szCs w:val="28"/>
        </w:rPr>
        <w:t xml:space="preserve">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p>
    <w:p w:rsidR="003D2A88" w:rsidRPr="00A35B5B" w:rsidRDefault="003D2A88" w:rsidP="00A35B5B">
      <w:pPr>
        <w:shd w:val="clear" w:color="auto" w:fill="FFFFFF"/>
        <w:suppressAutoHyphens/>
        <w:jc w:val="both"/>
        <w:rPr>
          <w:sz w:val="28"/>
          <w:szCs w:val="28"/>
        </w:rPr>
      </w:pPr>
    </w:p>
    <w:p w:rsidR="003D2A88" w:rsidRPr="00A35B5B" w:rsidRDefault="003D2A88" w:rsidP="00A35B5B">
      <w:pPr>
        <w:jc w:val="center"/>
        <w:outlineLvl w:val="1"/>
        <w:rPr>
          <w:sz w:val="28"/>
          <w:szCs w:val="28"/>
        </w:rPr>
      </w:pPr>
      <w:r w:rsidRPr="00A35B5B">
        <w:rPr>
          <w:sz w:val="28"/>
          <w:szCs w:val="28"/>
        </w:rPr>
        <w:t>ПОСТАНОВЛЯЮ:</w:t>
      </w:r>
    </w:p>
    <w:p w:rsidR="003D2A88" w:rsidRPr="00A35B5B" w:rsidRDefault="003D2A88" w:rsidP="00A35B5B">
      <w:pPr>
        <w:outlineLvl w:val="1"/>
        <w:rPr>
          <w:sz w:val="28"/>
          <w:szCs w:val="28"/>
        </w:rPr>
      </w:pPr>
    </w:p>
    <w:p w:rsidR="003D2A88" w:rsidRPr="00A35B5B" w:rsidRDefault="003D2A88" w:rsidP="00A35B5B">
      <w:pPr>
        <w:pStyle w:val="a4"/>
        <w:numPr>
          <w:ilvl w:val="0"/>
          <w:numId w:val="2"/>
        </w:numPr>
        <w:tabs>
          <w:tab w:val="left" w:pos="1134"/>
        </w:tabs>
        <w:ind w:left="0" w:firstLine="709"/>
        <w:jc w:val="both"/>
        <w:rPr>
          <w:rFonts w:ascii="Times New Roman" w:hAnsi="Times New Roman"/>
          <w:color w:val="000000"/>
          <w:sz w:val="28"/>
          <w:szCs w:val="28"/>
        </w:rPr>
      </w:pPr>
      <w:r w:rsidRPr="00A35B5B">
        <w:rPr>
          <w:rFonts w:ascii="Times New Roman" w:hAnsi="Times New Roman"/>
          <w:color w:val="000000"/>
          <w:sz w:val="28"/>
          <w:szCs w:val="28"/>
        </w:rPr>
        <w:t xml:space="preserve">Создать в Администрации </w:t>
      </w:r>
      <w:r w:rsidR="00654C54" w:rsidRPr="00A35B5B">
        <w:rPr>
          <w:rFonts w:ascii="Times New Roman" w:hAnsi="Times New Roman"/>
          <w:color w:val="151515"/>
          <w:sz w:val="28"/>
          <w:szCs w:val="28"/>
        </w:rPr>
        <w:t>Углегорского сельского поселения</w:t>
      </w:r>
      <w:r w:rsidR="00654C54" w:rsidRPr="00A35B5B">
        <w:rPr>
          <w:rFonts w:ascii="Times New Roman" w:hAnsi="Times New Roman"/>
          <w:color w:val="000000"/>
          <w:sz w:val="28"/>
          <w:szCs w:val="28"/>
        </w:rPr>
        <w:t xml:space="preserve"> </w:t>
      </w:r>
      <w:r w:rsidRPr="00A35B5B">
        <w:rPr>
          <w:rFonts w:ascii="Times New Roman" w:hAnsi="Times New Roman"/>
          <w:color w:val="000000"/>
          <w:sz w:val="28"/>
          <w:szCs w:val="28"/>
        </w:rPr>
        <w:t xml:space="preserve">комиссию по соблюдению требований к служебному поведению муниципальных служащих Администрации </w:t>
      </w:r>
      <w:r w:rsidR="00654C54" w:rsidRPr="00A35B5B">
        <w:rPr>
          <w:rFonts w:ascii="Times New Roman" w:hAnsi="Times New Roman"/>
          <w:color w:val="151515"/>
          <w:sz w:val="28"/>
          <w:szCs w:val="28"/>
        </w:rPr>
        <w:t>Углегорского сельского поселения</w:t>
      </w:r>
      <w:r w:rsidR="00654C54" w:rsidRPr="00A35B5B">
        <w:rPr>
          <w:rFonts w:ascii="Times New Roman" w:hAnsi="Times New Roman"/>
          <w:color w:val="000000"/>
          <w:sz w:val="28"/>
          <w:szCs w:val="28"/>
        </w:rPr>
        <w:t xml:space="preserve"> </w:t>
      </w:r>
      <w:r w:rsidRPr="00A35B5B">
        <w:rPr>
          <w:rFonts w:ascii="Times New Roman" w:hAnsi="Times New Roman"/>
          <w:color w:val="000000"/>
          <w:sz w:val="28"/>
          <w:szCs w:val="28"/>
        </w:rPr>
        <w:t>и урегулированию конфликта интересов.</w:t>
      </w:r>
    </w:p>
    <w:p w:rsidR="003D2A88" w:rsidRPr="00A35B5B" w:rsidRDefault="003D2A88"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2. Утвердить:</w:t>
      </w:r>
    </w:p>
    <w:p w:rsidR="003D2A88" w:rsidRPr="00A35B5B" w:rsidRDefault="003D2A88" w:rsidP="00A35B5B">
      <w:pPr>
        <w:pStyle w:val="a4"/>
        <w:ind w:firstLine="709"/>
        <w:jc w:val="both"/>
        <w:rPr>
          <w:rFonts w:ascii="Times New Roman" w:eastAsia="Times New Roman" w:hAnsi="Times New Roman"/>
          <w:color w:val="000000"/>
          <w:sz w:val="28"/>
          <w:szCs w:val="28"/>
          <w:lang w:eastAsia="ru-RU"/>
        </w:rPr>
      </w:pPr>
      <w:r w:rsidRPr="00A35B5B">
        <w:rPr>
          <w:rFonts w:ascii="Times New Roman" w:hAnsi="Times New Roman"/>
          <w:color w:val="000000"/>
          <w:sz w:val="28"/>
          <w:szCs w:val="28"/>
        </w:rPr>
        <w:lastRenderedPageBreak/>
        <w:t>2.1. </w:t>
      </w:r>
      <w:r w:rsidRPr="00A35B5B">
        <w:rPr>
          <w:rFonts w:ascii="Times New Roman" w:eastAsia="Times New Roman" w:hAnsi="Times New Roman"/>
          <w:color w:val="000000"/>
          <w:sz w:val="28"/>
          <w:szCs w:val="28"/>
          <w:lang w:eastAsia="ru-RU"/>
        </w:rPr>
        <w:t xml:space="preserve">Положение о комиссии по соблюдению требований к служебному поведению муниципальных служащих Администрации </w:t>
      </w:r>
      <w:r w:rsidR="00654C54" w:rsidRPr="00A35B5B">
        <w:rPr>
          <w:rFonts w:ascii="Times New Roman" w:hAnsi="Times New Roman"/>
          <w:color w:val="151515"/>
          <w:sz w:val="28"/>
          <w:szCs w:val="28"/>
        </w:rPr>
        <w:t>Углегорского сельского поселения</w:t>
      </w:r>
      <w:r w:rsidR="00654C54" w:rsidRPr="00A35B5B">
        <w:rPr>
          <w:rFonts w:ascii="Times New Roman" w:eastAsia="Times New Roman" w:hAnsi="Times New Roman"/>
          <w:color w:val="000000"/>
          <w:sz w:val="28"/>
          <w:szCs w:val="28"/>
          <w:lang w:eastAsia="ru-RU"/>
        </w:rPr>
        <w:t xml:space="preserve"> </w:t>
      </w:r>
      <w:r w:rsidRPr="00A35B5B">
        <w:rPr>
          <w:rFonts w:ascii="Times New Roman" w:eastAsia="Times New Roman" w:hAnsi="Times New Roman"/>
          <w:color w:val="000000"/>
          <w:sz w:val="28"/>
          <w:szCs w:val="28"/>
          <w:lang w:eastAsia="ru-RU"/>
        </w:rPr>
        <w:t>и урегулированию конфликта интересов согласно приложению № 1.</w:t>
      </w:r>
    </w:p>
    <w:p w:rsidR="003D2A88" w:rsidRPr="00A35B5B" w:rsidRDefault="003D2A88" w:rsidP="00A35B5B">
      <w:pPr>
        <w:pStyle w:val="a4"/>
        <w:ind w:firstLine="709"/>
        <w:jc w:val="both"/>
        <w:rPr>
          <w:rFonts w:ascii="Times New Roman" w:eastAsia="Times New Roman" w:hAnsi="Times New Roman"/>
          <w:color w:val="000000"/>
          <w:sz w:val="28"/>
          <w:szCs w:val="28"/>
          <w:lang w:eastAsia="ru-RU"/>
        </w:rPr>
      </w:pPr>
      <w:r w:rsidRPr="00A35B5B">
        <w:rPr>
          <w:rFonts w:ascii="Times New Roman" w:hAnsi="Times New Roman"/>
          <w:color w:val="000000"/>
          <w:sz w:val="28"/>
          <w:szCs w:val="28"/>
        </w:rPr>
        <w:t>2.2. </w:t>
      </w:r>
      <w:r w:rsidRPr="00A35B5B">
        <w:rPr>
          <w:rFonts w:ascii="Times New Roman" w:eastAsia="Times New Roman" w:hAnsi="Times New Roman"/>
          <w:color w:val="000000"/>
          <w:sz w:val="28"/>
          <w:szCs w:val="28"/>
          <w:lang w:eastAsia="ru-RU"/>
        </w:rPr>
        <w:t xml:space="preserve">Состав комиссии по соблюдению требований к служебному поведению муниципальных служащих Администрации </w:t>
      </w:r>
      <w:r w:rsidR="00654C54" w:rsidRPr="00A35B5B">
        <w:rPr>
          <w:rFonts w:ascii="Times New Roman" w:hAnsi="Times New Roman"/>
          <w:color w:val="151515"/>
          <w:sz w:val="28"/>
          <w:szCs w:val="28"/>
        </w:rPr>
        <w:t>Углегорского сельского поселения</w:t>
      </w:r>
      <w:r w:rsidR="00654C54" w:rsidRPr="00A35B5B">
        <w:rPr>
          <w:rFonts w:ascii="Times New Roman" w:eastAsia="Times New Roman" w:hAnsi="Times New Roman"/>
          <w:color w:val="000000"/>
          <w:sz w:val="28"/>
          <w:szCs w:val="28"/>
          <w:lang w:eastAsia="ru-RU"/>
        </w:rPr>
        <w:t xml:space="preserve"> </w:t>
      </w:r>
      <w:r w:rsidRPr="00A35B5B">
        <w:rPr>
          <w:rFonts w:ascii="Times New Roman" w:eastAsia="Times New Roman" w:hAnsi="Times New Roman"/>
          <w:color w:val="000000"/>
          <w:sz w:val="28"/>
          <w:szCs w:val="28"/>
          <w:lang w:eastAsia="ru-RU"/>
        </w:rPr>
        <w:t>и урегулированию конфликта и</w:t>
      </w:r>
      <w:r w:rsidRPr="00A35B5B">
        <w:rPr>
          <w:rFonts w:ascii="Times New Roman" w:hAnsi="Times New Roman"/>
          <w:color w:val="000000"/>
          <w:sz w:val="28"/>
          <w:szCs w:val="28"/>
        </w:rPr>
        <w:t>нтересов согласно приложению № 2</w:t>
      </w:r>
      <w:r w:rsidRPr="00A35B5B">
        <w:rPr>
          <w:rFonts w:ascii="Times New Roman" w:eastAsia="Times New Roman" w:hAnsi="Times New Roman"/>
          <w:color w:val="000000"/>
          <w:sz w:val="28"/>
          <w:szCs w:val="28"/>
          <w:lang w:eastAsia="ru-RU"/>
        </w:rPr>
        <w:t>.</w:t>
      </w:r>
    </w:p>
    <w:p w:rsidR="003D2A88" w:rsidRPr="00A35B5B" w:rsidRDefault="003D2A88"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 xml:space="preserve">3. Признать утратившими силу правовые акты Администрации </w:t>
      </w:r>
      <w:r w:rsidR="00B82860" w:rsidRPr="00A35B5B">
        <w:rPr>
          <w:rFonts w:ascii="Times New Roman" w:hAnsi="Times New Roman"/>
          <w:color w:val="000000"/>
          <w:sz w:val="28"/>
          <w:szCs w:val="28"/>
        </w:rPr>
        <w:t>Углегорского сельского поселения</w:t>
      </w:r>
      <w:r w:rsidR="00A35B5B" w:rsidRPr="00A35B5B">
        <w:rPr>
          <w:rFonts w:ascii="Times New Roman" w:hAnsi="Times New Roman"/>
          <w:color w:val="000000"/>
          <w:sz w:val="28"/>
          <w:szCs w:val="28"/>
        </w:rPr>
        <w:t xml:space="preserve"> </w:t>
      </w:r>
      <w:r w:rsidRPr="00A35B5B">
        <w:rPr>
          <w:rFonts w:ascii="Times New Roman" w:hAnsi="Times New Roman"/>
          <w:color w:val="000000"/>
          <w:sz w:val="28"/>
          <w:szCs w:val="28"/>
        </w:rPr>
        <w:t xml:space="preserve">по Перечню согласно </w:t>
      </w:r>
      <w:r w:rsidRPr="00A35B5B">
        <w:rPr>
          <w:rFonts w:ascii="Times New Roman" w:hAnsi="Times New Roman"/>
          <w:sz w:val="28"/>
          <w:szCs w:val="28"/>
        </w:rPr>
        <w:t>приложению № 3</w:t>
      </w:r>
      <w:r w:rsidRPr="00A35B5B">
        <w:rPr>
          <w:rFonts w:ascii="Times New Roman" w:hAnsi="Times New Roman"/>
          <w:color w:val="000000"/>
          <w:sz w:val="28"/>
          <w:szCs w:val="28"/>
        </w:rPr>
        <w:t>.</w:t>
      </w:r>
    </w:p>
    <w:p w:rsidR="003D2A88" w:rsidRPr="00A35B5B" w:rsidRDefault="003D2A88" w:rsidP="00A35B5B">
      <w:pPr>
        <w:ind w:firstLine="709"/>
        <w:jc w:val="both"/>
        <w:rPr>
          <w:sz w:val="28"/>
          <w:szCs w:val="28"/>
        </w:rPr>
      </w:pPr>
      <w:r w:rsidRPr="00A35B5B">
        <w:rPr>
          <w:sz w:val="28"/>
          <w:szCs w:val="28"/>
        </w:rPr>
        <w:t>4.</w:t>
      </w:r>
      <w:r w:rsidRPr="00A35B5B">
        <w:rPr>
          <w:sz w:val="28"/>
          <w:szCs w:val="28"/>
          <w:lang w:val="en-US"/>
        </w:rPr>
        <w:t> </w:t>
      </w:r>
      <w:r w:rsidRPr="00A35B5B">
        <w:rPr>
          <w:sz w:val="28"/>
          <w:szCs w:val="28"/>
        </w:rPr>
        <w:t>Настоящее постановление вступает в силу со дня его официального опубликования.</w:t>
      </w:r>
    </w:p>
    <w:p w:rsidR="003D2A88" w:rsidRPr="00A35B5B" w:rsidRDefault="003D2A88" w:rsidP="00A35B5B">
      <w:pPr>
        <w:ind w:firstLine="709"/>
        <w:jc w:val="both"/>
        <w:rPr>
          <w:sz w:val="28"/>
          <w:szCs w:val="28"/>
        </w:rPr>
      </w:pPr>
      <w:r w:rsidRPr="00DC64A6">
        <w:rPr>
          <w:sz w:val="28"/>
          <w:szCs w:val="28"/>
        </w:rPr>
        <w:t>5.</w:t>
      </w:r>
      <w:r w:rsidRPr="00DC64A6">
        <w:rPr>
          <w:sz w:val="28"/>
          <w:szCs w:val="28"/>
          <w:lang w:val="en-US"/>
        </w:rPr>
        <w:t> </w:t>
      </w:r>
      <w:proofErr w:type="gramStart"/>
      <w:r w:rsidRPr="00DC64A6">
        <w:rPr>
          <w:sz w:val="28"/>
          <w:szCs w:val="28"/>
        </w:rPr>
        <w:t>Контроль за</w:t>
      </w:r>
      <w:proofErr w:type="gramEnd"/>
      <w:r w:rsidRPr="00DC64A6">
        <w:rPr>
          <w:sz w:val="28"/>
          <w:szCs w:val="28"/>
        </w:rPr>
        <w:t xml:space="preserve"> выполнением настоящего постановления </w:t>
      </w:r>
      <w:r w:rsidR="00A35B5B" w:rsidRPr="00DC64A6">
        <w:rPr>
          <w:sz w:val="28"/>
          <w:szCs w:val="28"/>
        </w:rPr>
        <w:t>оставляю за собой.</w:t>
      </w:r>
    </w:p>
    <w:p w:rsidR="003D2A88" w:rsidRPr="00A35B5B" w:rsidRDefault="003D2A88" w:rsidP="00A35B5B">
      <w:pPr>
        <w:outlineLvl w:val="1"/>
        <w:rPr>
          <w:sz w:val="28"/>
          <w:szCs w:val="28"/>
        </w:rPr>
      </w:pPr>
    </w:p>
    <w:p w:rsidR="003D2A88" w:rsidRPr="00A35B5B" w:rsidRDefault="003D2A88" w:rsidP="00A35B5B">
      <w:pPr>
        <w:outlineLvl w:val="1"/>
        <w:rPr>
          <w:sz w:val="28"/>
          <w:szCs w:val="28"/>
        </w:rPr>
      </w:pPr>
    </w:p>
    <w:p w:rsidR="003D2A88" w:rsidRPr="00A35B5B" w:rsidRDefault="003D2A88" w:rsidP="00A35B5B">
      <w:pPr>
        <w:pStyle w:val="1"/>
        <w:rPr>
          <w:rFonts w:ascii="Times New Roman" w:hAnsi="Times New Roman"/>
          <w:sz w:val="28"/>
          <w:szCs w:val="28"/>
        </w:rPr>
      </w:pPr>
    </w:p>
    <w:p w:rsidR="003D2A88" w:rsidRPr="00A35B5B" w:rsidRDefault="003D2A88" w:rsidP="00A35B5B">
      <w:pPr>
        <w:pStyle w:val="1"/>
        <w:rPr>
          <w:rFonts w:ascii="Times New Roman" w:hAnsi="Times New Roman"/>
          <w:sz w:val="28"/>
          <w:szCs w:val="28"/>
        </w:rPr>
      </w:pPr>
      <w:r w:rsidRPr="00A35B5B">
        <w:rPr>
          <w:rFonts w:ascii="Times New Roman" w:hAnsi="Times New Roman"/>
          <w:sz w:val="28"/>
          <w:szCs w:val="28"/>
        </w:rPr>
        <w:t xml:space="preserve">Глава Администрации </w:t>
      </w:r>
    </w:p>
    <w:p w:rsidR="003D2A88" w:rsidRPr="00A35B5B" w:rsidRDefault="00654C54" w:rsidP="00A35B5B">
      <w:pPr>
        <w:pStyle w:val="1"/>
        <w:rPr>
          <w:rFonts w:ascii="Times New Roman" w:hAnsi="Times New Roman"/>
          <w:sz w:val="28"/>
          <w:szCs w:val="28"/>
        </w:rPr>
      </w:pPr>
      <w:r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 xml:space="preserve">                            </w:t>
      </w:r>
      <w:r w:rsidR="00DC64A6">
        <w:rPr>
          <w:rFonts w:ascii="Times New Roman" w:hAnsi="Times New Roman"/>
          <w:sz w:val="28"/>
          <w:szCs w:val="28"/>
        </w:rPr>
        <w:t xml:space="preserve">                               </w:t>
      </w:r>
      <w:r w:rsidRPr="00A35B5B">
        <w:rPr>
          <w:rFonts w:ascii="Times New Roman" w:hAnsi="Times New Roman"/>
          <w:sz w:val="28"/>
          <w:szCs w:val="28"/>
        </w:rPr>
        <w:t>Л.Л. Качурина</w:t>
      </w:r>
    </w:p>
    <w:p w:rsidR="003D2A88" w:rsidRPr="00A35B5B" w:rsidRDefault="003D2A88" w:rsidP="00A35B5B">
      <w:pPr>
        <w:pStyle w:val="1"/>
        <w:rPr>
          <w:rFonts w:ascii="Times New Roman" w:hAnsi="Times New Roman"/>
          <w:sz w:val="28"/>
          <w:szCs w:val="28"/>
        </w:rPr>
      </w:pPr>
    </w:p>
    <w:p w:rsidR="003D2A88" w:rsidRPr="00A35B5B" w:rsidRDefault="003D2A88" w:rsidP="00A35B5B">
      <w:pPr>
        <w:pStyle w:val="1"/>
        <w:rPr>
          <w:rFonts w:ascii="Times New Roman" w:hAnsi="Times New Roman"/>
          <w:sz w:val="28"/>
          <w:szCs w:val="28"/>
        </w:rPr>
      </w:pPr>
    </w:p>
    <w:p w:rsidR="003D2A88" w:rsidRPr="00A35B5B" w:rsidRDefault="003D2A88" w:rsidP="00A35B5B">
      <w:pPr>
        <w:pStyle w:val="1"/>
        <w:rPr>
          <w:rFonts w:ascii="Times New Roman" w:hAnsi="Times New Roman"/>
          <w:sz w:val="28"/>
          <w:szCs w:val="28"/>
        </w:rPr>
      </w:pPr>
    </w:p>
    <w:p w:rsidR="003D2A88" w:rsidRPr="00A35B5B" w:rsidRDefault="003D2A88" w:rsidP="00A35B5B">
      <w:pPr>
        <w:pStyle w:val="1"/>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3D2A88" w:rsidRPr="00A35B5B" w:rsidRDefault="003D2A88" w:rsidP="00A35B5B">
      <w:pPr>
        <w:pStyle w:val="a4"/>
        <w:ind w:firstLine="5103"/>
        <w:jc w:val="center"/>
        <w:rPr>
          <w:rFonts w:ascii="Times New Roman" w:hAnsi="Times New Roman"/>
          <w:sz w:val="28"/>
          <w:szCs w:val="28"/>
        </w:rPr>
      </w:pPr>
      <w:r w:rsidRPr="00A35B5B">
        <w:rPr>
          <w:rFonts w:ascii="Times New Roman" w:hAnsi="Times New Roman"/>
          <w:sz w:val="28"/>
          <w:szCs w:val="28"/>
        </w:rPr>
        <w:t>Приложение № 1</w:t>
      </w:r>
    </w:p>
    <w:p w:rsidR="003D2A88" w:rsidRPr="00A35B5B" w:rsidRDefault="003D2A88" w:rsidP="00A35B5B">
      <w:pPr>
        <w:pStyle w:val="a4"/>
        <w:ind w:firstLine="5103"/>
        <w:jc w:val="center"/>
        <w:rPr>
          <w:rFonts w:ascii="Times New Roman" w:hAnsi="Times New Roman"/>
          <w:bCs/>
          <w:iCs/>
          <w:sz w:val="28"/>
          <w:szCs w:val="28"/>
        </w:rPr>
      </w:pPr>
      <w:r w:rsidRPr="00A35B5B">
        <w:rPr>
          <w:rFonts w:ascii="Times New Roman" w:hAnsi="Times New Roman"/>
          <w:bCs/>
          <w:iCs/>
          <w:sz w:val="28"/>
          <w:szCs w:val="28"/>
        </w:rPr>
        <w:t>к постановлению</w:t>
      </w:r>
      <w:r w:rsidR="00654C54" w:rsidRPr="00A35B5B">
        <w:rPr>
          <w:rFonts w:ascii="Times New Roman" w:hAnsi="Times New Roman"/>
          <w:bCs/>
          <w:iCs/>
          <w:sz w:val="28"/>
          <w:szCs w:val="28"/>
        </w:rPr>
        <w:t xml:space="preserve"> </w:t>
      </w:r>
      <w:r w:rsidRPr="00A35B5B">
        <w:rPr>
          <w:rFonts w:ascii="Times New Roman" w:hAnsi="Times New Roman"/>
          <w:bCs/>
          <w:iCs/>
          <w:sz w:val="28"/>
          <w:szCs w:val="28"/>
        </w:rPr>
        <w:t>Администрации</w:t>
      </w:r>
    </w:p>
    <w:p w:rsidR="00654C54" w:rsidRPr="00A35B5B" w:rsidRDefault="00654C54" w:rsidP="00A35B5B">
      <w:pPr>
        <w:pStyle w:val="a4"/>
        <w:ind w:firstLine="5103"/>
        <w:jc w:val="center"/>
        <w:rPr>
          <w:rFonts w:ascii="Times New Roman" w:hAnsi="Times New Roman"/>
          <w:bCs/>
          <w:iCs/>
          <w:sz w:val="28"/>
          <w:szCs w:val="28"/>
        </w:rPr>
      </w:pPr>
      <w:r w:rsidRPr="00A35B5B">
        <w:rPr>
          <w:rFonts w:ascii="Times New Roman" w:hAnsi="Times New Roman"/>
          <w:color w:val="151515"/>
          <w:sz w:val="28"/>
          <w:szCs w:val="28"/>
        </w:rPr>
        <w:t>Углегорского сельского поселения</w:t>
      </w:r>
      <w:r w:rsidRPr="00A35B5B">
        <w:rPr>
          <w:rFonts w:ascii="Times New Roman" w:hAnsi="Times New Roman"/>
          <w:bCs/>
          <w:iCs/>
          <w:sz w:val="28"/>
          <w:szCs w:val="28"/>
        </w:rPr>
        <w:t xml:space="preserve"> </w:t>
      </w:r>
    </w:p>
    <w:p w:rsidR="003D2A88" w:rsidRPr="00A35B5B" w:rsidRDefault="003D2A88" w:rsidP="00A35B5B">
      <w:pPr>
        <w:pStyle w:val="a4"/>
        <w:ind w:firstLine="5103"/>
        <w:jc w:val="center"/>
        <w:rPr>
          <w:rFonts w:ascii="Times New Roman" w:hAnsi="Times New Roman"/>
          <w:bCs/>
          <w:iCs/>
          <w:sz w:val="28"/>
          <w:szCs w:val="28"/>
        </w:rPr>
      </w:pPr>
      <w:r w:rsidRPr="00A35B5B">
        <w:rPr>
          <w:rFonts w:ascii="Times New Roman" w:hAnsi="Times New Roman"/>
          <w:bCs/>
          <w:iCs/>
          <w:sz w:val="28"/>
          <w:szCs w:val="28"/>
        </w:rPr>
        <w:t xml:space="preserve">от </w:t>
      </w:r>
      <w:r w:rsidR="00B90B0F">
        <w:rPr>
          <w:rFonts w:ascii="Times New Roman" w:hAnsi="Times New Roman"/>
          <w:bCs/>
          <w:iCs/>
          <w:sz w:val="28"/>
          <w:szCs w:val="28"/>
        </w:rPr>
        <w:t>08.10.</w:t>
      </w:r>
      <w:r w:rsidRPr="00A35B5B">
        <w:rPr>
          <w:rFonts w:ascii="Times New Roman" w:hAnsi="Times New Roman"/>
          <w:bCs/>
          <w:iCs/>
          <w:sz w:val="28"/>
          <w:szCs w:val="28"/>
        </w:rPr>
        <w:t xml:space="preserve">2019 № </w:t>
      </w:r>
      <w:r w:rsidR="00B90B0F">
        <w:rPr>
          <w:rFonts w:ascii="Times New Roman" w:hAnsi="Times New Roman"/>
          <w:bCs/>
          <w:iCs/>
          <w:sz w:val="28"/>
          <w:szCs w:val="28"/>
        </w:rPr>
        <w:t>90</w:t>
      </w:r>
    </w:p>
    <w:p w:rsidR="003D2A88" w:rsidRPr="00A35B5B" w:rsidRDefault="003D2A88" w:rsidP="00A35B5B">
      <w:pPr>
        <w:pStyle w:val="a4"/>
        <w:ind w:firstLine="5103"/>
        <w:rPr>
          <w:rFonts w:ascii="Times New Roman" w:hAnsi="Times New Roman"/>
          <w:color w:val="333333"/>
          <w:sz w:val="28"/>
          <w:szCs w:val="28"/>
        </w:rPr>
      </w:pPr>
    </w:p>
    <w:p w:rsidR="003D2A88" w:rsidRPr="00A35B5B" w:rsidRDefault="003D2A88" w:rsidP="00A35B5B">
      <w:pPr>
        <w:jc w:val="both"/>
        <w:rPr>
          <w:color w:val="333333"/>
          <w:sz w:val="28"/>
          <w:szCs w:val="28"/>
        </w:rPr>
      </w:pPr>
    </w:p>
    <w:p w:rsidR="003D2A88" w:rsidRPr="00A35B5B" w:rsidRDefault="003D2A88" w:rsidP="00A35B5B">
      <w:pPr>
        <w:pStyle w:val="a4"/>
        <w:jc w:val="center"/>
        <w:rPr>
          <w:rFonts w:ascii="Times New Roman" w:hAnsi="Times New Roman"/>
          <w:sz w:val="28"/>
          <w:szCs w:val="28"/>
          <w:lang w:eastAsia="ru-RU"/>
        </w:rPr>
      </w:pPr>
      <w:r w:rsidRPr="00A35B5B">
        <w:rPr>
          <w:rFonts w:ascii="Times New Roman" w:hAnsi="Times New Roman"/>
          <w:sz w:val="28"/>
          <w:szCs w:val="28"/>
          <w:lang w:eastAsia="ru-RU"/>
        </w:rPr>
        <w:t>ПОЛОЖЕНИЕ</w:t>
      </w:r>
    </w:p>
    <w:p w:rsidR="003D2A88" w:rsidRPr="00A35B5B" w:rsidRDefault="003D2A88" w:rsidP="00A35B5B">
      <w:pPr>
        <w:pStyle w:val="a4"/>
        <w:jc w:val="center"/>
        <w:rPr>
          <w:rFonts w:ascii="Times New Roman" w:hAnsi="Times New Roman"/>
          <w:sz w:val="28"/>
          <w:szCs w:val="28"/>
          <w:lang w:eastAsia="ru-RU"/>
        </w:rPr>
      </w:pPr>
      <w:r w:rsidRPr="00A35B5B">
        <w:rPr>
          <w:rFonts w:ascii="Times New Roman" w:hAnsi="Times New Roman"/>
          <w:sz w:val="28"/>
          <w:szCs w:val="28"/>
          <w:lang w:eastAsia="ru-RU"/>
        </w:rPr>
        <w:t>о комиссии по соблюдению требований к служебному поведению</w:t>
      </w:r>
    </w:p>
    <w:p w:rsidR="003D2A88" w:rsidRPr="00A35B5B" w:rsidRDefault="003D2A88" w:rsidP="00A35B5B">
      <w:pPr>
        <w:pStyle w:val="a4"/>
        <w:jc w:val="center"/>
        <w:rPr>
          <w:rFonts w:ascii="Times New Roman" w:hAnsi="Times New Roman"/>
          <w:sz w:val="28"/>
          <w:szCs w:val="28"/>
          <w:lang w:eastAsia="ru-RU"/>
        </w:rPr>
      </w:pPr>
      <w:r w:rsidRPr="00A35B5B">
        <w:rPr>
          <w:rFonts w:ascii="Times New Roman" w:hAnsi="Times New Roman"/>
          <w:sz w:val="28"/>
          <w:szCs w:val="28"/>
          <w:lang w:eastAsia="ru-RU"/>
        </w:rPr>
        <w:t xml:space="preserve">муниципальных служащих Администрации </w:t>
      </w:r>
      <w:r w:rsidR="00976B16" w:rsidRPr="00A35B5B">
        <w:rPr>
          <w:rFonts w:ascii="Times New Roman" w:hAnsi="Times New Roman"/>
          <w:color w:val="151515"/>
          <w:sz w:val="28"/>
          <w:szCs w:val="28"/>
        </w:rPr>
        <w:t>Углегорского сельского поселения</w:t>
      </w:r>
    </w:p>
    <w:p w:rsidR="003D2A88" w:rsidRPr="00A35B5B" w:rsidRDefault="003D2A88" w:rsidP="00A35B5B">
      <w:pPr>
        <w:pStyle w:val="a4"/>
        <w:jc w:val="center"/>
        <w:rPr>
          <w:rFonts w:ascii="Times New Roman" w:hAnsi="Times New Roman"/>
          <w:sz w:val="28"/>
          <w:szCs w:val="28"/>
          <w:lang w:eastAsia="ru-RU"/>
        </w:rPr>
      </w:pPr>
      <w:r w:rsidRPr="00A35B5B">
        <w:rPr>
          <w:rFonts w:ascii="Times New Roman" w:hAnsi="Times New Roman"/>
          <w:sz w:val="28"/>
          <w:szCs w:val="28"/>
          <w:lang w:eastAsia="ru-RU"/>
        </w:rPr>
        <w:t>и урегулированию конфликта интересов</w:t>
      </w:r>
    </w:p>
    <w:p w:rsidR="003D2A88" w:rsidRPr="00A35B5B" w:rsidRDefault="003D2A88" w:rsidP="00A35B5B">
      <w:pPr>
        <w:pStyle w:val="a4"/>
        <w:rPr>
          <w:rFonts w:ascii="Times New Roman" w:hAnsi="Times New Roman"/>
          <w:sz w:val="28"/>
          <w:szCs w:val="28"/>
          <w:lang w:eastAsia="ru-RU"/>
        </w:rPr>
      </w:pP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w:t>
      </w:r>
      <w:r w:rsidR="00976B16" w:rsidRPr="00A35B5B">
        <w:rPr>
          <w:rFonts w:ascii="Times New Roman" w:hAnsi="Times New Roman"/>
          <w:color w:val="151515"/>
          <w:sz w:val="28"/>
          <w:szCs w:val="28"/>
        </w:rPr>
        <w:t>Углегорского сельского поселения</w:t>
      </w:r>
      <w:r w:rsidR="00976B16" w:rsidRPr="00A35B5B">
        <w:rPr>
          <w:rFonts w:ascii="Times New Roman" w:hAnsi="Times New Roman"/>
          <w:sz w:val="28"/>
          <w:szCs w:val="28"/>
        </w:rPr>
        <w:t xml:space="preserve"> </w:t>
      </w:r>
      <w:r w:rsidRPr="00A35B5B">
        <w:rPr>
          <w:rFonts w:ascii="Times New Roman" w:hAnsi="Times New Roman"/>
          <w:sz w:val="28"/>
          <w:szCs w:val="28"/>
        </w:rPr>
        <w:t xml:space="preserve">и урегулированию конфликта интересов (далее - комиссия), образуемой в Администрации </w:t>
      </w:r>
      <w:r w:rsidR="00976B16"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w:t>
      </w:r>
    </w:p>
    <w:p w:rsidR="00900114" w:rsidRPr="00A35B5B" w:rsidRDefault="003D2A88" w:rsidP="00A35B5B">
      <w:pPr>
        <w:pStyle w:val="a4"/>
        <w:ind w:firstLine="709"/>
        <w:jc w:val="both"/>
        <w:rPr>
          <w:rFonts w:ascii="Times New Roman" w:hAnsi="Times New Roman"/>
          <w:bCs/>
          <w:color w:val="000000"/>
          <w:sz w:val="28"/>
          <w:szCs w:val="28"/>
        </w:rPr>
      </w:pPr>
      <w:r w:rsidRPr="00A35B5B">
        <w:rPr>
          <w:rFonts w:ascii="Times New Roman" w:hAnsi="Times New Roman"/>
          <w:sz w:val="28"/>
          <w:szCs w:val="28"/>
        </w:rPr>
        <w:t xml:space="preserve">2. </w:t>
      </w:r>
      <w:proofErr w:type="gramStart"/>
      <w:r w:rsidR="00900114" w:rsidRPr="00A35B5B">
        <w:rPr>
          <w:rFonts w:ascii="Times New Roman" w:hAnsi="Times New Roman"/>
          <w:bCs/>
          <w:color w:val="000000"/>
          <w:sz w:val="28"/>
          <w:szCs w:val="28"/>
        </w:rPr>
        <w:t xml:space="preserve">Комиссия в своей деятельности руководствуется </w:t>
      </w:r>
      <w:hyperlink r:id="rId6" w:history="1">
        <w:r w:rsidR="00900114" w:rsidRPr="00A35B5B">
          <w:rPr>
            <w:rFonts w:ascii="Times New Roman" w:hAnsi="Times New Roman"/>
            <w:bCs/>
            <w:color w:val="000000"/>
            <w:sz w:val="28"/>
            <w:szCs w:val="28"/>
          </w:rPr>
          <w:t>Конституцией</w:t>
        </w:r>
      </w:hyperlink>
      <w:r w:rsidR="00900114" w:rsidRPr="00A35B5B">
        <w:rPr>
          <w:rFonts w:ascii="Times New Roman" w:hAnsi="Times New Roman"/>
          <w:bCs/>
          <w:color w:val="000000"/>
          <w:sz w:val="28"/>
          <w:szCs w:val="28"/>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w:t>
      </w:r>
      <w:r w:rsidR="00900114" w:rsidRPr="00A35B5B">
        <w:rPr>
          <w:rFonts w:ascii="Times New Roman" w:hAnsi="Times New Roman"/>
          <w:color w:val="000000"/>
          <w:sz w:val="28"/>
          <w:szCs w:val="28"/>
        </w:rPr>
        <w:t xml:space="preserve"> муниципальными правовыми актами</w:t>
      </w:r>
      <w:r w:rsidR="00900114" w:rsidRPr="00A35B5B">
        <w:rPr>
          <w:rFonts w:ascii="Times New Roman" w:hAnsi="Times New Roman"/>
          <w:bCs/>
          <w:color w:val="000000"/>
          <w:sz w:val="28"/>
          <w:szCs w:val="28"/>
        </w:rPr>
        <w:t>, настоящим Положением,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w:t>
      </w:r>
      <w:proofErr w:type="gramEnd"/>
      <w:r w:rsidR="00900114" w:rsidRPr="00A35B5B">
        <w:rPr>
          <w:rFonts w:ascii="Times New Roman" w:hAnsi="Times New Roman"/>
          <w:bCs/>
          <w:color w:val="000000"/>
          <w:sz w:val="28"/>
          <w:szCs w:val="28"/>
        </w:rPr>
        <w:t xml:space="preserve"> государственных </w:t>
      </w:r>
      <w:proofErr w:type="gramStart"/>
      <w:r w:rsidR="00900114" w:rsidRPr="00A35B5B">
        <w:rPr>
          <w:rFonts w:ascii="Times New Roman" w:hAnsi="Times New Roman"/>
          <w:bCs/>
          <w:color w:val="000000"/>
          <w:sz w:val="28"/>
          <w:szCs w:val="28"/>
        </w:rPr>
        <w:t>органах</w:t>
      </w:r>
      <w:proofErr w:type="gramEnd"/>
      <w:r w:rsidR="00900114" w:rsidRPr="00A35B5B">
        <w:rPr>
          <w:rFonts w:ascii="Times New Roman" w:hAnsi="Times New Roman"/>
          <w:bCs/>
          <w:color w:val="000000"/>
          <w:sz w:val="28"/>
          <w:szCs w:val="28"/>
        </w:rPr>
        <w:t>,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3. Основной задачей комиссии является содействие Администрации </w:t>
      </w:r>
      <w:r w:rsidR="00976B16"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w:t>
      </w:r>
      <w:r w:rsidRPr="00A35B5B">
        <w:rPr>
          <w:rFonts w:ascii="Times New Roman" w:hAnsi="Times New Roman"/>
          <w:sz w:val="28"/>
          <w:szCs w:val="28"/>
        </w:rPr>
        <w:lastRenderedPageBreak/>
        <w:t>другими федеральными законами (далее – требования к служебному поведению и (или) требования об урегулировании конфликта интересов);</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б) в осуществлении в Администрации </w:t>
      </w:r>
      <w:r w:rsidR="00976B16" w:rsidRPr="00A35B5B">
        <w:rPr>
          <w:rFonts w:ascii="Times New Roman" w:hAnsi="Times New Roman"/>
          <w:color w:val="151515"/>
          <w:sz w:val="28"/>
          <w:szCs w:val="28"/>
        </w:rPr>
        <w:t>Углегорского сельского поселения</w:t>
      </w:r>
      <w:r w:rsidR="00976B16" w:rsidRPr="00A35B5B">
        <w:rPr>
          <w:rFonts w:ascii="Times New Roman" w:hAnsi="Times New Roman"/>
          <w:sz w:val="28"/>
          <w:szCs w:val="28"/>
        </w:rPr>
        <w:t xml:space="preserve"> </w:t>
      </w:r>
      <w:r w:rsidRPr="00A35B5B">
        <w:rPr>
          <w:rFonts w:ascii="Times New Roman" w:hAnsi="Times New Roman"/>
          <w:sz w:val="28"/>
          <w:szCs w:val="28"/>
        </w:rPr>
        <w:t>мер по предупреждению коррупции.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муниципальная служба) в Администрации </w:t>
      </w:r>
      <w:r w:rsidR="00976B16" w:rsidRPr="00A35B5B">
        <w:rPr>
          <w:rFonts w:ascii="Times New Roman" w:hAnsi="Times New Roman"/>
          <w:color w:val="151515"/>
          <w:sz w:val="28"/>
          <w:szCs w:val="28"/>
        </w:rPr>
        <w:t>Углегорского сельского поселения</w:t>
      </w:r>
      <w:r w:rsidR="000A355B" w:rsidRPr="00A35B5B">
        <w:rPr>
          <w:rFonts w:ascii="Times New Roman" w:hAnsi="Times New Roman"/>
          <w:sz w:val="28"/>
          <w:szCs w:val="28"/>
        </w:rPr>
        <w:t>.</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5. Комиссия образуется нормативным правовым актом Администрации </w:t>
      </w:r>
      <w:r w:rsidR="00976B16"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 Указанным актом утверждается состав комиссии и порядок ее работы.</w:t>
      </w:r>
    </w:p>
    <w:p w:rsidR="003D2A88" w:rsidRPr="00276B96" w:rsidRDefault="003D2A88" w:rsidP="00A35B5B">
      <w:pPr>
        <w:pStyle w:val="a4"/>
        <w:ind w:firstLine="709"/>
        <w:jc w:val="both"/>
        <w:rPr>
          <w:rFonts w:ascii="Times New Roman" w:hAnsi="Times New Roman"/>
          <w:sz w:val="28"/>
          <w:szCs w:val="28"/>
        </w:rPr>
      </w:pPr>
      <w:r w:rsidRPr="00276B96">
        <w:rPr>
          <w:rFonts w:ascii="Times New Roman" w:hAnsi="Times New Roman"/>
          <w:sz w:val="28"/>
          <w:szCs w:val="28"/>
        </w:rPr>
        <w:t xml:space="preserve">6. В состав комиссии входят председатель комиссии, его заместитель, назначаемый главой Администрации </w:t>
      </w:r>
      <w:r w:rsidR="00976B16" w:rsidRPr="00276B96">
        <w:rPr>
          <w:rFonts w:ascii="Times New Roman" w:hAnsi="Times New Roman"/>
          <w:color w:val="151515"/>
          <w:sz w:val="28"/>
          <w:szCs w:val="28"/>
        </w:rPr>
        <w:t>Углегорского сельского поселения</w:t>
      </w:r>
      <w:r w:rsidR="00976B16" w:rsidRPr="00276B96">
        <w:rPr>
          <w:rFonts w:ascii="Times New Roman" w:hAnsi="Times New Roman"/>
          <w:sz w:val="28"/>
          <w:szCs w:val="28"/>
        </w:rPr>
        <w:t xml:space="preserve"> </w:t>
      </w:r>
      <w:r w:rsidRPr="00276B96">
        <w:rPr>
          <w:rFonts w:ascii="Times New Roman" w:hAnsi="Times New Roman"/>
          <w:sz w:val="28"/>
          <w:szCs w:val="28"/>
        </w:rPr>
        <w:t xml:space="preserve">из числа членов комиссии, замещающих должности муниципальной службы в Администрации </w:t>
      </w:r>
      <w:r w:rsidR="00976B16" w:rsidRPr="00276B96">
        <w:rPr>
          <w:rFonts w:ascii="Times New Roman" w:hAnsi="Times New Roman"/>
          <w:color w:val="151515"/>
          <w:sz w:val="28"/>
          <w:szCs w:val="28"/>
        </w:rPr>
        <w:t>Углегорского сельского поселения</w:t>
      </w:r>
      <w:r w:rsidRPr="00276B96">
        <w:rPr>
          <w:rFonts w:ascii="Times New Roman" w:hAnsi="Times New Roman"/>
          <w:sz w:val="28"/>
          <w:szCs w:val="28"/>
        </w:rPr>
        <w:t>, секретарь и иные члены комиссии. Все члены комиссии при принятии решений обладают равными правами. В отсутствии председателя комиссии его обязанности исполняет заместитель председателя комиссии.</w:t>
      </w:r>
    </w:p>
    <w:p w:rsidR="003D2A88" w:rsidRPr="00276B96" w:rsidRDefault="003D2A88" w:rsidP="00A35B5B">
      <w:pPr>
        <w:pStyle w:val="a4"/>
        <w:ind w:firstLine="709"/>
        <w:jc w:val="both"/>
        <w:rPr>
          <w:rFonts w:ascii="Times New Roman" w:hAnsi="Times New Roman"/>
          <w:sz w:val="28"/>
          <w:szCs w:val="28"/>
        </w:rPr>
      </w:pPr>
      <w:r w:rsidRPr="00276B96">
        <w:rPr>
          <w:rFonts w:ascii="Times New Roman" w:hAnsi="Times New Roman"/>
          <w:sz w:val="28"/>
          <w:szCs w:val="28"/>
        </w:rPr>
        <w:t xml:space="preserve">7. Глава Администрации </w:t>
      </w:r>
      <w:r w:rsidR="00976B16" w:rsidRPr="00276B96">
        <w:rPr>
          <w:rFonts w:ascii="Times New Roman" w:hAnsi="Times New Roman"/>
          <w:color w:val="151515"/>
          <w:sz w:val="28"/>
          <w:szCs w:val="28"/>
        </w:rPr>
        <w:t>Углегорского сельского поселения</w:t>
      </w:r>
      <w:r w:rsidR="00976B16" w:rsidRPr="00276B96">
        <w:rPr>
          <w:rFonts w:ascii="Times New Roman" w:hAnsi="Times New Roman"/>
          <w:sz w:val="28"/>
          <w:szCs w:val="28"/>
        </w:rPr>
        <w:t xml:space="preserve"> </w:t>
      </w:r>
      <w:r w:rsidRPr="00276B96">
        <w:rPr>
          <w:rFonts w:ascii="Times New Roman" w:hAnsi="Times New Roman"/>
          <w:sz w:val="28"/>
          <w:szCs w:val="28"/>
        </w:rPr>
        <w:t>может принять решение о включении в состав комиссии:</w:t>
      </w:r>
    </w:p>
    <w:p w:rsidR="003D2A88" w:rsidRPr="00276B96" w:rsidRDefault="003D2A88" w:rsidP="00A35B5B">
      <w:pPr>
        <w:pStyle w:val="a4"/>
        <w:ind w:firstLine="709"/>
        <w:jc w:val="both"/>
        <w:rPr>
          <w:rFonts w:ascii="Times New Roman" w:hAnsi="Times New Roman"/>
          <w:color w:val="000000"/>
          <w:sz w:val="28"/>
          <w:szCs w:val="28"/>
        </w:rPr>
      </w:pPr>
      <w:r w:rsidRPr="00276B96">
        <w:rPr>
          <w:rFonts w:ascii="Times New Roman" w:hAnsi="Times New Roman"/>
          <w:sz w:val="28"/>
          <w:szCs w:val="28"/>
        </w:rPr>
        <w:t xml:space="preserve">а) </w:t>
      </w:r>
      <w:r w:rsidRPr="00276B96">
        <w:rPr>
          <w:rFonts w:ascii="Times New Roman" w:hAnsi="Times New Roman"/>
          <w:color w:val="000000"/>
          <w:sz w:val="28"/>
          <w:szCs w:val="28"/>
        </w:rPr>
        <w:t>представителя управления по противодействию коррупции при Губернаторе Ростовской области;</w:t>
      </w:r>
    </w:p>
    <w:p w:rsidR="003D2A88" w:rsidRPr="00276B96" w:rsidRDefault="003D2A88" w:rsidP="00A35B5B">
      <w:pPr>
        <w:pStyle w:val="a4"/>
        <w:ind w:firstLine="709"/>
        <w:jc w:val="both"/>
        <w:rPr>
          <w:rFonts w:ascii="Times New Roman" w:hAnsi="Times New Roman"/>
          <w:color w:val="000000"/>
          <w:sz w:val="28"/>
          <w:szCs w:val="28"/>
        </w:rPr>
      </w:pPr>
      <w:r w:rsidRPr="00276B96">
        <w:rPr>
          <w:rFonts w:ascii="Times New Roman" w:hAnsi="Times New Roman"/>
          <w:color w:val="000000"/>
          <w:sz w:val="28"/>
          <w:szCs w:val="28"/>
        </w:rPr>
        <w:t>б) представителя общественной организации ветеранов, созданной в</w:t>
      </w:r>
      <w:r w:rsidR="008C1B5C" w:rsidRPr="00276B96">
        <w:rPr>
          <w:rFonts w:ascii="Times New Roman" w:hAnsi="Times New Roman"/>
          <w:color w:val="000000"/>
          <w:sz w:val="28"/>
          <w:szCs w:val="28"/>
        </w:rPr>
        <w:t xml:space="preserve"> Тацинском районе или </w:t>
      </w:r>
      <w:proofErr w:type="gramStart"/>
      <w:r w:rsidR="008C1B5C" w:rsidRPr="00276B96">
        <w:rPr>
          <w:rFonts w:ascii="Times New Roman" w:hAnsi="Times New Roman"/>
          <w:color w:val="000000"/>
          <w:sz w:val="28"/>
          <w:szCs w:val="28"/>
        </w:rPr>
        <w:t>в</w:t>
      </w:r>
      <w:proofErr w:type="gramEnd"/>
      <w:r w:rsidRPr="00276B96">
        <w:rPr>
          <w:rFonts w:ascii="Times New Roman" w:hAnsi="Times New Roman"/>
          <w:color w:val="000000"/>
          <w:sz w:val="28"/>
          <w:szCs w:val="28"/>
        </w:rPr>
        <w:t xml:space="preserve"> </w:t>
      </w:r>
      <w:proofErr w:type="gramStart"/>
      <w:r w:rsidR="00976B16" w:rsidRPr="00276B96">
        <w:rPr>
          <w:rFonts w:ascii="Times New Roman" w:hAnsi="Times New Roman"/>
          <w:color w:val="151515"/>
          <w:sz w:val="28"/>
          <w:szCs w:val="28"/>
        </w:rPr>
        <w:t>Углегорском</w:t>
      </w:r>
      <w:proofErr w:type="gramEnd"/>
      <w:r w:rsidR="00976B16" w:rsidRPr="00276B96">
        <w:rPr>
          <w:rFonts w:ascii="Times New Roman" w:hAnsi="Times New Roman"/>
          <w:color w:val="151515"/>
          <w:sz w:val="28"/>
          <w:szCs w:val="28"/>
        </w:rPr>
        <w:t xml:space="preserve"> сельском поселении</w:t>
      </w:r>
      <w:r w:rsidRPr="00276B96">
        <w:rPr>
          <w:rFonts w:ascii="Times New Roman" w:hAnsi="Times New Roman"/>
          <w:color w:val="000000"/>
          <w:sz w:val="28"/>
          <w:szCs w:val="28"/>
        </w:rPr>
        <w:t>;</w:t>
      </w:r>
    </w:p>
    <w:p w:rsidR="003D2A88" w:rsidRPr="00276B96" w:rsidRDefault="003D2A88" w:rsidP="00A35B5B">
      <w:pPr>
        <w:pStyle w:val="a4"/>
        <w:ind w:firstLine="709"/>
        <w:jc w:val="both"/>
        <w:rPr>
          <w:rFonts w:ascii="Times New Roman" w:hAnsi="Times New Roman"/>
          <w:color w:val="000000"/>
          <w:sz w:val="28"/>
          <w:szCs w:val="28"/>
        </w:rPr>
      </w:pPr>
      <w:r w:rsidRPr="00276B96">
        <w:rPr>
          <w:rFonts w:ascii="Times New Roman" w:hAnsi="Times New Roman"/>
          <w:color w:val="000000"/>
          <w:sz w:val="28"/>
          <w:szCs w:val="28"/>
        </w:rPr>
        <w:t xml:space="preserve">в) представителя профсоюзной организации, действующей в установленном порядке в </w:t>
      </w:r>
      <w:r w:rsidR="008C1B5C" w:rsidRPr="00276B96">
        <w:rPr>
          <w:rFonts w:ascii="Times New Roman" w:hAnsi="Times New Roman"/>
          <w:color w:val="000000"/>
          <w:sz w:val="28"/>
          <w:szCs w:val="28"/>
        </w:rPr>
        <w:t xml:space="preserve">Тацинском районе или </w:t>
      </w:r>
      <w:proofErr w:type="gramStart"/>
      <w:r w:rsidR="008C1B5C" w:rsidRPr="00276B96">
        <w:rPr>
          <w:rFonts w:ascii="Times New Roman" w:hAnsi="Times New Roman"/>
          <w:color w:val="000000"/>
          <w:sz w:val="28"/>
          <w:szCs w:val="28"/>
        </w:rPr>
        <w:t>в</w:t>
      </w:r>
      <w:proofErr w:type="gramEnd"/>
      <w:r w:rsidR="008C1B5C" w:rsidRPr="00276B96">
        <w:rPr>
          <w:rFonts w:ascii="Times New Roman" w:hAnsi="Times New Roman"/>
          <w:color w:val="000000"/>
          <w:sz w:val="28"/>
          <w:szCs w:val="28"/>
        </w:rPr>
        <w:t xml:space="preserve"> </w:t>
      </w:r>
      <w:proofErr w:type="gramStart"/>
      <w:r w:rsidR="00976B16" w:rsidRPr="00276B96">
        <w:rPr>
          <w:rFonts w:ascii="Times New Roman" w:hAnsi="Times New Roman"/>
          <w:color w:val="151515"/>
          <w:sz w:val="28"/>
          <w:szCs w:val="28"/>
        </w:rPr>
        <w:t>Углегорском</w:t>
      </w:r>
      <w:proofErr w:type="gramEnd"/>
      <w:r w:rsidR="00976B16" w:rsidRPr="00276B96">
        <w:rPr>
          <w:rFonts w:ascii="Times New Roman" w:hAnsi="Times New Roman"/>
          <w:color w:val="151515"/>
          <w:sz w:val="28"/>
          <w:szCs w:val="28"/>
        </w:rPr>
        <w:t xml:space="preserve"> сельском поселении</w:t>
      </w:r>
      <w:r w:rsidRPr="00276B96">
        <w:rPr>
          <w:rFonts w:ascii="Times New Roman" w:hAnsi="Times New Roman"/>
          <w:color w:val="000000"/>
          <w:sz w:val="28"/>
          <w:szCs w:val="28"/>
        </w:rPr>
        <w:t>;</w:t>
      </w:r>
    </w:p>
    <w:p w:rsidR="003D2A88" w:rsidRPr="00276B96" w:rsidRDefault="00276B96" w:rsidP="00A35B5B">
      <w:pPr>
        <w:pStyle w:val="a4"/>
        <w:ind w:firstLine="709"/>
        <w:jc w:val="both"/>
        <w:rPr>
          <w:rFonts w:ascii="Times New Roman" w:hAnsi="Times New Roman"/>
          <w:color w:val="000000"/>
          <w:sz w:val="28"/>
          <w:szCs w:val="28"/>
        </w:rPr>
      </w:pPr>
      <w:r w:rsidRPr="00276B96">
        <w:rPr>
          <w:rFonts w:ascii="Times New Roman" w:hAnsi="Times New Roman"/>
          <w:color w:val="000000"/>
          <w:sz w:val="28"/>
          <w:szCs w:val="28"/>
        </w:rPr>
        <w:t>г</w:t>
      </w:r>
      <w:r w:rsidR="003D2A88" w:rsidRPr="00276B96">
        <w:rPr>
          <w:rFonts w:ascii="Times New Roman" w:hAnsi="Times New Roman"/>
          <w:color w:val="000000"/>
          <w:sz w:val="28"/>
          <w:szCs w:val="28"/>
        </w:rPr>
        <w:t>) представителя общественного совета, образованного при</w:t>
      </w:r>
      <w:r w:rsidRPr="00276B96">
        <w:rPr>
          <w:rFonts w:ascii="Times New Roman" w:hAnsi="Times New Roman"/>
          <w:color w:val="000000"/>
          <w:sz w:val="28"/>
          <w:szCs w:val="28"/>
        </w:rPr>
        <w:t xml:space="preserve"> органе местного самоуправления;</w:t>
      </w:r>
    </w:p>
    <w:p w:rsidR="00276B96" w:rsidRPr="00276B96" w:rsidRDefault="00276B96" w:rsidP="00276B96">
      <w:pPr>
        <w:pStyle w:val="a4"/>
        <w:ind w:firstLine="709"/>
        <w:jc w:val="both"/>
        <w:rPr>
          <w:rFonts w:ascii="Times New Roman" w:hAnsi="Times New Roman"/>
          <w:color w:val="000000"/>
          <w:sz w:val="28"/>
          <w:szCs w:val="28"/>
        </w:rPr>
      </w:pPr>
      <w:r w:rsidRPr="00276B96">
        <w:rPr>
          <w:rFonts w:ascii="Times New Roman" w:hAnsi="Times New Roman"/>
          <w:color w:val="000000"/>
          <w:sz w:val="28"/>
          <w:szCs w:val="28"/>
        </w:rPr>
        <w:t>д) представителя Администрации Тацинского района.</w:t>
      </w:r>
    </w:p>
    <w:p w:rsidR="003D2A88" w:rsidRPr="00276B96" w:rsidRDefault="003D2A88" w:rsidP="00A35B5B">
      <w:pPr>
        <w:pStyle w:val="a4"/>
        <w:ind w:firstLine="709"/>
        <w:jc w:val="both"/>
        <w:rPr>
          <w:rFonts w:ascii="Times New Roman" w:hAnsi="Times New Roman"/>
          <w:sz w:val="28"/>
          <w:szCs w:val="28"/>
        </w:rPr>
      </w:pPr>
      <w:r w:rsidRPr="00276B96">
        <w:rPr>
          <w:rFonts w:ascii="Times New Roman" w:hAnsi="Times New Roman"/>
          <w:color w:val="000000"/>
          <w:sz w:val="28"/>
          <w:szCs w:val="28"/>
        </w:rPr>
        <w:t xml:space="preserve">8. </w:t>
      </w:r>
      <w:proofErr w:type="gramStart"/>
      <w:r w:rsidRPr="00276B96">
        <w:rPr>
          <w:rFonts w:ascii="Times New Roman" w:hAnsi="Times New Roman"/>
          <w:color w:val="000000"/>
          <w:sz w:val="28"/>
          <w:szCs w:val="28"/>
        </w:rPr>
        <w:t xml:space="preserve">Лица, указанные в пункте 7 включаются в состав комиссии в установленном порядке по согласованию с главой Администрации </w:t>
      </w:r>
      <w:r w:rsidR="00976B16" w:rsidRPr="00276B96">
        <w:rPr>
          <w:rFonts w:ascii="Times New Roman" w:hAnsi="Times New Roman"/>
          <w:color w:val="151515"/>
          <w:sz w:val="28"/>
          <w:szCs w:val="28"/>
        </w:rPr>
        <w:t>Углегорского сельского поселения</w:t>
      </w:r>
      <w:r w:rsidRPr="00276B96">
        <w:rPr>
          <w:rFonts w:ascii="Times New Roman" w:hAnsi="Times New Roman"/>
          <w:color w:val="000000"/>
          <w:sz w:val="28"/>
          <w:szCs w:val="28"/>
        </w:rPr>
        <w:t>, с управлением по противодействию коррупции при Губернаторе Ростовской области, с общественной организацией ветеранов</w:t>
      </w:r>
      <w:r w:rsidRPr="00276B96">
        <w:rPr>
          <w:rFonts w:ascii="Times New Roman" w:hAnsi="Times New Roman"/>
          <w:sz w:val="28"/>
          <w:szCs w:val="28"/>
        </w:rPr>
        <w:t xml:space="preserve">, созданной </w:t>
      </w:r>
      <w:r w:rsidR="00976B16" w:rsidRPr="00276B96">
        <w:rPr>
          <w:rFonts w:ascii="Times New Roman" w:hAnsi="Times New Roman"/>
          <w:sz w:val="28"/>
          <w:szCs w:val="28"/>
        </w:rPr>
        <w:t>в</w:t>
      </w:r>
      <w:r w:rsidR="008C1B5C" w:rsidRPr="00276B96">
        <w:rPr>
          <w:rFonts w:ascii="Times New Roman" w:hAnsi="Times New Roman"/>
          <w:sz w:val="28"/>
          <w:szCs w:val="28"/>
        </w:rPr>
        <w:t xml:space="preserve"> Тацинским районе или в</w:t>
      </w:r>
      <w:r w:rsidR="00976B16" w:rsidRPr="00276B96">
        <w:rPr>
          <w:rFonts w:ascii="Times New Roman" w:hAnsi="Times New Roman"/>
          <w:sz w:val="28"/>
          <w:szCs w:val="28"/>
        </w:rPr>
        <w:t xml:space="preserve"> поселении</w:t>
      </w:r>
      <w:r w:rsidRPr="00276B96">
        <w:rPr>
          <w:rFonts w:ascii="Times New Roman" w:hAnsi="Times New Roman"/>
          <w:sz w:val="28"/>
          <w:szCs w:val="28"/>
        </w:rPr>
        <w:t>, с профсоюзной организацией, действующей в установленном порядке в</w:t>
      </w:r>
      <w:r w:rsidR="0054466D" w:rsidRPr="00276B96">
        <w:rPr>
          <w:rFonts w:ascii="Times New Roman" w:hAnsi="Times New Roman"/>
          <w:sz w:val="28"/>
          <w:szCs w:val="28"/>
        </w:rPr>
        <w:t xml:space="preserve"> Тацинском районе или в</w:t>
      </w:r>
      <w:r w:rsidRPr="00276B96">
        <w:rPr>
          <w:rFonts w:ascii="Times New Roman" w:hAnsi="Times New Roman"/>
          <w:sz w:val="28"/>
          <w:szCs w:val="28"/>
        </w:rPr>
        <w:t xml:space="preserve"> </w:t>
      </w:r>
      <w:r w:rsidR="007E118A" w:rsidRPr="00276B96">
        <w:rPr>
          <w:rFonts w:ascii="Times New Roman" w:hAnsi="Times New Roman"/>
          <w:sz w:val="28"/>
          <w:szCs w:val="28"/>
        </w:rPr>
        <w:t>поселении</w:t>
      </w:r>
      <w:r w:rsidRPr="00276B96">
        <w:rPr>
          <w:rFonts w:ascii="Times New Roman" w:hAnsi="Times New Roman"/>
          <w:sz w:val="28"/>
          <w:szCs w:val="28"/>
        </w:rPr>
        <w:t>, с общественным советом, образованным при органе местного</w:t>
      </w:r>
      <w:proofErr w:type="gramEnd"/>
      <w:r w:rsidRPr="00276B96">
        <w:rPr>
          <w:rFonts w:ascii="Times New Roman" w:hAnsi="Times New Roman"/>
          <w:sz w:val="28"/>
          <w:szCs w:val="28"/>
        </w:rPr>
        <w:t xml:space="preserve"> самоуправления</w:t>
      </w:r>
      <w:r w:rsidR="00276B96">
        <w:rPr>
          <w:rFonts w:ascii="Times New Roman" w:hAnsi="Times New Roman"/>
          <w:sz w:val="28"/>
          <w:szCs w:val="28"/>
        </w:rPr>
        <w:t>, с Администрацией Тацинского района</w:t>
      </w:r>
      <w:r w:rsidRPr="00276B96">
        <w:rPr>
          <w:rFonts w:ascii="Times New Roman" w:hAnsi="Times New Roman"/>
          <w:sz w:val="28"/>
          <w:szCs w:val="28"/>
        </w:rPr>
        <w:t>.</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9. Число членов комиссии, не замещающих должности муниципальной службы в муниципальном органе, должно составлять не менее одной четверти от общего числа членов комиссии.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10. В заседаниях комиссии с правом совещательного голоса участвуют:</w:t>
      </w:r>
    </w:p>
    <w:p w:rsidR="003D2A88" w:rsidRPr="00A35B5B" w:rsidRDefault="003D2A88" w:rsidP="00A35B5B">
      <w:pPr>
        <w:pStyle w:val="a4"/>
        <w:ind w:firstLine="709"/>
        <w:jc w:val="both"/>
        <w:rPr>
          <w:rFonts w:ascii="Times New Roman" w:hAnsi="Times New Roman"/>
          <w:sz w:val="28"/>
          <w:szCs w:val="28"/>
        </w:rPr>
      </w:pPr>
      <w:proofErr w:type="gramStart"/>
      <w:r w:rsidRPr="00A35B5B">
        <w:rPr>
          <w:rFonts w:ascii="Times New Roman" w:hAnsi="Times New Roman"/>
          <w:sz w:val="28"/>
          <w:szCs w:val="28"/>
        </w:rPr>
        <w:lastRenderedPageBreak/>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w:t>
      </w:r>
      <w:r w:rsidR="00085E48" w:rsidRPr="00A35B5B">
        <w:rPr>
          <w:rFonts w:ascii="Times New Roman" w:hAnsi="Times New Roman"/>
          <w:color w:val="151515"/>
          <w:sz w:val="28"/>
          <w:szCs w:val="28"/>
        </w:rPr>
        <w:t>Углегорского сельского поселения</w:t>
      </w:r>
      <w:r w:rsidR="00085E48" w:rsidRPr="00A35B5B">
        <w:rPr>
          <w:rFonts w:ascii="Times New Roman" w:hAnsi="Times New Roman"/>
          <w:sz w:val="28"/>
          <w:szCs w:val="28"/>
        </w:rPr>
        <w:t xml:space="preserve"> </w:t>
      </w:r>
      <w:r w:rsidRPr="00A35B5B">
        <w:rPr>
          <w:rFonts w:ascii="Times New Roman" w:hAnsi="Times New Roman"/>
          <w:sz w:val="28"/>
          <w:szCs w:val="28"/>
        </w:rPr>
        <w:t>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rsidRPr="00A35B5B">
        <w:rPr>
          <w:rFonts w:ascii="Times New Roman" w:hAnsi="Times New Roman"/>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900114" w:rsidRPr="00A35B5B" w:rsidRDefault="003D2A88" w:rsidP="00A35B5B">
      <w:pPr>
        <w:pStyle w:val="a4"/>
        <w:ind w:firstLine="709"/>
        <w:jc w:val="both"/>
        <w:rPr>
          <w:rFonts w:ascii="Times New Roman" w:hAnsi="Times New Roman"/>
          <w:color w:val="000000"/>
          <w:sz w:val="28"/>
          <w:szCs w:val="28"/>
        </w:rPr>
      </w:pPr>
      <w:r w:rsidRPr="00A35B5B">
        <w:rPr>
          <w:rFonts w:ascii="Times New Roman" w:hAnsi="Times New Roman"/>
          <w:sz w:val="28"/>
          <w:szCs w:val="28"/>
        </w:rPr>
        <w:t xml:space="preserve">11. </w:t>
      </w:r>
      <w:r w:rsidR="00900114" w:rsidRPr="00A35B5B">
        <w:rPr>
          <w:rFonts w:ascii="Times New Roman" w:hAnsi="Times New Roman"/>
          <w:color w:val="000000"/>
          <w:sz w:val="28"/>
          <w:szCs w:val="28"/>
        </w:rPr>
        <w:t xml:space="preserve">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Глава Администрации </w:t>
      </w:r>
      <w:r w:rsidR="00085E48" w:rsidRPr="00A35B5B">
        <w:rPr>
          <w:rFonts w:ascii="Times New Roman" w:hAnsi="Times New Roman"/>
          <w:color w:val="151515"/>
          <w:sz w:val="28"/>
          <w:szCs w:val="28"/>
        </w:rPr>
        <w:t>Углегорского сельского поселения</w:t>
      </w:r>
      <w:r w:rsidR="00900114" w:rsidRPr="00A35B5B">
        <w:rPr>
          <w:rFonts w:ascii="Times New Roman" w:hAnsi="Times New Roman"/>
          <w:color w:val="000000"/>
          <w:sz w:val="28"/>
          <w:szCs w:val="28"/>
        </w:rPr>
        <w:t xml:space="preserve"> не мо</w:t>
      </w:r>
      <w:r w:rsidR="00A62661" w:rsidRPr="00A35B5B">
        <w:rPr>
          <w:rFonts w:ascii="Times New Roman" w:hAnsi="Times New Roman"/>
          <w:color w:val="000000"/>
          <w:sz w:val="28"/>
          <w:szCs w:val="28"/>
        </w:rPr>
        <w:t>жет</w:t>
      </w:r>
      <w:r w:rsidR="00900114" w:rsidRPr="00A35B5B">
        <w:rPr>
          <w:rFonts w:ascii="Times New Roman" w:hAnsi="Times New Roman"/>
          <w:color w:val="000000"/>
          <w:sz w:val="28"/>
          <w:szCs w:val="28"/>
        </w:rPr>
        <w:t xml:space="preserve"> принимать участие в заседании комиссии, за исключением случаев, когда глава Администрации </w:t>
      </w:r>
      <w:r w:rsidR="00085E48" w:rsidRPr="00A35B5B">
        <w:rPr>
          <w:rFonts w:ascii="Times New Roman" w:hAnsi="Times New Roman"/>
          <w:color w:val="151515"/>
          <w:sz w:val="28"/>
          <w:szCs w:val="28"/>
        </w:rPr>
        <w:t>Углегорского сельского поселения</w:t>
      </w:r>
      <w:r w:rsidR="00900114" w:rsidRPr="00A35B5B">
        <w:rPr>
          <w:rFonts w:ascii="Times New Roman" w:hAnsi="Times New Roman"/>
          <w:color w:val="000000"/>
          <w:sz w:val="28"/>
          <w:szCs w:val="28"/>
        </w:rPr>
        <w:t xml:space="preserve"> участвует в заседании комиссии по основаниям, указанным в </w:t>
      </w:r>
      <w:r w:rsidR="00B82860" w:rsidRPr="00A35B5B">
        <w:rPr>
          <w:rFonts w:ascii="Times New Roman" w:hAnsi="Times New Roman"/>
          <w:color w:val="000000"/>
          <w:sz w:val="28"/>
          <w:szCs w:val="28"/>
        </w:rPr>
        <w:t xml:space="preserve">пункте </w:t>
      </w:r>
      <w:r w:rsidR="00900114" w:rsidRPr="00A35B5B">
        <w:rPr>
          <w:rFonts w:ascii="Times New Roman" w:hAnsi="Times New Roman"/>
          <w:color w:val="000000"/>
          <w:sz w:val="28"/>
          <w:szCs w:val="28"/>
        </w:rPr>
        <w:t>10 настоящего Положения.</w:t>
      </w:r>
    </w:p>
    <w:p w:rsidR="00900114" w:rsidRPr="00A35B5B" w:rsidRDefault="003D2A88" w:rsidP="00A35B5B">
      <w:pPr>
        <w:pStyle w:val="a4"/>
        <w:ind w:firstLine="709"/>
        <w:jc w:val="both"/>
        <w:rPr>
          <w:rFonts w:ascii="Times New Roman" w:hAnsi="Times New Roman"/>
          <w:color w:val="000000"/>
          <w:sz w:val="28"/>
          <w:szCs w:val="28"/>
        </w:rPr>
      </w:pPr>
      <w:r w:rsidRPr="00A35B5B">
        <w:rPr>
          <w:rFonts w:ascii="Times New Roman" w:hAnsi="Times New Roman"/>
          <w:sz w:val="28"/>
          <w:szCs w:val="28"/>
        </w:rPr>
        <w:t xml:space="preserve">12. </w:t>
      </w:r>
      <w:r w:rsidR="00900114" w:rsidRPr="00A35B5B">
        <w:rPr>
          <w:rFonts w:ascii="Times New Roman" w:hAnsi="Times New Roman"/>
          <w:color w:val="000000"/>
          <w:sz w:val="28"/>
          <w:szCs w:val="28"/>
        </w:rPr>
        <w:t xml:space="preserve"> 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14. Основаниями для проведения заседания комиссии являются:</w:t>
      </w:r>
    </w:p>
    <w:p w:rsidR="003D2A88" w:rsidRPr="00A35B5B" w:rsidRDefault="003D2A88" w:rsidP="00A35B5B">
      <w:pPr>
        <w:pStyle w:val="a4"/>
        <w:ind w:firstLine="709"/>
        <w:jc w:val="both"/>
        <w:rPr>
          <w:rFonts w:ascii="Times New Roman" w:hAnsi="Times New Roman"/>
          <w:sz w:val="28"/>
          <w:szCs w:val="28"/>
        </w:rPr>
      </w:pPr>
      <w:proofErr w:type="gramStart"/>
      <w:r w:rsidRPr="00A35B5B">
        <w:rPr>
          <w:rFonts w:ascii="Times New Roman" w:hAnsi="Times New Roman"/>
          <w:sz w:val="28"/>
          <w:szCs w:val="28"/>
        </w:rPr>
        <w:t>а) представление главой Администрации</w:t>
      </w:r>
      <w:r w:rsidR="00A62661" w:rsidRPr="00A35B5B">
        <w:rPr>
          <w:rFonts w:ascii="Times New Roman" w:hAnsi="Times New Roman"/>
          <w:sz w:val="28"/>
          <w:szCs w:val="28"/>
        </w:rPr>
        <w:t>,</w:t>
      </w:r>
      <w:r w:rsidRPr="00A35B5B">
        <w:rPr>
          <w:rFonts w:ascii="Times New Roman" w:hAnsi="Times New Roman"/>
          <w:sz w:val="28"/>
          <w:szCs w:val="28"/>
        </w:rPr>
        <w:t xml:space="preserve"> в соответствии с Порядком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w:t>
      </w:r>
      <w:r w:rsidRPr="00A35B5B">
        <w:rPr>
          <w:rFonts w:ascii="Times New Roman" w:hAnsi="Times New Roman"/>
          <w:sz w:val="28"/>
          <w:szCs w:val="28"/>
        </w:rPr>
        <w:lastRenderedPageBreak/>
        <w:t xml:space="preserve">замещающими указанные должности требований к служебному поведению (далее - порядок проверки сведений), материалов проверки свидетельствующих: </w:t>
      </w:r>
      <w:proofErr w:type="gramEnd"/>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о представлении муниципальным служащим недостоверных или неполных сведений, предусмотренных Порядком проверки;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о несоблюдении муниципальным служащим требований к служебному поведению и (или) требований об урегулировании конфликта интересов;</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б) </w:t>
      </w:r>
      <w:proofErr w:type="gramStart"/>
      <w:r w:rsidRPr="00A35B5B">
        <w:rPr>
          <w:rFonts w:ascii="Times New Roman" w:hAnsi="Times New Roman"/>
          <w:sz w:val="28"/>
          <w:szCs w:val="28"/>
        </w:rPr>
        <w:t>поступившее</w:t>
      </w:r>
      <w:proofErr w:type="gramEnd"/>
      <w:r w:rsidRPr="00A35B5B">
        <w:rPr>
          <w:rFonts w:ascii="Times New Roman" w:hAnsi="Times New Roman"/>
          <w:sz w:val="28"/>
          <w:szCs w:val="28"/>
        </w:rPr>
        <w:t xml:space="preserve"> должностному лицу</w:t>
      </w:r>
      <w:r w:rsidR="00A62661" w:rsidRPr="00A35B5B">
        <w:rPr>
          <w:rFonts w:ascii="Times New Roman" w:hAnsi="Times New Roman"/>
          <w:sz w:val="28"/>
          <w:szCs w:val="28"/>
        </w:rPr>
        <w:t xml:space="preserve"> а</w:t>
      </w:r>
      <w:r w:rsidRPr="00A35B5B">
        <w:rPr>
          <w:rFonts w:ascii="Times New Roman" w:hAnsi="Times New Roman"/>
          <w:sz w:val="28"/>
          <w:szCs w:val="28"/>
        </w:rPr>
        <w:t xml:space="preserve">дминистрации </w:t>
      </w:r>
      <w:r w:rsidR="003B3175"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 ответственному за работу по профилактике коррупционных и иных правонарушений, в порядке, установленном настоящим Положением или специалисту по кадровой работе Администрации:</w:t>
      </w:r>
    </w:p>
    <w:p w:rsidR="003D2A88" w:rsidRPr="00A35B5B" w:rsidRDefault="003D2A88" w:rsidP="00A35B5B">
      <w:pPr>
        <w:pStyle w:val="a4"/>
        <w:ind w:firstLine="709"/>
        <w:jc w:val="both"/>
        <w:rPr>
          <w:rFonts w:ascii="Times New Roman" w:hAnsi="Times New Roman"/>
          <w:sz w:val="28"/>
          <w:szCs w:val="28"/>
        </w:rPr>
      </w:pPr>
      <w:proofErr w:type="gramStart"/>
      <w:r w:rsidRPr="00A35B5B">
        <w:rPr>
          <w:rFonts w:ascii="Times New Roman" w:hAnsi="Times New Roman"/>
          <w:sz w:val="28"/>
          <w:szCs w:val="28"/>
        </w:rPr>
        <w:t xml:space="preserve">- обращение гражданина, замещавшего должность муниципальной службы, включенную в перечень должностей муниципальной службы </w:t>
      </w:r>
      <w:r w:rsidR="003B3175"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 xml:space="preserve">, при замещении которых муниципальные служащие </w:t>
      </w:r>
      <w:r w:rsidR="003B3175" w:rsidRPr="00A35B5B">
        <w:rPr>
          <w:rFonts w:ascii="Times New Roman" w:hAnsi="Times New Roman"/>
          <w:color w:val="151515"/>
          <w:sz w:val="28"/>
          <w:szCs w:val="28"/>
        </w:rPr>
        <w:t>Углегорского сельского поселения</w:t>
      </w:r>
      <w:r w:rsidR="003B3175" w:rsidRPr="00A35B5B">
        <w:rPr>
          <w:rFonts w:ascii="Times New Roman" w:hAnsi="Times New Roman"/>
          <w:sz w:val="28"/>
          <w:szCs w:val="28"/>
        </w:rPr>
        <w:t xml:space="preserve"> </w:t>
      </w:r>
      <w:r w:rsidRPr="00A35B5B">
        <w:rPr>
          <w:rFonts w:ascii="Times New Roman" w:hAnsi="Times New Roman"/>
          <w:sz w:val="28"/>
          <w:szCs w:val="28"/>
        </w:rPr>
        <w:t>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w:t>
      </w:r>
      <w:proofErr w:type="gramEnd"/>
      <w:r w:rsidRPr="00A35B5B">
        <w:rPr>
          <w:rFonts w:ascii="Times New Roman" w:hAnsi="Times New Roman"/>
          <w:sz w:val="28"/>
          <w:szCs w:val="28"/>
        </w:rPr>
        <w:t xml:space="preserve">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двух лет со дня увольнения с муниципальной службы;</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3D2A88" w:rsidRPr="00A35B5B" w:rsidRDefault="003D2A88" w:rsidP="00A35B5B">
      <w:pPr>
        <w:pStyle w:val="a4"/>
        <w:ind w:firstLine="709"/>
        <w:jc w:val="both"/>
        <w:rPr>
          <w:rFonts w:ascii="Times New Roman" w:hAnsi="Times New Roman"/>
          <w:sz w:val="28"/>
          <w:szCs w:val="28"/>
        </w:rPr>
      </w:pPr>
      <w:bookmarkStart w:id="0" w:name="sub_101625"/>
      <w:proofErr w:type="gramStart"/>
      <w:r w:rsidRPr="00A35B5B">
        <w:rPr>
          <w:rFonts w:ascii="Times New Roman" w:hAnsi="Times New Roman"/>
          <w:sz w:val="28"/>
          <w:szCs w:val="28"/>
        </w:rPr>
        <w:t>- заявление муниципального служащего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в связи с арестом, запретом распоряжения, наложенными компетентными органами иностранного государства в</w:t>
      </w:r>
      <w:proofErr w:type="gramEnd"/>
      <w:r w:rsidRPr="00A35B5B">
        <w:rPr>
          <w:rFonts w:ascii="Times New Roman" w:hAnsi="Times New Roman"/>
          <w:sz w:val="28"/>
          <w:szCs w:val="28"/>
        </w:rPr>
        <w:t xml:space="preserve"> </w:t>
      </w:r>
      <w:proofErr w:type="gramStart"/>
      <w:r w:rsidRPr="00A35B5B">
        <w:rPr>
          <w:rFonts w:ascii="Times New Roman" w:hAnsi="Times New Roman"/>
          <w:sz w:val="28"/>
          <w:szCs w:val="28"/>
        </w:rPr>
        <w:t>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bookmarkEnd w:id="0"/>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lastRenderedPageBreak/>
        <w:t xml:space="preserve">в) представление главы Администрации </w:t>
      </w:r>
      <w:r w:rsidR="003B3175"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г) представление главой Администрации </w:t>
      </w:r>
      <w:r w:rsidR="003B3175"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 xml:space="preserve"> материалов проверки, свидетельствующих о представлении муниципальным служащим недостоверных или неполных сведений, предусмотренных </w:t>
      </w:r>
      <w:hyperlink r:id="rId7" w:history="1">
        <w:r w:rsidRPr="00A35B5B">
          <w:rPr>
            <w:rFonts w:ascii="Times New Roman" w:hAnsi="Times New Roman"/>
            <w:sz w:val="28"/>
            <w:szCs w:val="28"/>
          </w:rPr>
          <w:t>частью 1 статьи 3</w:t>
        </w:r>
      </w:hyperlink>
      <w:r w:rsidRPr="00A35B5B">
        <w:rPr>
          <w:rFonts w:ascii="Times New Roman" w:hAnsi="Times New Roman"/>
          <w:sz w:val="28"/>
          <w:szCs w:val="28"/>
        </w:rPr>
        <w:t xml:space="preserve"> Федерального закона от 3 декабря 2012 года № 230-ФЗ «О </w:t>
      </w:r>
      <w:proofErr w:type="gramStart"/>
      <w:r w:rsidRPr="00A35B5B">
        <w:rPr>
          <w:rFonts w:ascii="Times New Roman" w:hAnsi="Times New Roman"/>
          <w:sz w:val="28"/>
          <w:szCs w:val="28"/>
        </w:rPr>
        <w:t>контроле за</w:t>
      </w:r>
      <w:proofErr w:type="gramEnd"/>
      <w:r w:rsidRPr="00A35B5B">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rsidR="003D2A88" w:rsidRPr="00A35B5B" w:rsidRDefault="003D2A88" w:rsidP="00A35B5B">
      <w:pPr>
        <w:pStyle w:val="a4"/>
        <w:ind w:firstLine="709"/>
        <w:jc w:val="both"/>
        <w:rPr>
          <w:rFonts w:ascii="Times New Roman" w:hAnsi="Times New Roman"/>
          <w:sz w:val="28"/>
          <w:szCs w:val="28"/>
        </w:rPr>
      </w:pPr>
      <w:proofErr w:type="gramStart"/>
      <w:r w:rsidRPr="00A35B5B">
        <w:rPr>
          <w:rFonts w:ascii="Times New Roman" w:hAnsi="Times New Roman"/>
          <w:sz w:val="28"/>
          <w:szCs w:val="28"/>
        </w:rPr>
        <w:t xml:space="preserve">д) поступившее в соответствии с </w:t>
      </w:r>
      <w:hyperlink r:id="rId8" w:history="1">
        <w:r w:rsidRPr="00A35B5B">
          <w:rPr>
            <w:rFonts w:ascii="Times New Roman" w:hAnsi="Times New Roman"/>
            <w:sz w:val="28"/>
            <w:szCs w:val="28"/>
          </w:rPr>
          <w:t>частью 4 статьи 12</w:t>
        </w:r>
      </w:hyperlink>
      <w:r w:rsidRPr="00A35B5B">
        <w:rPr>
          <w:rFonts w:ascii="Times New Roman" w:hAnsi="Times New Roman"/>
          <w:sz w:val="28"/>
          <w:szCs w:val="28"/>
        </w:rPr>
        <w:t xml:space="preserve"> Федерального закона от 25 декабря 2008 года № 273-ФЗ «О противодействии коррупции» и </w:t>
      </w:r>
      <w:hyperlink r:id="rId9" w:history="1">
        <w:r w:rsidRPr="00A35B5B">
          <w:rPr>
            <w:rFonts w:ascii="Times New Roman" w:hAnsi="Times New Roman"/>
            <w:sz w:val="28"/>
            <w:szCs w:val="28"/>
          </w:rPr>
          <w:t>статьей 64.1</w:t>
        </w:r>
      </w:hyperlink>
      <w:r w:rsidRPr="00A35B5B">
        <w:rPr>
          <w:rFonts w:ascii="Times New Roman" w:hAnsi="Times New Roman"/>
          <w:sz w:val="28"/>
          <w:szCs w:val="28"/>
        </w:rPr>
        <w:t xml:space="preserve"> Трудового кодекса Российской Федерации в Администрацию </w:t>
      </w:r>
      <w:r w:rsidR="00B82860" w:rsidRPr="00A35B5B">
        <w:rPr>
          <w:rFonts w:ascii="Times New Roman" w:hAnsi="Times New Roman"/>
          <w:sz w:val="28"/>
          <w:szCs w:val="28"/>
        </w:rPr>
        <w:t xml:space="preserve">Углегорского сельского поселения </w:t>
      </w:r>
      <w:r w:rsidRPr="00A35B5B">
        <w:rPr>
          <w:rFonts w:ascii="Times New Roman" w:hAnsi="Times New Roman"/>
          <w:sz w:val="28"/>
          <w:szCs w:val="28"/>
        </w:rPr>
        <w:t xml:space="preserve">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w:t>
      </w:r>
      <w:r w:rsidRPr="00A35B5B">
        <w:rPr>
          <w:rFonts w:ascii="Times New Roman" w:hAnsi="Times New Roman"/>
          <w:sz w:val="28"/>
          <w:szCs w:val="28"/>
          <w:shd w:val="clear" w:color="auto" w:fill="FFFFFF"/>
        </w:rPr>
        <w:t>если отдельные функции муниципального управления данной</w:t>
      </w:r>
      <w:proofErr w:type="gramEnd"/>
      <w:r w:rsidRPr="00A35B5B">
        <w:rPr>
          <w:rFonts w:ascii="Times New Roman" w:hAnsi="Times New Roman"/>
          <w:sz w:val="28"/>
          <w:szCs w:val="28"/>
          <w:shd w:val="clear" w:color="auto" w:fill="FFFFFF"/>
        </w:rPr>
        <w:t xml:space="preserve"> </w:t>
      </w:r>
      <w:proofErr w:type="gramStart"/>
      <w:r w:rsidRPr="00A35B5B">
        <w:rPr>
          <w:rFonts w:ascii="Times New Roman" w:hAnsi="Times New Roman"/>
          <w:sz w:val="28"/>
          <w:szCs w:val="28"/>
          <w:shd w:val="clear" w:color="auto" w:fill="FFFFFF"/>
        </w:rPr>
        <w:t>организацией входили в его должностные (служебные) обязанности, исполняемые во время замещения должности</w:t>
      </w:r>
      <w:r w:rsidRPr="00A35B5B">
        <w:rPr>
          <w:rFonts w:ascii="Times New Roman" w:hAnsi="Times New Roman"/>
          <w:sz w:val="28"/>
          <w:szCs w:val="28"/>
        </w:rPr>
        <w:t xml:space="preserve">, при условии, что указанному гражданину комиссией ранее было отказано во вступлении в трудовые и гражданско-правовые отношения </w:t>
      </w:r>
      <w:r w:rsidRPr="00A35B5B">
        <w:rPr>
          <w:rFonts w:ascii="Times New Roman" w:hAnsi="Times New Roman"/>
          <w:sz w:val="28"/>
          <w:szCs w:val="28"/>
          <w:shd w:val="clear" w:color="auto" w:fill="FFFFFF"/>
        </w:rPr>
        <w:t>с данной</w:t>
      </w:r>
      <w:r w:rsidRPr="00A35B5B">
        <w:rPr>
          <w:rFonts w:ascii="Times New Roman" w:hAnsi="Times New Roman"/>
          <w:sz w:val="28"/>
          <w:szCs w:val="28"/>
        </w:rPr>
        <w:t xml:space="preserve">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w:t>
      </w:r>
      <w:proofErr w:type="gramEnd"/>
      <w:r w:rsidRPr="00A35B5B">
        <w:rPr>
          <w:rFonts w:ascii="Times New Roman" w:hAnsi="Times New Roman"/>
          <w:sz w:val="28"/>
          <w:szCs w:val="28"/>
        </w:rPr>
        <w:t xml:space="preserve"> организации комиссией не рассматривался;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е) представление главой Администрации </w:t>
      </w:r>
      <w:r w:rsidR="00B82860"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материалов проверки, свидетельствующих о представлении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16. Обращение, указанное в </w:t>
      </w:r>
      <w:hyperlink r:id="rId10" w:history="1">
        <w:r w:rsidRPr="00A35B5B">
          <w:rPr>
            <w:rFonts w:ascii="Times New Roman" w:hAnsi="Times New Roman"/>
            <w:sz w:val="28"/>
            <w:szCs w:val="28"/>
          </w:rPr>
          <w:t>абзаце втором подпункта «б» пункта 14</w:t>
        </w:r>
      </w:hyperlink>
      <w:r w:rsidRPr="00A35B5B">
        <w:rPr>
          <w:rFonts w:ascii="Times New Roman" w:hAnsi="Times New Roman"/>
          <w:sz w:val="28"/>
          <w:szCs w:val="28"/>
        </w:rPr>
        <w:t xml:space="preserve"> настоящего Положения, подается гражданином должностному лицу Администрации </w:t>
      </w:r>
      <w:r w:rsidR="00334AED"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ответственному за работу по профилактике коррупционных и иных правонарушений или специалисту по кадровой работе Администрации. </w:t>
      </w:r>
      <w:proofErr w:type="gramStart"/>
      <w:r w:rsidRPr="00A35B5B">
        <w:rPr>
          <w:rFonts w:ascii="Times New Roman" w:hAnsi="Times New Roman"/>
          <w:sz w:val="28"/>
          <w:szCs w:val="28"/>
        </w:rP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w:t>
      </w:r>
      <w:r w:rsidRPr="00A35B5B">
        <w:rPr>
          <w:rFonts w:ascii="Times New Roman" w:hAnsi="Times New Roman"/>
          <w:sz w:val="28"/>
          <w:szCs w:val="28"/>
        </w:rPr>
        <w:lastRenderedPageBreak/>
        <w:t>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A35B5B">
        <w:rPr>
          <w:rFonts w:ascii="Times New Roman" w:hAnsi="Times New Roman"/>
          <w:sz w:val="28"/>
          <w:szCs w:val="28"/>
        </w:rPr>
        <w:t xml:space="preserve"> или гражданско-правовой), предполагаемый срок его действия, сумма оплаты за выполнение (оказание) по договору работ (услуг). Должностным лицом Администрации </w:t>
      </w:r>
      <w:r w:rsidR="00334AED"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ответственным за работу по профилактике коррупционных и иных правонарушений или специалистом по кадровой работе Администрации,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1" w:history="1">
        <w:r w:rsidRPr="00A35B5B">
          <w:rPr>
            <w:rFonts w:ascii="Times New Roman" w:hAnsi="Times New Roman"/>
            <w:sz w:val="28"/>
            <w:szCs w:val="28"/>
          </w:rPr>
          <w:t>статьи 12</w:t>
        </w:r>
      </w:hyperlink>
      <w:r w:rsidRPr="00A35B5B">
        <w:rPr>
          <w:rFonts w:ascii="Times New Roman" w:hAnsi="Times New Roman"/>
          <w:sz w:val="28"/>
          <w:szCs w:val="28"/>
        </w:rPr>
        <w:t xml:space="preserve"> Федерального закона от 25 декабря 2008 года № 273-ФЗ «О противодействии коррупции». </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17.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18. Уведомление, указанное в абзаце пятом подпункта «б» пункта 14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19. Уведомление, указанное в </w:t>
      </w:r>
      <w:hyperlink r:id="rId12" w:history="1">
        <w:r w:rsidRPr="00A35B5B">
          <w:rPr>
            <w:rFonts w:ascii="Times New Roman" w:hAnsi="Times New Roman"/>
            <w:sz w:val="28"/>
            <w:szCs w:val="28"/>
          </w:rPr>
          <w:t>подпункте «д» пункта 14</w:t>
        </w:r>
      </w:hyperlink>
      <w:r w:rsidRPr="00A35B5B">
        <w:rPr>
          <w:rFonts w:ascii="Times New Roman" w:hAnsi="Times New Roman"/>
          <w:sz w:val="28"/>
          <w:szCs w:val="28"/>
        </w:rPr>
        <w:t xml:space="preserve"> настоящего Положения, рассматривается должностным лицом Администрации </w:t>
      </w:r>
      <w:r w:rsidR="00334AED"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ответственным за работу по профилактике коррупционных и иных правонарушений или специалистом по кадровой работе Администрации, которые осуществляют подготовку мотивированного заключения о соблюдении гражданином требований статьи 12 Федерального закона №</w:t>
      </w:r>
      <w:r w:rsidR="00160A3D">
        <w:rPr>
          <w:rFonts w:ascii="Times New Roman" w:hAnsi="Times New Roman"/>
          <w:sz w:val="28"/>
          <w:szCs w:val="28"/>
        </w:rPr>
        <w:t xml:space="preserve"> </w:t>
      </w:r>
      <w:r w:rsidRPr="00A35B5B">
        <w:rPr>
          <w:rFonts w:ascii="Times New Roman" w:hAnsi="Times New Roman"/>
          <w:sz w:val="28"/>
          <w:szCs w:val="28"/>
        </w:rPr>
        <w:t>273-ФЗ по результатам рассмотрения уведомления.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20. </w:t>
      </w:r>
      <w:proofErr w:type="gramStart"/>
      <w:r w:rsidRPr="00A35B5B">
        <w:rPr>
          <w:rFonts w:ascii="Times New Roman" w:hAnsi="Times New Roman"/>
          <w:sz w:val="28"/>
          <w:szCs w:val="28"/>
        </w:rPr>
        <w:t>При подготовке мотивированного заключения по результатам рассмотрения обращения, указанного в</w:t>
      </w:r>
      <w:r w:rsidR="00160A3D">
        <w:rPr>
          <w:rFonts w:ascii="Times New Roman" w:hAnsi="Times New Roman"/>
          <w:sz w:val="28"/>
          <w:szCs w:val="28"/>
        </w:rPr>
        <w:t xml:space="preserve"> абзаце втором подпункта «б» пункта 14</w:t>
      </w:r>
      <w:r w:rsidRPr="00A35B5B">
        <w:rPr>
          <w:rFonts w:ascii="Times New Roman" w:hAnsi="Times New Roman"/>
          <w:sz w:val="28"/>
          <w:szCs w:val="28"/>
        </w:rPr>
        <w:t xml:space="preserve"> настоящего Положения, или уведомлений, указанных в абзаце пятом подпункта «б» и </w:t>
      </w:r>
      <w:hyperlink r:id="rId13" w:anchor="sub_10165" w:history="1">
        <w:r w:rsidRPr="00A35B5B">
          <w:rPr>
            <w:rFonts w:ascii="Times New Roman" w:hAnsi="Times New Roman"/>
            <w:sz w:val="28"/>
            <w:szCs w:val="28"/>
          </w:rPr>
          <w:t>подпункте «д» пункта 14</w:t>
        </w:r>
      </w:hyperlink>
      <w:r w:rsidRPr="00A35B5B">
        <w:rPr>
          <w:rFonts w:ascii="Times New Roman" w:hAnsi="Times New Roman"/>
          <w:sz w:val="28"/>
          <w:szCs w:val="28"/>
        </w:rPr>
        <w:t xml:space="preserve"> настоящего Положения, должностные лица, ответственные за работу по профилактике коррупционных и иных правонарушений или специалист по кадровой работе Администрации, имеют право проводить собеседование с гражданином (муниципальным служащим), представившим обращение</w:t>
      </w:r>
      <w:proofErr w:type="gramEnd"/>
      <w:r w:rsidRPr="00A35B5B">
        <w:rPr>
          <w:rFonts w:ascii="Times New Roman" w:hAnsi="Times New Roman"/>
          <w:sz w:val="28"/>
          <w:szCs w:val="28"/>
        </w:rPr>
        <w:t xml:space="preserve"> (уведомление), получать от него письменные пояснения, а глава Администрации </w:t>
      </w:r>
      <w:r w:rsidR="00B82860" w:rsidRPr="00A35B5B">
        <w:rPr>
          <w:rFonts w:ascii="Times New Roman" w:hAnsi="Times New Roman"/>
          <w:sz w:val="28"/>
          <w:szCs w:val="28"/>
        </w:rPr>
        <w:t>Углегорского сельского поселения</w:t>
      </w:r>
      <w:r w:rsidR="00AA58CE" w:rsidRPr="00A35B5B">
        <w:rPr>
          <w:rFonts w:ascii="Times New Roman" w:hAnsi="Times New Roman"/>
          <w:sz w:val="28"/>
          <w:szCs w:val="28"/>
        </w:rPr>
        <w:t xml:space="preserve"> </w:t>
      </w:r>
      <w:r w:rsidRPr="00A35B5B">
        <w:rPr>
          <w:rFonts w:ascii="Times New Roman" w:hAnsi="Times New Roman"/>
          <w:sz w:val="28"/>
          <w:szCs w:val="28"/>
        </w:rPr>
        <w:t xml:space="preserve">может направлять в установленном порядке запросы в государственные органы, органы местного самоуправления и заинтересованные организации. </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w:t>
      </w:r>
      <w:r w:rsidRPr="00A35B5B">
        <w:rPr>
          <w:rFonts w:ascii="Times New Roman" w:hAnsi="Times New Roman"/>
          <w:sz w:val="28"/>
          <w:szCs w:val="28"/>
        </w:rPr>
        <w:lastRenderedPageBreak/>
        <w:t>обращения или уведомления. Указанный срок может быть продлен, но не более чем на 30 дней.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21. Мотивированные заключения, предусмотренные пунктами 16, 18, 19 настоящего Положения, должны содержать:</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информацию, изложенную в обращении, указанном в абзаце втором подпункта «б» пункта 14 настоящего Положения, или уведомлениях, указанных в абзаце пятом подпункта «б» пункта 14 и подпункте «д» пункта 14 настоящего Положения;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в) мотивированный вывод по результатам предварительного рассмотрения обращений и уведомлений, указанных в абзацах втором подпункта «б», в абзаце пятом подпункта «б» пункта 14 и подпункте «д» пункта 14 настоящего Положения, а также рекомендации для принятия одного из решений в соответствии с пунктами 30,</w:t>
      </w:r>
      <w:r w:rsidR="00160A3D">
        <w:rPr>
          <w:rFonts w:ascii="Times New Roman" w:hAnsi="Times New Roman"/>
          <w:sz w:val="28"/>
          <w:szCs w:val="28"/>
        </w:rPr>
        <w:t xml:space="preserve"> </w:t>
      </w:r>
      <w:r w:rsidRPr="00A35B5B">
        <w:rPr>
          <w:rFonts w:ascii="Times New Roman" w:hAnsi="Times New Roman"/>
          <w:sz w:val="28"/>
          <w:szCs w:val="28"/>
        </w:rPr>
        <w:t>33,</w:t>
      </w:r>
      <w:r w:rsidR="00160A3D">
        <w:rPr>
          <w:rFonts w:ascii="Times New Roman" w:hAnsi="Times New Roman"/>
          <w:sz w:val="28"/>
          <w:szCs w:val="28"/>
        </w:rPr>
        <w:t xml:space="preserve"> </w:t>
      </w:r>
      <w:r w:rsidRPr="00A35B5B">
        <w:rPr>
          <w:rFonts w:ascii="Times New Roman" w:hAnsi="Times New Roman"/>
          <w:sz w:val="28"/>
          <w:szCs w:val="28"/>
        </w:rPr>
        <w:t>36 настоящего Положения или иного решения.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22.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Председатель комиссии при поступлении к нему информации, содержащей основания для проведения заседания комиссии: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абзацами вторым и третьим настоящего подпункта;</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Заседание комиссии по рассмотрению заявлений, указанных в абзацах третьем и четвертом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Уведомление, указанное в подпункте «д» пункта 14 настоящего Положения, как правило, рассматривается на очередном (плановом) заседании комиссии.</w:t>
      </w:r>
    </w:p>
    <w:p w:rsidR="003D2A88" w:rsidRPr="00A35B5B" w:rsidRDefault="003D2A88" w:rsidP="00A35B5B">
      <w:pPr>
        <w:pStyle w:val="a4"/>
        <w:ind w:firstLine="709"/>
        <w:jc w:val="both"/>
        <w:rPr>
          <w:rFonts w:ascii="Times New Roman" w:hAnsi="Times New Roman"/>
          <w:sz w:val="28"/>
          <w:szCs w:val="28"/>
        </w:rPr>
      </w:pPr>
      <w:proofErr w:type="gramStart"/>
      <w:r w:rsidRPr="00A35B5B">
        <w:rPr>
          <w:rFonts w:ascii="Times New Roman" w:hAnsi="Times New Roman"/>
          <w:sz w:val="28"/>
          <w:szCs w:val="28"/>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Администрации </w:t>
      </w:r>
      <w:r w:rsidR="00B36CBC"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ответственному за работу по профилактике коррупционных и иных правонарушений или специалисту по кадровой работе Администрации, и</w:t>
      </w:r>
      <w:proofErr w:type="gramEnd"/>
      <w:r w:rsidRPr="00A35B5B">
        <w:rPr>
          <w:rFonts w:ascii="Times New Roman" w:hAnsi="Times New Roman"/>
          <w:sz w:val="28"/>
          <w:szCs w:val="28"/>
        </w:rPr>
        <w:t xml:space="preserve"> с результатами ее проверки;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в) рассматривает ходатайства о приглашении на заседание комиссии лиц, указанных в абзаце «б» пункта 10 настоящего Положения, принимает решение об </w:t>
      </w:r>
      <w:r w:rsidRPr="00A35B5B">
        <w:rPr>
          <w:rFonts w:ascii="Times New Roman" w:hAnsi="Times New Roman"/>
          <w:sz w:val="28"/>
          <w:szCs w:val="28"/>
        </w:rPr>
        <w:lastRenderedPageBreak/>
        <w:t>их удовлетворении (об отказе в удовлетворении) и о рассмотрении (об отказе в рассмотрении) в ходе заседания комиссии дополнительных материалов.</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23.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гражданского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25. Заседания комиссии могут проводиться в отсутствие муниципального служащего или гражданина в случае:</w:t>
      </w:r>
    </w:p>
    <w:p w:rsidR="003D2A88" w:rsidRPr="00A35B5B" w:rsidRDefault="003D2A88" w:rsidP="00A35B5B">
      <w:pPr>
        <w:pStyle w:val="a4"/>
        <w:ind w:firstLine="709"/>
        <w:jc w:val="both"/>
        <w:rPr>
          <w:rFonts w:ascii="Times New Roman" w:hAnsi="Times New Roman"/>
          <w:sz w:val="28"/>
          <w:szCs w:val="28"/>
        </w:rPr>
      </w:pPr>
      <w:bookmarkStart w:id="1" w:name="sub_101911"/>
      <w:r w:rsidRPr="00A35B5B">
        <w:rPr>
          <w:rFonts w:ascii="Times New Roman" w:hAnsi="Times New Roman"/>
          <w:sz w:val="28"/>
          <w:szCs w:val="28"/>
        </w:rPr>
        <w:t xml:space="preserve">а) если в обращении, заявлении или уведомлении, предусмотренных </w:t>
      </w:r>
      <w:bookmarkEnd w:id="1"/>
      <w:r w:rsidR="00791147" w:rsidRPr="00A35B5B">
        <w:rPr>
          <w:rFonts w:ascii="Times New Roman" w:hAnsi="Times New Roman"/>
          <w:sz w:val="28"/>
          <w:szCs w:val="28"/>
        </w:rPr>
        <w:fldChar w:fldCharType="begin"/>
      </w:r>
      <w:r w:rsidRPr="00A35B5B">
        <w:rPr>
          <w:rFonts w:ascii="Times New Roman" w:hAnsi="Times New Roman"/>
          <w:sz w:val="28"/>
          <w:szCs w:val="28"/>
        </w:rPr>
        <w:instrText xml:space="preserve"> HYPERLINK "https://www.aksayland.ru/!documents/?SECTION_ID=1737&amp;ELEMENT_ID=27380" \l "sub_10162" </w:instrText>
      </w:r>
      <w:r w:rsidR="00791147" w:rsidRPr="00A35B5B">
        <w:rPr>
          <w:rFonts w:ascii="Times New Roman" w:hAnsi="Times New Roman"/>
          <w:sz w:val="28"/>
          <w:szCs w:val="28"/>
        </w:rPr>
        <w:fldChar w:fldCharType="separate"/>
      </w:r>
      <w:r w:rsidRPr="00A35B5B">
        <w:rPr>
          <w:rFonts w:ascii="Times New Roman" w:hAnsi="Times New Roman"/>
          <w:sz w:val="28"/>
          <w:szCs w:val="28"/>
        </w:rPr>
        <w:t>подпунктом «б» пункта 14</w:t>
      </w:r>
      <w:r w:rsidR="00791147" w:rsidRPr="00A35B5B">
        <w:rPr>
          <w:rFonts w:ascii="Times New Roman" w:hAnsi="Times New Roman"/>
          <w:sz w:val="28"/>
          <w:szCs w:val="28"/>
        </w:rPr>
        <w:fldChar w:fldCharType="end"/>
      </w:r>
      <w:r w:rsidRPr="00A35B5B">
        <w:rPr>
          <w:rFonts w:ascii="Times New Roman" w:hAnsi="Times New Roman"/>
          <w:sz w:val="28"/>
          <w:szCs w:val="28"/>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3D2A88" w:rsidRPr="00A35B5B" w:rsidRDefault="003D2A88" w:rsidP="00A35B5B">
      <w:pPr>
        <w:pStyle w:val="a4"/>
        <w:ind w:firstLine="709"/>
        <w:jc w:val="both"/>
        <w:rPr>
          <w:rFonts w:ascii="Times New Roman" w:hAnsi="Times New Roman"/>
          <w:sz w:val="28"/>
          <w:szCs w:val="28"/>
        </w:rPr>
      </w:pPr>
      <w:bookmarkStart w:id="2" w:name="sub_101912"/>
      <w:r w:rsidRPr="00A35B5B">
        <w:rPr>
          <w:rFonts w:ascii="Times New Roman" w:hAnsi="Times New Roman"/>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bookmarkEnd w:id="2"/>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3D2A88" w:rsidRPr="00A35B5B" w:rsidRDefault="003D2A88" w:rsidP="00A35B5B">
      <w:pPr>
        <w:pStyle w:val="a4"/>
        <w:ind w:firstLine="709"/>
        <w:jc w:val="both"/>
        <w:rPr>
          <w:rFonts w:ascii="Times New Roman" w:hAnsi="Times New Roman"/>
          <w:sz w:val="28"/>
          <w:szCs w:val="28"/>
        </w:rPr>
      </w:pPr>
      <w:bookmarkStart w:id="3" w:name="sub_1021"/>
      <w:r w:rsidRPr="00A35B5B">
        <w:rPr>
          <w:rFonts w:ascii="Times New Roman" w:hAnsi="Times New Roman"/>
          <w:sz w:val="28"/>
          <w:szCs w:val="28"/>
        </w:rPr>
        <w:t>27. Члены комиссии и лица, участвовавшие в ее заседании, не вправе разглашать сведения, ставшие им известными в ходе работы комиссии.</w:t>
      </w:r>
      <w:bookmarkEnd w:id="3"/>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28.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установить, что сведения, представленные муниципальным служащим в соответствии с подпунктом 1.1 пункта 1 порядка проверки сведений, являются достоверными и полными;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lastRenderedPageBreak/>
        <w:t xml:space="preserve">б) установить, что сведения, представленные муниципальным служащим в соответствии с подпунктом 1.1 пункта 1 порядка проверки сведений, являются недостоверными и (или) неполными. В этом случае комиссия рекомендует главе Администрации </w:t>
      </w:r>
      <w:r w:rsidR="00B36CBC"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применить к муниципальному служащему конкретную меру ответственности.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29.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w:t>
      </w:r>
      <w:r w:rsidR="00B36CBC"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30.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31.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б)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lastRenderedPageBreak/>
        <w:t xml:space="preserve">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w:t>
      </w:r>
      <w:r w:rsidR="00B36CBC"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применить к муниципальному служащему конкретную меру ответственности.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признать, что обстоятельства, препятствующие выполнению требований Федерального закона от 07.05.2013 № 79-ФЗ, являются объективными и уважительными;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б) признать, что обстоятельства, препятствующие выполнению требований Федерального закона от 07.05.2013 № 79-ФЗ, не являются объективными и уважительными. В этом случае комиссия рекомендует главе Администрации </w:t>
      </w:r>
      <w:r w:rsidR="00B82860" w:rsidRPr="00A35B5B">
        <w:rPr>
          <w:rFonts w:ascii="Times New Roman" w:hAnsi="Times New Roman"/>
          <w:sz w:val="28"/>
          <w:szCs w:val="28"/>
        </w:rPr>
        <w:t>Углегорского сельского поселения</w:t>
      </w:r>
      <w:r w:rsidR="00B36CBC" w:rsidRPr="00A35B5B">
        <w:rPr>
          <w:rFonts w:ascii="Times New Roman" w:hAnsi="Times New Roman"/>
          <w:sz w:val="28"/>
          <w:szCs w:val="28"/>
        </w:rPr>
        <w:t xml:space="preserve"> </w:t>
      </w:r>
      <w:r w:rsidRPr="00A35B5B">
        <w:rPr>
          <w:rFonts w:ascii="Times New Roman" w:hAnsi="Times New Roman"/>
          <w:sz w:val="28"/>
          <w:szCs w:val="28"/>
        </w:rPr>
        <w:t>применить к муниципальному служащему конкретную меру ответственности.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33.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признать, что при исполнении муниципальным служащим должностных обязанностей конфликт интересов отсутствует;</w:t>
      </w:r>
    </w:p>
    <w:p w:rsidR="003D2A88" w:rsidRPr="00A35B5B" w:rsidRDefault="003D2A88" w:rsidP="00A35B5B">
      <w:pPr>
        <w:pStyle w:val="a4"/>
        <w:ind w:firstLine="709"/>
        <w:jc w:val="both"/>
        <w:rPr>
          <w:rFonts w:ascii="Times New Roman" w:hAnsi="Times New Roman"/>
          <w:sz w:val="28"/>
          <w:szCs w:val="28"/>
        </w:rPr>
      </w:pPr>
      <w:bookmarkStart w:id="4" w:name="sub_12522"/>
      <w:bookmarkStart w:id="5" w:name="sub_12532"/>
      <w:bookmarkEnd w:id="4"/>
      <w:r w:rsidRPr="00A35B5B">
        <w:rPr>
          <w:rFonts w:ascii="Times New Roman" w:hAnsi="Times New Roman"/>
          <w:sz w:val="28"/>
          <w:szCs w:val="28"/>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w:t>
      </w:r>
      <w:r w:rsidR="00B36CBC"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w:t>
      </w:r>
      <w:bookmarkEnd w:id="5"/>
      <w:r w:rsidRPr="00A35B5B">
        <w:rPr>
          <w:rFonts w:ascii="Times New Roman" w:hAnsi="Times New Roman"/>
          <w:sz w:val="28"/>
          <w:szCs w:val="28"/>
        </w:rPr>
        <w:t>принять меры по урегулированию конфликта интересов или по недопущению его возникновения;</w:t>
      </w:r>
    </w:p>
    <w:p w:rsidR="003D2A88" w:rsidRPr="00A35B5B" w:rsidRDefault="003D2A88" w:rsidP="00A35B5B">
      <w:pPr>
        <w:pStyle w:val="a4"/>
        <w:ind w:firstLine="709"/>
        <w:jc w:val="both"/>
        <w:rPr>
          <w:rFonts w:ascii="Times New Roman" w:hAnsi="Times New Roman"/>
          <w:sz w:val="28"/>
          <w:szCs w:val="28"/>
        </w:rPr>
      </w:pPr>
      <w:bookmarkStart w:id="6" w:name="sub_12533"/>
      <w:r w:rsidRPr="00A35B5B">
        <w:rPr>
          <w:rFonts w:ascii="Times New Roman" w:hAnsi="Times New Roman"/>
          <w:sz w:val="28"/>
          <w:szCs w:val="28"/>
        </w:rPr>
        <w:t xml:space="preserve">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w:t>
      </w:r>
      <w:r w:rsidR="00B36CBC"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w:t>
      </w:r>
      <w:bookmarkEnd w:id="6"/>
      <w:r w:rsidRPr="00A35B5B">
        <w:rPr>
          <w:rFonts w:ascii="Times New Roman" w:hAnsi="Times New Roman"/>
          <w:sz w:val="28"/>
          <w:szCs w:val="28"/>
        </w:rPr>
        <w:t>применить к муниципальному служащему конкретную меру ответственности.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34. По итогам рассмотрения вопроса, предусмотренного подпунктом «в» пункта 14 настоящего Положения, комиссия принимает соответствующее решение.</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35. По итогам рассмотрения вопроса, указанного в подпункте «д» пункта 14 настоящего Положения, комиссия принимает одно из следующих решений: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признать, что сведения, представленные муниципальным служащим в соответствии с частью 1 статьи 3 Федерального закона от 03.12.2012 № 230-ФЗ, являются достоверными и полными;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б) признать, что сведения, представленные муниципальным служащим в соответствии с частью 1 статьи 3 Федерального закона от 03.12.2012 № 230-ФЗ, являются недостоверными и (или) неполными. В этом случае комиссия рекомендует главе Администрации </w:t>
      </w:r>
      <w:r w:rsidR="00B82860" w:rsidRPr="00A35B5B">
        <w:rPr>
          <w:rFonts w:ascii="Times New Roman" w:hAnsi="Times New Roman"/>
          <w:sz w:val="28"/>
          <w:szCs w:val="28"/>
        </w:rPr>
        <w:t>Углегорского сельского поселения</w:t>
      </w:r>
      <w:r w:rsidR="00B36CBC" w:rsidRPr="00A35B5B">
        <w:rPr>
          <w:rFonts w:ascii="Times New Roman" w:hAnsi="Times New Roman"/>
          <w:sz w:val="28"/>
          <w:szCs w:val="28"/>
        </w:rPr>
        <w:t xml:space="preserve"> </w:t>
      </w:r>
      <w:r w:rsidRPr="00A35B5B">
        <w:rPr>
          <w:rFonts w:ascii="Times New Roman" w:hAnsi="Times New Roman"/>
          <w:sz w:val="28"/>
          <w:szCs w:val="28"/>
        </w:rPr>
        <w:t xml:space="preserve">применить к </w:t>
      </w:r>
      <w:r w:rsidRPr="00A35B5B">
        <w:rPr>
          <w:rFonts w:ascii="Times New Roman" w:hAnsi="Times New Roman"/>
          <w:sz w:val="28"/>
          <w:szCs w:val="28"/>
        </w:rPr>
        <w:lastRenderedPageBreak/>
        <w:t xml:space="preserve">муниципальному служащему конкретную меру ответственности и (или) направить материалы, полученные в результате осуществления </w:t>
      </w:r>
      <w:proofErr w:type="gramStart"/>
      <w:r w:rsidRPr="00A35B5B">
        <w:rPr>
          <w:rFonts w:ascii="Times New Roman" w:hAnsi="Times New Roman"/>
          <w:sz w:val="28"/>
          <w:szCs w:val="28"/>
        </w:rPr>
        <w:t>контроля за</w:t>
      </w:r>
      <w:proofErr w:type="gramEnd"/>
      <w:r w:rsidRPr="00A35B5B">
        <w:rPr>
          <w:rFonts w:ascii="Times New Roman" w:hAnsi="Times New Roman"/>
          <w:sz w:val="28"/>
          <w:szCs w:val="28"/>
        </w:rPr>
        <w:t xml:space="preserve"> расходами, в органы прокуратуры и (или) иные государственные органы в соответствии с их компетенцией.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36. По итогам рассмотрения вопроса, указанного в подпункте «д» пункта 14 настоящего Положения, комиссия принимает в отношении гражданина одно из следующих решений: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 273-ФЗ «О противодействии коррупции». В этом случае комиссия рекомендует главе Администрации</w:t>
      </w:r>
      <w:r w:rsidR="00B36CBC" w:rsidRPr="00A35B5B">
        <w:rPr>
          <w:rFonts w:ascii="Times New Roman" w:hAnsi="Times New Roman"/>
          <w:sz w:val="28"/>
          <w:szCs w:val="28"/>
        </w:rPr>
        <w:t xml:space="preserve"> Углегорского сельского поселения</w:t>
      </w:r>
      <w:r w:rsidRPr="00A35B5B">
        <w:rPr>
          <w:rFonts w:ascii="Times New Roman" w:hAnsi="Times New Roman"/>
          <w:sz w:val="28"/>
          <w:szCs w:val="28"/>
        </w:rPr>
        <w:t xml:space="preserve"> проинформировать об указанных обстоятельствах органы прокуратуры и уведомившую организацию.</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37. По итогам рассмотрения вопроса, указанного в подпункте «г» пункта 14 настоящего Положения, комиссия принимает одно из следующих решений: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установить, что сведения, представленные руководителем учреждения в соответствии с пунктом 1 Положения о проверке, являются достоверными и полными;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б) установить, что сведения, представленные руководителем учреждения в соответствии с пунктом 1 Положения о проверке, являются недостоверными и (или) неполными. </w:t>
      </w:r>
      <w:r w:rsidRPr="00276B96">
        <w:rPr>
          <w:rFonts w:ascii="Times New Roman" w:hAnsi="Times New Roman"/>
          <w:sz w:val="28"/>
          <w:szCs w:val="28"/>
        </w:rPr>
        <w:t xml:space="preserve">В этом случае комиссия рекомендует руководителю </w:t>
      </w:r>
      <w:r w:rsidR="007A6539" w:rsidRPr="00276B96">
        <w:rPr>
          <w:rFonts w:ascii="Times New Roman" w:hAnsi="Times New Roman"/>
          <w:sz w:val="28"/>
          <w:szCs w:val="28"/>
        </w:rPr>
        <w:t>муниципального</w:t>
      </w:r>
      <w:r w:rsidRPr="00276B96">
        <w:rPr>
          <w:rFonts w:ascii="Times New Roman" w:hAnsi="Times New Roman"/>
          <w:sz w:val="28"/>
          <w:szCs w:val="28"/>
        </w:rPr>
        <w:t xml:space="preserve"> органа</w:t>
      </w:r>
      <w:r w:rsidRPr="00A35B5B">
        <w:rPr>
          <w:rFonts w:ascii="Times New Roman" w:hAnsi="Times New Roman"/>
          <w:sz w:val="28"/>
          <w:szCs w:val="28"/>
        </w:rPr>
        <w:t xml:space="preserve"> применить к руководителю учреждения конкретную меру ответственности.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38. По итогам рассмотрения вопросов, указанных в подпунктах «а», «б», «г»– «е» пункта 14 настоящего Положения, и при наличии к тому оснований комиссия может принять иное решение, чем это предусмотрено пунктами 28 – 33 и 35 – 37 настоящего Положения. Основания и мотивы принятия такого решения должны быть отражены в протоколе заседания комиссии.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39. Для исполнения решений комиссии могут быть подготовлены проекты муниципальных правовых актов Администрации </w:t>
      </w:r>
      <w:r w:rsidR="00B36CBC"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решений или поручений главы Администрации </w:t>
      </w:r>
      <w:r w:rsidR="00B36CBC" w:rsidRPr="00A35B5B">
        <w:rPr>
          <w:rFonts w:ascii="Times New Roman" w:hAnsi="Times New Roman"/>
          <w:sz w:val="28"/>
          <w:szCs w:val="28"/>
        </w:rPr>
        <w:t>Углегорского сельского поселения</w:t>
      </w:r>
      <w:r w:rsidR="007A6539" w:rsidRPr="00A35B5B">
        <w:rPr>
          <w:rFonts w:ascii="Times New Roman" w:hAnsi="Times New Roman"/>
          <w:sz w:val="28"/>
          <w:szCs w:val="28"/>
        </w:rPr>
        <w:t>,</w:t>
      </w:r>
      <w:r w:rsidRPr="00A35B5B">
        <w:rPr>
          <w:rFonts w:ascii="Times New Roman" w:hAnsi="Times New Roman"/>
          <w:sz w:val="28"/>
          <w:szCs w:val="28"/>
        </w:rPr>
        <w:t xml:space="preserve"> которые в установленном порядке представляются на рассмотрение главе Администрации </w:t>
      </w:r>
      <w:r w:rsidR="00056766"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w:t>
      </w:r>
    </w:p>
    <w:p w:rsidR="00387175" w:rsidRPr="00A35B5B" w:rsidRDefault="003D2A88" w:rsidP="00A35B5B">
      <w:pPr>
        <w:pStyle w:val="a4"/>
        <w:ind w:firstLine="709"/>
        <w:jc w:val="both"/>
        <w:rPr>
          <w:rFonts w:ascii="Times New Roman" w:hAnsi="Times New Roman"/>
          <w:color w:val="000000"/>
          <w:sz w:val="28"/>
          <w:szCs w:val="28"/>
        </w:rPr>
      </w:pPr>
      <w:r w:rsidRPr="00A35B5B">
        <w:rPr>
          <w:rFonts w:ascii="Times New Roman" w:hAnsi="Times New Roman"/>
          <w:sz w:val="28"/>
          <w:szCs w:val="28"/>
        </w:rPr>
        <w:t xml:space="preserve">40. </w:t>
      </w:r>
      <w:r w:rsidR="00900114" w:rsidRPr="00A35B5B">
        <w:rPr>
          <w:rFonts w:ascii="Times New Roman" w:hAnsi="Times New Roman"/>
          <w:color w:val="000000"/>
          <w:sz w:val="28"/>
          <w:szCs w:val="28"/>
        </w:rPr>
        <w:t xml:space="preserve">Решения комиссии по вопросам, указанным в подпунктах </w:t>
      </w:r>
      <w:r w:rsidR="002E40B2" w:rsidRPr="00A35B5B">
        <w:rPr>
          <w:rFonts w:ascii="Times New Roman" w:hAnsi="Times New Roman"/>
          <w:color w:val="000000"/>
          <w:sz w:val="28"/>
          <w:szCs w:val="28"/>
        </w:rPr>
        <w:t>«</w:t>
      </w:r>
      <w:r w:rsidR="00900114" w:rsidRPr="00A35B5B">
        <w:rPr>
          <w:rFonts w:ascii="Times New Roman" w:hAnsi="Times New Roman"/>
          <w:color w:val="000000"/>
          <w:sz w:val="28"/>
          <w:szCs w:val="28"/>
        </w:rPr>
        <w:t>б</w:t>
      </w:r>
      <w:r w:rsidR="002E40B2" w:rsidRPr="00A35B5B">
        <w:rPr>
          <w:rFonts w:ascii="Times New Roman" w:hAnsi="Times New Roman"/>
          <w:color w:val="000000"/>
          <w:sz w:val="28"/>
          <w:szCs w:val="28"/>
        </w:rPr>
        <w:t>»</w:t>
      </w:r>
      <w:r w:rsidR="00900114" w:rsidRPr="00A35B5B">
        <w:rPr>
          <w:rFonts w:ascii="Times New Roman" w:hAnsi="Times New Roman"/>
          <w:color w:val="000000"/>
          <w:sz w:val="28"/>
          <w:szCs w:val="28"/>
        </w:rPr>
        <w:t>,</w:t>
      </w:r>
      <w:r w:rsidR="002E40B2" w:rsidRPr="00A35B5B">
        <w:rPr>
          <w:rFonts w:ascii="Times New Roman" w:hAnsi="Times New Roman"/>
          <w:color w:val="000000"/>
          <w:sz w:val="28"/>
          <w:szCs w:val="28"/>
        </w:rPr>
        <w:t xml:space="preserve"> «</w:t>
      </w:r>
      <w:r w:rsidR="00900114" w:rsidRPr="00A35B5B">
        <w:rPr>
          <w:rFonts w:ascii="Times New Roman" w:hAnsi="Times New Roman"/>
          <w:color w:val="000000"/>
          <w:sz w:val="28"/>
          <w:szCs w:val="28"/>
        </w:rPr>
        <w:t>в</w:t>
      </w:r>
      <w:r w:rsidR="002E40B2" w:rsidRPr="00A35B5B">
        <w:rPr>
          <w:rFonts w:ascii="Times New Roman" w:hAnsi="Times New Roman"/>
          <w:color w:val="000000"/>
          <w:sz w:val="28"/>
          <w:szCs w:val="28"/>
        </w:rPr>
        <w:t>»</w:t>
      </w:r>
      <w:r w:rsidR="00900114" w:rsidRPr="00A35B5B">
        <w:rPr>
          <w:rFonts w:ascii="Times New Roman" w:hAnsi="Times New Roman"/>
          <w:color w:val="000000"/>
          <w:sz w:val="28"/>
          <w:szCs w:val="28"/>
        </w:rPr>
        <w:t>,</w:t>
      </w:r>
      <w:r w:rsidR="002E40B2" w:rsidRPr="00A35B5B">
        <w:rPr>
          <w:rFonts w:ascii="Times New Roman" w:hAnsi="Times New Roman"/>
          <w:color w:val="000000"/>
          <w:sz w:val="28"/>
          <w:szCs w:val="28"/>
        </w:rPr>
        <w:t xml:space="preserve"> «</w:t>
      </w:r>
      <w:r w:rsidR="00900114" w:rsidRPr="00A35B5B">
        <w:rPr>
          <w:rFonts w:ascii="Times New Roman" w:hAnsi="Times New Roman"/>
          <w:color w:val="000000"/>
          <w:sz w:val="28"/>
          <w:szCs w:val="28"/>
        </w:rPr>
        <w:t>д</w:t>
      </w:r>
      <w:r w:rsidR="002E40B2" w:rsidRPr="00A35B5B">
        <w:rPr>
          <w:rFonts w:ascii="Times New Roman" w:hAnsi="Times New Roman"/>
          <w:color w:val="000000"/>
          <w:sz w:val="28"/>
          <w:szCs w:val="28"/>
        </w:rPr>
        <w:t>»</w:t>
      </w:r>
      <w:r w:rsidR="00900114" w:rsidRPr="00A35B5B">
        <w:rPr>
          <w:rFonts w:ascii="Times New Roman" w:hAnsi="Times New Roman"/>
          <w:color w:val="000000"/>
          <w:sz w:val="28"/>
          <w:szCs w:val="28"/>
        </w:rPr>
        <w:t xml:space="preserve"> пункта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w:t>
      </w:r>
      <w:r w:rsidR="00900114" w:rsidRPr="00A35B5B">
        <w:rPr>
          <w:rFonts w:ascii="Times New Roman" w:hAnsi="Times New Roman"/>
          <w:color w:val="000000"/>
          <w:sz w:val="28"/>
          <w:szCs w:val="28"/>
        </w:rPr>
        <w:lastRenderedPageBreak/>
        <w:t>комиссией открытым голосованием председательствующий на заседании комиссии голосует последним.</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4</w:t>
      </w:r>
      <w:r w:rsidR="00056766" w:rsidRPr="00A35B5B">
        <w:rPr>
          <w:rFonts w:ascii="Times New Roman" w:hAnsi="Times New Roman"/>
          <w:color w:val="000000"/>
          <w:sz w:val="28"/>
          <w:szCs w:val="28"/>
        </w:rPr>
        <w:t>1</w:t>
      </w:r>
      <w:r w:rsidRPr="00A35B5B">
        <w:rPr>
          <w:rFonts w:ascii="Times New Roman" w:hAnsi="Times New Roman"/>
          <w:color w:val="000000"/>
          <w:sz w:val="28"/>
          <w:szCs w:val="28"/>
        </w:rPr>
        <w:t xml:space="preserve">. </w:t>
      </w:r>
      <w:proofErr w:type="gramStart"/>
      <w:r w:rsidRPr="00A35B5B">
        <w:rPr>
          <w:rFonts w:ascii="Times New Roman" w:hAnsi="Times New Roman"/>
          <w:color w:val="000000"/>
          <w:sz w:val="28"/>
          <w:szCs w:val="28"/>
        </w:rPr>
        <w:t xml:space="preserve">Решения комиссии по вопросам, указанным в подпунктах </w:t>
      </w:r>
      <w:r w:rsidR="002E40B2" w:rsidRPr="00A35B5B">
        <w:rPr>
          <w:rFonts w:ascii="Times New Roman" w:hAnsi="Times New Roman"/>
          <w:color w:val="000000"/>
          <w:sz w:val="28"/>
          <w:szCs w:val="28"/>
        </w:rPr>
        <w:t>«</w:t>
      </w:r>
      <w:r w:rsidRPr="00A35B5B">
        <w:rPr>
          <w:rFonts w:ascii="Times New Roman" w:hAnsi="Times New Roman"/>
          <w:color w:val="000000"/>
          <w:sz w:val="28"/>
          <w:szCs w:val="28"/>
        </w:rPr>
        <w:t>а</w:t>
      </w:r>
      <w:r w:rsidR="002E40B2" w:rsidRPr="00A35B5B">
        <w:rPr>
          <w:rFonts w:ascii="Times New Roman" w:hAnsi="Times New Roman"/>
          <w:color w:val="000000"/>
          <w:sz w:val="28"/>
          <w:szCs w:val="28"/>
        </w:rPr>
        <w:t>»</w:t>
      </w:r>
      <w:r w:rsidRPr="00A35B5B">
        <w:rPr>
          <w:rFonts w:ascii="Times New Roman" w:hAnsi="Times New Roman"/>
          <w:color w:val="000000"/>
          <w:sz w:val="28"/>
          <w:szCs w:val="28"/>
        </w:rPr>
        <w:t>,</w:t>
      </w:r>
      <w:r w:rsidR="002E40B2" w:rsidRPr="00A35B5B">
        <w:rPr>
          <w:rFonts w:ascii="Times New Roman" w:hAnsi="Times New Roman"/>
          <w:color w:val="000000"/>
          <w:sz w:val="28"/>
          <w:szCs w:val="28"/>
        </w:rPr>
        <w:t xml:space="preserve"> «</w:t>
      </w:r>
      <w:r w:rsidRPr="00A35B5B">
        <w:rPr>
          <w:rFonts w:ascii="Times New Roman" w:hAnsi="Times New Roman"/>
          <w:color w:val="000000"/>
          <w:sz w:val="28"/>
          <w:szCs w:val="28"/>
        </w:rPr>
        <w:t>г</w:t>
      </w:r>
      <w:r w:rsidR="002E40B2" w:rsidRPr="00A35B5B">
        <w:rPr>
          <w:rFonts w:ascii="Times New Roman" w:hAnsi="Times New Roman"/>
          <w:color w:val="000000"/>
          <w:sz w:val="28"/>
          <w:szCs w:val="28"/>
        </w:rPr>
        <w:t>»</w:t>
      </w:r>
      <w:r w:rsidRPr="00A35B5B">
        <w:rPr>
          <w:rFonts w:ascii="Times New Roman" w:hAnsi="Times New Roman"/>
          <w:color w:val="000000"/>
          <w:sz w:val="28"/>
          <w:szCs w:val="28"/>
        </w:rPr>
        <w:t>,</w:t>
      </w:r>
      <w:r w:rsidR="002E40B2" w:rsidRPr="00A35B5B">
        <w:rPr>
          <w:rFonts w:ascii="Times New Roman" w:hAnsi="Times New Roman"/>
          <w:color w:val="000000"/>
          <w:sz w:val="28"/>
          <w:szCs w:val="28"/>
        </w:rPr>
        <w:t xml:space="preserve"> «</w:t>
      </w:r>
      <w:r w:rsidRPr="00A35B5B">
        <w:rPr>
          <w:rFonts w:ascii="Times New Roman" w:hAnsi="Times New Roman"/>
          <w:color w:val="000000"/>
          <w:sz w:val="28"/>
          <w:szCs w:val="28"/>
        </w:rPr>
        <w:t>е</w:t>
      </w:r>
      <w:r w:rsidR="002E40B2" w:rsidRPr="00A35B5B">
        <w:rPr>
          <w:rFonts w:ascii="Times New Roman" w:hAnsi="Times New Roman"/>
          <w:color w:val="000000"/>
          <w:sz w:val="28"/>
          <w:szCs w:val="28"/>
        </w:rPr>
        <w:t>»</w:t>
      </w:r>
      <w:r w:rsidRPr="00A35B5B">
        <w:rPr>
          <w:rFonts w:ascii="Times New Roman" w:hAnsi="Times New Roman"/>
          <w:color w:val="000000"/>
          <w:sz w:val="28"/>
          <w:szCs w:val="28"/>
        </w:rPr>
        <w:t xml:space="preserve"> пункта 14 настоящего Положения, принимаются тайным голосованием простым большинством голосов присутствующих на заседании членов комиссии с использованием </w:t>
      </w:r>
      <w:hyperlink r:id="rId14" w:history="1">
        <w:r w:rsidRPr="00A35B5B">
          <w:rPr>
            <w:rFonts w:ascii="Times New Roman" w:hAnsi="Times New Roman"/>
            <w:color w:val="000000"/>
            <w:sz w:val="28"/>
            <w:szCs w:val="28"/>
          </w:rPr>
          <w:t>бюллетеней</w:t>
        </w:r>
      </w:hyperlink>
      <w:r w:rsidRPr="00A35B5B">
        <w:rPr>
          <w:rFonts w:ascii="Times New Roman" w:hAnsi="Times New Roman"/>
          <w:color w:val="000000"/>
          <w:sz w:val="28"/>
          <w:szCs w:val="28"/>
        </w:rPr>
        <w:t xml:space="preserve">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r w:rsidR="00056766" w:rsidRPr="00A35B5B">
        <w:rPr>
          <w:rFonts w:ascii="Times New Roman" w:hAnsi="Times New Roman"/>
          <w:sz w:val="28"/>
          <w:szCs w:val="28"/>
        </w:rPr>
        <w:t>Углегорского сельского поселения</w:t>
      </w:r>
      <w:proofErr w:type="gramEnd"/>
      <w:r w:rsidRPr="00A35B5B">
        <w:rPr>
          <w:rFonts w:ascii="Times New Roman" w:hAnsi="Times New Roman"/>
          <w:color w:val="000000"/>
          <w:sz w:val="28"/>
          <w:szCs w:val="28"/>
        </w:rPr>
        <w:t xml:space="preserve"> применить к муниципальному служащему меру ответственности в виде увольнения в связи с утратой доверия. В остальных случаях голосование проводится по правилам, установленным пу</w:t>
      </w:r>
      <w:r w:rsidR="00056766" w:rsidRPr="00A35B5B">
        <w:rPr>
          <w:rFonts w:ascii="Times New Roman" w:hAnsi="Times New Roman"/>
          <w:color w:val="000000"/>
          <w:sz w:val="28"/>
          <w:szCs w:val="28"/>
        </w:rPr>
        <w:t>нктом 40 настоящего Положения.</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Член комиссии вправе указать в бюллетене для тайного голосования краткую мотивировку принятого им решения.</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В случае</w:t>
      </w:r>
      <w:proofErr w:type="gramStart"/>
      <w:r w:rsidRPr="00A35B5B">
        <w:rPr>
          <w:rFonts w:ascii="Times New Roman" w:hAnsi="Times New Roman"/>
          <w:color w:val="000000"/>
          <w:sz w:val="28"/>
          <w:szCs w:val="28"/>
        </w:rPr>
        <w:t>,</w:t>
      </w:r>
      <w:proofErr w:type="gramEnd"/>
      <w:r w:rsidRPr="00A35B5B">
        <w:rPr>
          <w:rFonts w:ascii="Times New Roman" w:hAnsi="Times New Roman"/>
          <w:color w:val="000000"/>
          <w:sz w:val="28"/>
          <w:szCs w:val="28"/>
        </w:rPr>
        <w:t xml:space="preserve"> если после проведенного тайного голосования по вопросу, указанному в абзаце втором настоящего пункта, комиссией установлено, что сведения, представленные муниципальным служащим в соответствии с </w:t>
      </w:r>
      <w:hyperlink r:id="rId15" w:history="1">
        <w:r w:rsidRPr="00A35B5B">
          <w:rPr>
            <w:rFonts w:ascii="Times New Roman" w:hAnsi="Times New Roman"/>
            <w:color w:val="000000"/>
            <w:sz w:val="28"/>
            <w:szCs w:val="28"/>
          </w:rPr>
          <w:t>подпунктом 1.1 пункта 1</w:t>
        </w:r>
      </w:hyperlink>
      <w:r w:rsidRPr="00A35B5B">
        <w:rPr>
          <w:rFonts w:ascii="Times New Roman" w:hAnsi="Times New Roman"/>
          <w:color w:val="000000"/>
          <w:sz w:val="28"/>
          <w:szCs w:val="28"/>
        </w:rPr>
        <w:t xml:space="preserve"> Порядка проверки, </w:t>
      </w:r>
      <w:hyperlink r:id="rId16" w:history="1">
        <w:r w:rsidRPr="00A35B5B">
          <w:rPr>
            <w:rFonts w:ascii="Times New Roman" w:hAnsi="Times New Roman"/>
            <w:color w:val="000000"/>
            <w:sz w:val="28"/>
            <w:szCs w:val="28"/>
          </w:rPr>
          <w:t>частью 1 статьи 3</w:t>
        </w:r>
      </w:hyperlink>
      <w:r w:rsidRPr="00A35B5B">
        <w:rPr>
          <w:rFonts w:ascii="Times New Roman" w:hAnsi="Times New Roman"/>
          <w:color w:val="000000"/>
          <w:sz w:val="28"/>
          <w:szCs w:val="28"/>
        </w:rPr>
        <w:t xml:space="preserve">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w:t>
      </w:r>
      <w:hyperlink r:id="rId17" w:history="1">
        <w:proofErr w:type="gramStart"/>
        <w:r w:rsidRPr="00A35B5B">
          <w:rPr>
            <w:rFonts w:ascii="Times New Roman" w:hAnsi="Times New Roman"/>
            <w:color w:val="000000"/>
            <w:sz w:val="28"/>
            <w:szCs w:val="28"/>
          </w:rPr>
          <w:t>пунктом 1</w:t>
        </w:r>
      </w:hyperlink>
      <w:r w:rsidRPr="00A35B5B">
        <w:rPr>
          <w:rFonts w:ascii="Times New Roman" w:hAnsi="Times New Roman"/>
          <w:color w:val="000000"/>
          <w:sz w:val="28"/>
          <w:szCs w:val="28"/>
        </w:rPr>
        <w:t xml:space="preserve"> Положения о проверке,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 </w:t>
      </w:r>
      <w:r w:rsidR="00056766" w:rsidRPr="00A35B5B">
        <w:rPr>
          <w:rFonts w:ascii="Times New Roman" w:hAnsi="Times New Roman"/>
          <w:sz w:val="28"/>
          <w:szCs w:val="28"/>
        </w:rPr>
        <w:t>Углегорского сельского поселения</w:t>
      </w:r>
      <w:r w:rsidRPr="00A35B5B">
        <w:rPr>
          <w:rFonts w:ascii="Times New Roman" w:hAnsi="Times New Roman"/>
          <w:color w:val="000000"/>
          <w:sz w:val="28"/>
          <w:szCs w:val="28"/>
        </w:rPr>
        <w:t xml:space="preserve"> применить к муниципальному служащему (руководителю учреждения) иную конкретную меру ответственности, предложенную на заседании комиссии любым</w:t>
      </w:r>
      <w:proofErr w:type="gramEnd"/>
      <w:r w:rsidRPr="00A35B5B">
        <w:rPr>
          <w:rFonts w:ascii="Times New Roman" w:hAnsi="Times New Roman"/>
          <w:color w:val="000000"/>
          <w:sz w:val="28"/>
          <w:szCs w:val="28"/>
        </w:rPr>
        <w:t xml:space="preserve">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 xml:space="preserve"> 4</w:t>
      </w:r>
      <w:r w:rsidR="00056766" w:rsidRPr="00A35B5B">
        <w:rPr>
          <w:rFonts w:ascii="Times New Roman" w:hAnsi="Times New Roman"/>
          <w:color w:val="000000"/>
          <w:sz w:val="28"/>
          <w:szCs w:val="28"/>
        </w:rPr>
        <w:t>2</w:t>
      </w:r>
      <w:r w:rsidRPr="00A35B5B">
        <w:rPr>
          <w:rFonts w:ascii="Times New Roman" w:hAnsi="Times New Roman"/>
          <w:color w:val="000000"/>
          <w:sz w:val="28"/>
          <w:szCs w:val="28"/>
        </w:rPr>
        <w:t>. Секретарем комиссии перед проведением тайного голосования по вопросу, указанному в пункте 4</w:t>
      </w:r>
      <w:r w:rsidR="00056766" w:rsidRPr="00A35B5B">
        <w:rPr>
          <w:rFonts w:ascii="Times New Roman" w:hAnsi="Times New Roman"/>
          <w:color w:val="000000"/>
          <w:sz w:val="28"/>
          <w:szCs w:val="28"/>
        </w:rPr>
        <w:t>1</w:t>
      </w:r>
      <w:r w:rsidRPr="00A35B5B">
        <w:rPr>
          <w:rFonts w:ascii="Times New Roman" w:hAnsi="Times New Roman"/>
          <w:color w:val="000000"/>
          <w:sz w:val="28"/>
          <w:szCs w:val="28"/>
          <w:vertAlign w:val="superscript"/>
        </w:rPr>
        <w:t xml:space="preserve"> </w:t>
      </w:r>
      <w:r w:rsidRPr="00A35B5B">
        <w:rPr>
          <w:rFonts w:ascii="Times New Roman" w:hAnsi="Times New Roman"/>
          <w:color w:val="000000"/>
          <w:sz w:val="28"/>
          <w:szCs w:val="28"/>
        </w:rPr>
        <w:t>настоящего Положения, каждому члену комиссии выдается один бюллетень для тайного голосования.</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 xml:space="preserve">Если член комиссии при заполнении бюллетеня для тайного голосования совершил ошибку, он вправе получить новый бюллетень для тайного голосования </w:t>
      </w:r>
      <w:r w:rsidRPr="00A35B5B">
        <w:rPr>
          <w:rFonts w:ascii="Times New Roman" w:hAnsi="Times New Roman"/>
          <w:color w:val="000000"/>
          <w:sz w:val="28"/>
          <w:szCs w:val="28"/>
        </w:rPr>
        <w:lastRenderedPageBreak/>
        <w:t>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 xml:space="preserve">Заполненный членом комиссии бюллетень для тайного голосования передается </w:t>
      </w:r>
      <w:proofErr w:type="gramStart"/>
      <w:r w:rsidRPr="00A35B5B">
        <w:rPr>
          <w:rFonts w:ascii="Times New Roman" w:hAnsi="Times New Roman"/>
          <w:color w:val="000000"/>
          <w:sz w:val="28"/>
          <w:szCs w:val="28"/>
        </w:rPr>
        <w:t>секретарю</w:t>
      </w:r>
      <w:proofErr w:type="gramEnd"/>
      <w:r w:rsidRPr="00A35B5B">
        <w:rPr>
          <w:rFonts w:ascii="Times New Roman" w:hAnsi="Times New Roman"/>
          <w:color w:val="000000"/>
          <w:sz w:val="28"/>
          <w:szCs w:val="28"/>
        </w:rPr>
        <w:t xml:space="preserve"> комиссии в сложенном виде или в конверте, который может предоставляться вместе с письменными принадлежностями члену комиссии.</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Бюллетени для тайного голосования, в том числе испорченные и недействительные, являются неотъемлемой частью протокола заседания комиссии.</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 xml:space="preserve"> 4</w:t>
      </w:r>
      <w:r w:rsidR="00056766" w:rsidRPr="00A35B5B">
        <w:rPr>
          <w:rFonts w:ascii="Times New Roman" w:hAnsi="Times New Roman"/>
          <w:color w:val="000000"/>
          <w:sz w:val="28"/>
          <w:szCs w:val="28"/>
        </w:rPr>
        <w:t>3</w:t>
      </w:r>
      <w:r w:rsidRPr="00A35B5B">
        <w:rPr>
          <w:rFonts w:ascii="Times New Roman" w:hAnsi="Times New Roman"/>
          <w:color w:val="000000"/>
          <w:sz w:val="28"/>
          <w:szCs w:val="28"/>
        </w:rPr>
        <w:t>.</w:t>
      </w:r>
      <w:r w:rsidRPr="00A35B5B">
        <w:rPr>
          <w:rFonts w:ascii="Times New Roman" w:hAnsi="Times New Roman"/>
          <w:color w:val="000000"/>
          <w:sz w:val="28"/>
          <w:szCs w:val="28"/>
          <w:vertAlign w:val="superscript"/>
        </w:rPr>
        <w:t xml:space="preserve"> </w:t>
      </w:r>
      <w:r w:rsidRPr="00A35B5B">
        <w:rPr>
          <w:rFonts w:ascii="Times New Roman" w:hAnsi="Times New Roman"/>
          <w:color w:val="000000"/>
          <w:sz w:val="28"/>
          <w:szCs w:val="28"/>
        </w:rPr>
        <w:t>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4</w:t>
      </w:r>
      <w:r w:rsidR="00056766" w:rsidRPr="00A35B5B">
        <w:rPr>
          <w:rFonts w:ascii="Times New Roman" w:hAnsi="Times New Roman"/>
          <w:sz w:val="28"/>
          <w:szCs w:val="28"/>
        </w:rPr>
        <w:t>4</w:t>
      </w:r>
      <w:r w:rsidRPr="00A35B5B">
        <w:rPr>
          <w:rFonts w:ascii="Times New Roman" w:hAnsi="Times New Roman"/>
          <w:sz w:val="28"/>
          <w:szCs w:val="28"/>
        </w:rPr>
        <w:t>.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подпункте «б» пункта 14 настоящего Положения, для руководителя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4</w:t>
      </w:r>
      <w:r w:rsidR="00056766" w:rsidRPr="00A35B5B">
        <w:rPr>
          <w:rFonts w:ascii="Times New Roman" w:hAnsi="Times New Roman"/>
          <w:sz w:val="28"/>
          <w:szCs w:val="28"/>
        </w:rPr>
        <w:t>5</w:t>
      </w:r>
      <w:r w:rsidRPr="00A35B5B">
        <w:rPr>
          <w:rFonts w:ascii="Times New Roman" w:hAnsi="Times New Roman"/>
          <w:sz w:val="28"/>
          <w:szCs w:val="28"/>
        </w:rPr>
        <w:t>. В протоколе заседания комиссии указываются: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дата заседания комиссии, фамилии, имена, отчества членов комиссии и других лиц, присутствующих на заседании комиссии;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в) предъявляемые к муниципальному служащему претензии, материалы, на которых они основываются;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г) содержание пояснений муниципального служащего и других лиц по существу предъявляемых претензий;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д) фамилии, имена, отчества выступивших на заседании комиссии лиц и краткое изложение их выступлений;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е) источник информации, содержащей основания для проведения заседания комиссии, дата поступления информации в Администрацию </w:t>
      </w:r>
      <w:r w:rsidR="00056766"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или комиссию;</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ж) другие сведения;</w:t>
      </w:r>
    </w:p>
    <w:p w:rsidR="003D2A88" w:rsidRPr="00A35B5B" w:rsidRDefault="003D2A88" w:rsidP="00A35B5B">
      <w:pPr>
        <w:pStyle w:val="a4"/>
        <w:ind w:firstLine="709"/>
        <w:jc w:val="both"/>
        <w:rPr>
          <w:rFonts w:ascii="Times New Roman" w:hAnsi="Times New Roman"/>
          <w:sz w:val="28"/>
          <w:szCs w:val="28"/>
        </w:rPr>
      </w:pPr>
      <w:proofErr w:type="spellStart"/>
      <w:r w:rsidRPr="00A35B5B">
        <w:rPr>
          <w:rFonts w:ascii="Times New Roman" w:hAnsi="Times New Roman"/>
          <w:sz w:val="28"/>
          <w:szCs w:val="28"/>
        </w:rPr>
        <w:lastRenderedPageBreak/>
        <w:t>з</w:t>
      </w:r>
      <w:proofErr w:type="spellEnd"/>
      <w:r w:rsidRPr="00A35B5B">
        <w:rPr>
          <w:rFonts w:ascii="Times New Roman" w:hAnsi="Times New Roman"/>
          <w:sz w:val="28"/>
          <w:szCs w:val="28"/>
        </w:rPr>
        <w:t>) результаты голосования;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и)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4</w:t>
      </w:r>
      <w:r w:rsidR="00056766" w:rsidRPr="00A35B5B">
        <w:rPr>
          <w:rFonts w:ascii="Times New Roman" w:hAnsi="Times New Roman"/>
          <w:sz w:val="28"/>
          <w:szCs w:val="28"/>
        </w:rPr>
        <w:t>6</w:t>
      </w:r>
      <w:r w:rsidRPr="00A35B5B">
        <w:rPr>
          <w:rFonts w:ascii="Times New Roman" w:hAnsi="Times New Roman"/>
          <w:sz w:val="28"/>
          <w:szCs w:val="28"/>
        </w:rPr>
        <w:t>. Член комиссии, не 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4</w:t>
      </w:r>
      <w:r w:rsidR="00056766" w:rsidRPr="00A35B5B">
        <w:rPr>
          <w:rFonts w:ascii="Times New Roman" w:hAnsi="Times New Roman"/>
          <w:sz w:val="28"/>
          <w:szCs w:val="28"/>
        </w:rPr>
        <w:t>7</w:t>
      </w:r>
      <w:r w:rsidRPr="00A35B5B">
        <w:rPr>
          <w:rFonts w:ascii="Times New Roman" w:hAnsi="Times New Roman"/>
          <w:sz w:val="28"/>
          <w:szCs w:val="28"/>
        </w:rPr>
        <w:t xml:space="preserve">. Протокол заседания комиссии в 7-дневный срок со дня заседания направляется главе Администрации </w:t>
      </w:r>
      <w:r w:rsidR="00056766"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а его копия или выписка из него, заверенная подписью секретаря комиссии и печатью Администрации </w:t>
      </w:r>
      <w:r w:rsidR="00056766"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муниципальному служащему, в отношении которого рассматривался вопрос, а также по решению комиссии – иным заинтересованным лицам.</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4</w:t>
      </w:r>
      <w:r w:rsidR="00056766" w:rsidRPr="00A35B5B">
        <w:rPr>
          <w:rFonts w:ascii="Times New Roman" w:hAnsi="Times New Roman"/>
          <w:sz w:val="28"/>
          <w:szCs w:val="28"/>
        </w:rPr>
        <w:t>8</w:t>
      </w:r>
      <w:r w:rsidRPr="00A35B5B">
        <w:rPr>
          <w:rFonts w:ascii="Times New Roman" w:hAnsi="Times New Roman"/>
          <w:sz w:val="28"/>
          <w:szCs w:val="28"/>
        </w:rPr>
        <w:t xml:space="preserve">. Глава Администрации </w:t>
      </w:r>
      <w:r w:rsidR="00056766" w:rsidRPr="00A35B5B">
        <w:rPr>
          <w:rFonts w:ascii="Times New Roman" w:hAnsi="Times New Roman"/>
          <w:sz w:val="28"/>
          <w:szCs w:val="28"/>
        </w:rPr>
        <w:t xml:space="preserve">Углегорского сельского </w:t>
      </w:r>
      <w:r w:rsidRPr="00A35B5B">
        <w:rPr>
          <w:rFonts w:ascii="Times New Roman" w:hAnsi="Times New Roman"/>
          <w:sz w:val="28"/>
          <w:szCs w:val="28"/>
        </w:rPr>
        <w:t>обязан рассмотреть протокол заседания комиссии и вправе учесть в пределах своей компетенции</w:t>
      </w:r>
      <w:r w:rsidR="00276B96">
        <w:rPr>
          <w:rFonts w:ascii="Times New Roman" w:hAnsi="Times New Roman"/>
          <w:sz w:val="28"/>
          <w:szCs w:val="28"/>
        </w:rPr>
        <w:t>,</w:t>
      </w:r>
      <w:r w:rsidRPr="00A35B5B">
        <w:rPr>
          <w:rFonts w:ascii="Times New Roman" w:hAnsi="Times New Roman"/>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w:t>
      </w:r>
      <w:r w:rsidR="00056766" w:rsidRPr="00A35B5B">
        <w:rPr>
          <w:rFonts w:ascii="Times New Roman" w:hAnsi="Times New Roman"/>
          <w:sz w:val="28"/>
          <w:szCs w:val="28"/>
        </w:rPr>
        <w:t xml:space="preserve"> Углегорского сельского поселения</w:t>
      </w:r>
      <w:r w:rsidRPr="00A35B5B">
        <w:rPr>
          <w:rFonts w:ascii="Times New Roman" w:hAnsi="Times New Roman"/>
          <w:sz w:val="28"/>
          <w:szCs w:val="28"/>
        </w:rPr>
        <w:t xml:space="preserve"> в письменной форме уведомляет комиссию в месячный срок со дня поступления к нему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3D2A88" w:rsidRPr="00A35B5B" w:rsidRDefault="00056766" w:rsidP="00A35B5B">
      <w:pPr>
        <w:pStyle w:val="a4"/>
        <w:ind w:firstLine="709"/>
        <w:jc w:val="both"/>
        <w:rPr>
          <w:rFonts w:ascii="Times New Roman" w:hAnsi="Times New Roman"/>
          <w:sz w:val="28"/>
          <w:szCs w:val="28"/>
        </w:rPr>
      </w:pPr>
      <w:r w:rsidRPr="00A35B5B">
        <w:rPr>
          <w:rFonts w:ascii="Times New Roman" w:hAnsi="Times New Roman"/>
          <w:sz w:val="28"/>
          <w:szCs w:val="28"/>
        </w:rPr>
        <w:t>49</w:t>
      </w:r>
      <w:r w:rsidR="003D2A88" w:rsidRPr="00A35B5B">
        <w:rPr>
          <w:rFonts w:ascii="Times New Roman" w:hAnsi="Times New Roman"/>
          <w:sz w:val="28"/>
          <w:szCs w:val="28"/>
        </w:rPr>
        <w:t>.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w:t>
      </w:r>
      <w:r w:rsidRPr="00A35B5B">
        <w:rPr>
          <w:rFonts w:ascii="Times New Roman" w:hAnsi="Times New Roman"/>
          <w:sz w:val="28"/>
          <w:szCs w:val="28"/>
        </w:rPr>
        <w:t xml:space="preserve"> Углегорского сельского поселения</w:t>
      </w:r>
      <w:r w:rsidR="003D2A88" w:rsidRPr="00A35B5B">
        <w:rPr>
          <w:rFonts w:ascii="Times New Roman" w:hAnsi="Times New Roman"/>
          <w:sz w:val="28"/>
          <w:szCs w:val="28"/>
        </w:rPr>
        <w:t xml:space="preserve">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3D2A88" w:rsidRPr="00A35B5B" w:rsidRDefault="00056766" w:rsidP="00A35B5B">
      <w:pPr>
        <w:pStyle w:val="a4"/>
        <w:ind w:firstLine="709"/>
        <w:jc w:val="both"/>
        <w:rPr>
          <w:rFonts w:ascii="Times New Roman" w:hAnsi="Times New Roman"/>
          <w:sz w:val="28"/>
          <w:szCs w:val="28"/>
        </w:rPr>
      </w:pPr>
      <w:r w:rsidRPr="00A35B5B">
        <w:rPr>
          <w:rFonts w:ascii="Times New Roman" w:hAnsi="Times New Roman"/>
          <w:sz w:val="28"/>
          <w:szCs w:val="28"/>
        </w:rPr>
        <w:t>50</w:t>
      </w:r>
      <w:r w:rsidR="003D2A88" w:rsidRPr="00A35B5B">
        <w:rPr>
          <w:rFonts w:ascii="Times New Roman" w:hAnsi="Times New Roman"/>
          <w:sz w:val="28"/>
          <w:szCs w:val="28"/>
        </w:rPr>
        <w:t xml:space="preserve">. </w:t>
      </w:r>
      <w:proofErr w:type="gramStart"/>
      <w:r w:rsidR="003D2A88" w:rsidRPr="00A35B5B">
        <w:rPr>
          <w:rFonts w:ascii="Times New Roman" w:hAnsi="Times New Roman"/>
          <w:sz w:val="28"/>
          <w:szCs w:val="2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3D2A88" w:rsidRPr="00A35B5B" w:rsidRDefault="00056766" w:rsidP="00A35B5B">
      <w:pPr>
        <w:pStyle w:val="a4"/>
        <w:ind w:firstLine="709"/>
        <w:jc w:val="both"/>
        <w:rPr>
          <w:rFonts w:ascii="Times New Roman" w:hAnsi="Times New Roman"/>
          <w:sz w:val="28"/>
          <w:szCs w:val="28"/>
        </w:rPr>
      </w:pPr>
      <w:r w:rsidRPr="00A35B5B">
        <w:rPr>
          <w:rFonts w:ascii="Times New Roman" w:hAnsi="Times New Roman"/>
          <w:sz w:val="28"/>
          <w:szCs w:val="28"/>
        </w:rPr>
        <w:t>51</w:t>
      </w:r>
      <w:r w:rsidR="003D2A88" w:rsidRPr="00A35B5B">
        <w:rPr>
          <w:rFonts w:ascii="Times New Roman" w:hAnsi="Times New Roman"/>
          <w:sz w:val="28"/>
          <w:szCs w:val="28"/>
        </w:rPr>
        <w:t>. Копия протокола заседания комиссии или выписка из него, заверенная подписью секретаря комиссии и печатью,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3D2A88" w:rsidRPr="00A35B5B" w:rsidRDefault="00056766" w:rsidP="00A35B5B">
      <w:pPr>
        <w:pStyle w:val="a4"/>
        <w:ind w:firstLine="709"/>
        <w:jc w:val="both"/>
        <w:rPr>
          <w:rFonts w:ascii="Times New Roman" w:hAnsi="Times New Roman"/>
          <w:sz w:val="28"/>
          <w:szCs w:val="28"/>
        </w:rPr>
      </w:pPr>
      <w:r w:rsidRPr="00A35B5B">
        <w:rPr>
          <w:rFonts w:ascii="Times New Roman" w:hAnsi="Times New Roman"/>
          <w:sz w:val="28"/>
          <w:szCs w:val="28"/>
        </w:rPr>
        <w:lastRenderedPageBreak/>
        <w:t>52</w:t>
      </w:r>
      <w:r w:rsidR="003D2A88" w:rsidRPr="00A35B5B">
        <w:rPr>
          <w:rFonts w:ascii="Times New Roman" w:hAnsi="Times New Roman"/>
          <w:sz w:val="28"/>
          <w:szCs w:val="28"/>
        </w:rPr>
        <w:t xml:space="preserve">. </w:t>
      </w:r>
      <w:proofErr w:type="gramStart"/>
      <w:r w:rsidR="003D2A88" w:rsidRPr="00A35B5B">
        <w:rPr>
          <w:rFonts w:ascii="Times New Roman" w:hAnsi="Times New Roman"/>
          <w:sz w:val="28"/>
          <w:szCs w:val="28"/>
        </w:rPr>
        <w:t>Выписка из решения комиссии, заверенная подписью секретаря комиссии и печатью Администрации</w:t>
      </w:r>
      <w:r w:rsidRPr="00A35B5B">
        <w:rPr>
          <w:rFonts w:ascii="Times New Roman" w:hAnsi="Times New Roman"/>
          <w:sz w:val="28"/>
          <w:szCs w:val="28"/>
        </w:rPr>
        <w:t xml:space="preserve"> Углегорского сельского поселения</w:t>
      </w:r>
      <w:r w:rsidR="003D2A88" w:rsidRPr="00A35B5B">
        <w:rPr>
          <w:rFonts w:ascii="Times New Roman" w:hAnsi="Times New Roman"/>
          <w:sz w:val="28"/>
          <w:szCs w:val="28"/>
        </w:rPr>
        <w:t>, вручается гражданину,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3D2A88" w:rsidRPr="00A35B5B" w:rsidRDefault="00056766" w:rsidP="00A35B5B">
      <w:pPr>
        <w:pStyle w:val="a4"/>
        <w:tabs>
          <w:tab w:val="left" w:pos="1134"/>
        </w:tabs>
        <w:ind w:firstLine="709"/>
        <w:jc w:val="both"/>
        <w:rPr>
          <w:rFonts w:ascii="Times New Roman" w:hAnsi="Times New Roman"/>
          <w:sz w:val="28"/>
          <w:szCs w:val="28"/>
        </w:rPr>
      </w:pPr>
      <w:r w:rsidRPr="00A35B5B">
        <w:rPr>
          <w:rFonts w:ascii="Times New Roman" w:hAnsi="Times New Roman"/>
          <w:sz w:val="28"/>
          <w:szCs w:val="28"/>
        </w:rPr>
        <w:t>53</w:t>
      </w:r>
      <w:r w:rsidR="003D2A88" w:rsidRPr="00A35B5B">
        <w:rPr>
          <w:rFonts w:ascii="Times New Roman" w:hAnsi="Times New Roman"/>
          <w:sz w:val="28"/>
          <w:szCs w:val="28"/>
        </w:rPr>
        <w:t>.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3D2A88" w:rsidRPr="00A35B5B" w:rsidRDefault="003D2A88" w:rsidP="00A35B5B">
      <w:pPr>
        <w:jc w:val="both"/>
        <w:rPr>
          <w:color w:val="333333"/>
          <w:sz w:val="28"/>
          <w:szCs w:val="28"/>
        </w:rPr>
      </w:pPr>
    </w:p>
    <w:p w:rsidR="003D2A88" w:rsidRPr="00A35B5B" w:rsidRDefault="003D2A88" w:rsidP="00A35B5B">
      <w:pPr>
        <w:jc w:val="both"/>
        <w:rPr>
          <w:color w:val="333333"/>
          <w:sz w:val="28"/>
          <w:szCs w:val="28"/>
        </w:rPr>
      </w:pPr>
    </w:p>
    <w:p w:rsidR="003D2A88" w:rsidRPr="00A35B5B" w:rsidRDefault="003D2A88" w:rsidP="00A35B5B">
      <w:pPr>
        <w:jc w:val="both"/>
        <w:rPr>
          <w:color w:val="333333"/>
          <w:sz w:val="28"/>
          <w:szCs w:val="28"/>
        </w:rPr>
      </w:pPr>
    </w:p>
    <w:p w:rsidR="001737DB" w:rsidRPr="00A35B5B" w:rsidRDefault="001737DB" w:rsidP="00A35B5B">
      <w:pPr>
        <w:jc w:val="both"/>
        <w:rPr>
          <w:rFonts w:eastAsia="Calibri"/>
          <w:sz w:val="28"/>
          <w:szCs w:val="28"/>
        </w:rPr>
      </w:pPr>
    </w:p>
    <w:p w:rsidR="001737DB" w:rsidRPr="00A35B5B" w:rsidRDefault="001737DB" w:rsidP="00A35B5B">
      <w:pPr>
        <w:jc w:val="both"/>
        <w:rPr>
          <w:rFonts w:eastAsia="Calibri"/>
          <w:sz w:val="28"/>
          <w:szCs w:val="28"/>
        </w:rPr>
      </w:pPr>
    </w:p>
    <w:p w:rsidR="001737DB" w:rsidRPr="00A35B5B" w:rsidRDefault="001737DB" w:rsidP="00A35B5B">
      <w:pPr>
        <w:jc w:val="both"/>
        <w:rPr>
          <w:rFonts w:eastAsia="Calibri"/>
          <w:sz w:val="28"/>
          <w:szCs w:val="28"/>
        </w:rPr>
      </w:pPr>
    </w:p>
    <w:p w:rsidR="001737DB" w:rsidRPr="00A35B5B" w:rsidRDefault="001737DB" w:rsidP="00A35B5B">
      <w:pPr>
        <w:jc w:val="both"/>
        <w:rPr>
          <w:rFonts w:eastAsia="Calibri"/>
          <w:sz w:val="28"/>
          <w:szCs w:val="28"/>
        </w:rPr>
      </w:pPr>
    </w:p>
    <w:p w:rsidR="001737DB" w:rsidRPr="00A35B5B" w:rsidRDefault="001737DB" w:rsidP="00A35B5B">
      <w:pPr>
        <w:jc w:val="both"/>
        <w:rPr>
          <w:rFonts w:eastAsia="Calibri"/>
          <w:sz w:val="28"/>
          <w:szCs w:val="28"/>
        </w:rPr>
      </w:pPr>
    </w:p>
    <w:p w:rsidR="001737DB" w:rsidRPr="00A35B5B" w:rsidRDefault="001737DB" w:rsidP="00A35B5B">
      <w:pPr>
        <w:jc w:val="both"/>
        <w:rPr>
          <w:rFonts w:eastAsia="Calibri"/>
          <w:sz w:val="28"/>
          <w:szCs w:val="28"/>
        </w:rPr>
      </w:pPr>
    </w:p>
    <w:p w:rsidR="001737DB" w:rsidRPr="00A35B5B" w:rsidRDefault="001737DB" w:rsidP="00A35B5B">
      <w:pPr>
        <w:jc w:val="both"/>
        <w:rPr>
          <w:rFonts w:eastAsia="Calibri"/>
          <w:sz w:val="28"/>
          <w:szCs w:val="28"/>
        </w:rPr>
      </w:pPr>
    </w:p>
    <w:p w:rsidR="001737DB" w:rsidRPr="00A35B5B" w:rsidRDefault="001737DB" w:rsidP="00A35B5B">
      <w:pPr>
        <w:jc w:val="both"/>
        <w:rPr>
          <w:rFonts w:eastAsia="Calibri"/>
          <w:sz w:val="28"/>
          <w:szCs w:val="28"/>
        </w:rPr>
      </w:pPr>
    </w:p>
    <w:p w:rsidR="001737DB" w:rsidRPr="00A35B5B" w:rsidRDefault="001737DB"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1737DB" w:rsidRPr="00A35B5B" w:rsidRDefault="001737DB" w:rsidP="00A35B5B">
      <w:pPr>
        <w:jc w:val="both"/>
        <w:rPr>
          <w:rFonts w:eastAsia="Calibri"/>
          <w:sz w:val="28"/>
          <w:szCs w:val="28"/>
        </w:rPr>
      </w:pPr>
    </w:p>
    <w:p w:rsidR="001737DB" w:rsidRDefault="001737DB" w:rsidP="003D2A88">
      <w:pPr>
        <w:jc w:val="both"/>
        <w:rPr>
          <w:rFonts w:eastAsia="Calibri"/>
          <w:sz w:val="28"/>
          <w:szCs w:val="28"/>
        </w:rPr>
      </w:pPr>
    </w:p>
    <w:tbl>
      <w:tblPr>
        <w:tblW w:w="0" w:type="auto"/>
        <w:tblInd w:w="4701" w:type="dxa"/>
        <w:tblLook w:val="04A0"/>
      </w:tblPr>
      <w:tblGrid>
        <w:gridCol w:w="5400"/>
      </w:tblGrid>
      <w:tr w:rsidR="00387175" w:rsidRPr="004D1113" w:rsidTr="006C3CC7">
        <w:trPr>
          <w:trHeight w:val="360"/>
        </w:trPr>
        <w:tc>
          <w:tcPr>
            <w:tcW w:w="5400" w:type="dxa"/>
          </w:tcPr>
          <w:p w:rsidR="00387175" w:rsidRPr="003B7F24" w:rsidRDefault="00387175" w:rsidP="006C3CC7">
            <w:pPr>
              <w:autoSpaceDE w:val="0"/>
              <w:autoSpaceDN w:val="0"/>
              <w:adjustRightInd w:val="0"/>
              <w:jc w:val="right"/>
              <w:outlineLvl w:val="0"/>
              <w:rPr>
                <w:sz w:val="28"/>
                <w:szCs w:val="28"/>
              </w:rPr>
            </w:pPr>
            <w:r w:rsidRPr="00D9312C">
              <w:rPr>
                <w:sz w:val="28"/>
                <w:szCs w:val="28"/>
              </w:rPr>
              <w:t>Приложение</w:t>
            </w:r>
          </w:p>
          <w:p w:rsidR="00387175" w:rsidRPr="003B7F24" w:rsidRDefault="00387175" w:rsidP="006C3CC7">
            <w:pPr>
              <w:autoSpaceDE w:val="0"/>
              <w:autoSpaceDN w:val="0"/>
              <w:adjustRightInd w:val="0"/>
              <w:jc w:val="both"/>
              <w:rPr>
                <w:sz w:val="28"/>
                <w:szCs w:val="28"/>
              </w:rPr>
            </w:pPr>
            <w:r w:rsidRPr="003B7F24">
              <w:rPr>
                <w:sz w:val="28"/>
                <w:szCs w:val="28"/>
              </w:rPr>
              <w:t>к Положению</w:t>
            </w:r>
            <w:r w:rsidRPr="004D1113">
              <w:rPr>
                <w:sz w:val="28"/>
                <w:szCs w:val="28"/>
              </w:rPr>
              <w:t xml:space="preserve"> </w:t>
            </w:r>
            <w:r w:rsidRPr="004D1113">
              <w:rPr>
                <w:color w:val="000000"/>
                <w:sz w:val="28"/>
                <w:szCs w:val="28"/>
              </w:rPr>
              <w:t xml:space="preserve">о комиссии по соблюдению требований к служебному поведению муниципальных служащих Администрации </w:t>
            </w:r>
            <w:r w:rsidR="00B82860">
              <w:rPr>
                <w:color w:val="000000"/>
                <w:sz w:val="28"/>
                <w:szCs w:val="28"/>
              </w:rPr>
              <w:t>Углегорского сельского поселения</w:t>
            </w:r>
            <w:r w:rsidR="00B8289E">
              <w:rPr>
                <w:color w:val="000000"/>
                <w:sz w:val="28"/>
                <w:szCs w:val="28"/>
              </w:rPr>
              <w:t xml:space="preserve"> </w:t>
            </w:r>
            <w:r w:rsidRPr="004D1113">
              <w:rPr>
                <w:color w:val="000000"/>
                <w:sz w:val="28"/>
                <w:szCs w:val="28"/>
              </w:rPr>
              <w:t>и урегулированию конфликта интересов</w:t>
            </w:r>
          </w:p>
          <w:p w:rsidR="00387175" w:rsidRPr="004D1113" w:rsidRDefault="00387175" w:rsidP="006C3CC7">
            <w:pPr>
              <w:pStyle w:val="a4"/>
              <w:jc w:val="both"/>
              <w:rPr>
                <w:rFonts w:ascii="Times New Roman" w:hAnsi="Times New Roman"/>
                <w:sz w:val="28"/>
                <w:szCs w:val="28"/>
              </w:rPr>
            </w:pPr>
          </w:p>
        </w:tc>
      </w:tr>
    </w:tbl>
    <w:p w:rsidR="00387175" w:rsidRPr="003B7F24" w:rsidRDefault="00387175" w:rsidP="00387175">
      <w:pPr>
        <w:autoSpaceDE w:val="0"/>
        <w:autoSpaceDN w:val="0"/>
        <w:adjustRightInd w:val="0"/>
      </w:pPr>
    </w:p>
    <w:p w:rsidR="00387175" w:rsidRPr="003B7F24" w:rsidRDefault="00387175" w:rsidP="00387175">
      <w:pPr>
        <w:autoSpaceDE w:val="0"/>
        <w:autoSpaceDN w:val="0"/>
        <w:adjustRightInd w:val="0"/>
        <w:jc w:val="center"/>
        <w:rPr>
          <w:sz w:val="28"/>
          <w:szCs w:val="28"/>
        </w:rPr>
      </w:pPr>
      <w:r w:rsidRPr="003B7F24">
        <w:rPr>
          <w:sz w:val="28"/>
          <w:szCs w:val="28"/>
        </w:rPr>
        <w:t>БЮЛЛЕТЕНЬ</w:t>
      </w:r>
    </w:p>
    <w:p w:rsidR="00387175" w:rsidRPr="003B7F24" w:rsidRDefault="00387175" w:rsidP="00387175">
      <w:pPr>
        <w:autoSpaceDE w:val="0"/>
        <w:autoSpaceDN w:val="0"/>
        <w:adjustRightInd w:val="0"/>
        <w:jc w:val="center"/>
        <w:rPr>
          <w:sz w:val="28"/>
          <w:szCs w:val="28"/>
        </w:rPr>
      </w:pPr>
      <w:r w:rsidRPr="003B7F24">
        <w:rPr>
          <w:sz w:val="28"/>
          <w:szCs w:val="28"/>
        </w:rPr>
        <w:t>для тайного голосования</w:t>
      </w:r>
    </w:p>
    <w:p w:rsidR="00387175" w:rsidRPr="003B7F24" w:rsidRDefault="00387175" w:rsidP="00387175">
      <w:pPr>
        <w:autoSpaceDE w:val="0"/>
        <w:autoSpaceDN w:val="0"/>
        <w:adjustRightInd w:val="0"/>
        <w:jc w:val="both"/>
        <w:rPr>
          <w:sz w:val="28"/>
          <w:szCs w:val="28"/>
        </w:rPr>
      </w:pPr>
    </w:p>
    <w:tbl>
      <w:tblPr>
        <w:tblW w:w="10209" w:type="dxa"/>
        <w:tblLayout w:type="fixed"/>
        <w:tblCellMar>
          <w:top w:w="102" w:type="dxa"/>
          <w:left w:w="62" w:type="dxa"/>
          <w:bottom w:w="102" w:type="dxa"/>
          <w:right w:w="62" w:type="dxa"/>
        </w:tblCellMar>
        <w:tblLook w:val="0000"/>
      </w:tblPr>
      <w:tblGrid>
        <w:gridCol w:w="6620"/>
        <w:gridCol w:w="144"/>
        <w:gridCol w:w="3445"/>
      </w:tblGrid>
      <w:tr w:rsidR="00387175" w:rsidRPr="003B7F24" w:rsidTr="001737DB">
        <w:trPr>
          <w:trHeight w:val="3520"/>
        </w:trPr>
        <w:tc>
          <w:tcPr>
            <w:tcW w:w="6620"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b/>
                <w:sz w:val="28"/>
                <w:szCs w:val="28"/>
              </w:rPr>
            </w:pPr>
            <w:r w:rsidRPr="003B7F24">
              <w:rPr>
                <w:b/>
                <w:sz w:val="28"/>
                <w:szCs w:val="28"/>
              </w:rPr>
              <w:t>БЮЛЛЕТЕНЬ ДЛЯ ТАЙНОГО ГОЛОСОВАНИЯ</w:t>
            </w:r>
          </w:p>
          <w:p w:rsidR="00387175" w:rsidRPr="003B7F24" w:rsidRDefault="00387175" w:rsidP="006C3CC7">
            <w:pPr>
              <w:autoSpaceDE w:val="0"/>
              <w:autoSpaceDN w:val="0"/>
              <w:adjustRightInd w:val="0"/>
              <w:jc w:val="both"/>
              <w:rPr>
                <w:sz w:val="28"/>
                <w:szCs w:val="28"/>
              </w:rPr>
            </w:pPr>
            <w:r w:rsidRPr="003B7F24">
              <w:rPr>
                <w:sz w:val="28"/>
                <w:szCs w:val="28"/>
              </w:rPr>
              <w:t xml:space="preserve">протокола заседания комиссии по </w:t>
            </w:r>
            <w:r w:rsidRPr="003B7F24">
              <w:rPr>
                <w:color w:val="000000"/>
                <w:sz w:val="28"/>
                <w:szCs w:val="28"/>
              </w:rPr>
              <w:t>соблюдению требований к служебному поведению муниципальных служащих</w:t>
            </w:r>
            <w:r>
              <w:rPr>
                <w:color w:val="000000"/>
                <w:sz w:val="28"/>
                <w:szCs w:val="28"/>
              </w:rPr>
              <w:t xml:space="preserve"> Администрации </w:t>
            </w:r>
            <w:r w:rsidR="00B82860">
              <w:rPr>
                <w:color w:val="000000"/>
                <w:sz w:val="28"/>
                <w:szCs w:val="28"/>
              </w:rPr>
              <w:t>Углегорского сельского поселения</w:t>
            </w:r>
            <w:r w:rsidR="00B8289E">
              <w:rPr>
                <w:color w:val="000000"/>
                <w:sz w:val="28"/>
                <w:szCs w:val="28"/>
              </w:rPr>
              <w:t xml:space="preserve"> </w:t>
            </w:r>
            <w:r w:rsidRPr="003B7F24">
              <w:rPr>
                <w:sz w:val="28"/>
                <w:szCs w:val="28"/>
              </w:rPr>
              <w:t>и урег</w:t>
            </w:r>
            <w:r>
              <w:rPr>
                <w:sz w:val="28"/>
                <w:szCs w:val="28"/>
              </w:rPr>
              <w:t>улированию конфликта интересов №</w:t>
            </w:r>
            <w:r w:rsidRPr="003B7F24">
              <w:rPr>
                <w:sz w:val="28"/>
                <w:szCs w:val="28"/>
              </w:rPr>
              <w:t xml:space="preserve"> _______ по вопросу: _________________________________</w:t>
            </w:r>
          </w:p>
          <w:p w:rsidR="00387175" w:rsidRPr="003B7F24" w:rsidRDefault="00387175" w:rsidP="006C3CC7">
            <w:pPr>
              <w:autoSpaceDE w:val="0"/>
              <w:autoSpaceDN w:val="0"/>
              <w:adjustRightInd w:val="0"/>
              <w:rPr>
                <w:sz w:val="28"/>
                <w:szCs w:val="28"/>
              </w:rPr>
            </w:pPr>
            <w:r w:rsidRPr="003B7F24">
              <w:rPr>
                <w:sz w:val="28"/>
                <w:szCs w:val="28"/>
              </w:rPr>
              <w:t>___________________________________________</w:t>
            </w:r>
          </w:p>
          <w:p w:rsidR="00387175" w:rsidRPr="003B7F24" w:rsidRDefault="00387175" w:rsidP="006C3CC7">
            <w:pPr>
              <w:autoSpaceDE w:val="0"/>
              <w:autoSpaceDN w:val="0"/>
              <w:adjustRightInd w:val="0"/>
              <w:rPr>
                <w:sz w:val="28"/>
                <w:szCs w:val="28"/>
              </w:rPr>
            </w:pPr>
            <w:r w:rsidRPr="003B7F24">
              <w:rPr>
                <w:sz w:val="28"/>
                <w:szCs w:val="28"/>
              </w:rPr>
              <w:t>___________________________________________</w:t>
            </w:r>
          </w:p>
        </w:tc>
        <w:tc>
          <w:tcPr>
            <w:tcW w:w="3589" w:type="dxa"/>
            <w:gridSpan w:val="2"/>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jc w:val="center"/>
              <w:rPr>
                <w:sz w:val="28"/>
                <w:szCs w:val="28"/>
              </w:rPr>
            </w:pPr>
            <w:r>
              <w:rPr>
                <w:sz w:val="28"/>
                <w:szCs w:val="28"/>
              </w:rPr>
              <w:t>Дата «__»_______ «</w:t>
            </w:r>
            <w:r w:rsidRPr="003B7F24">
              <w:rPr>
                <w:sz w:val="28"/>
                <w:szCs w:val="28"/>
              </w:rPr>
              <w:t>___</w:t>
            </w:r>
            <w:r>
              <w:rPr>
                <w:sz w:val="28"/>
                <w:szCs w:val="28"/>
              </w:rPr>
              <w:t>»</w:t>
            </w:r>
            <w:proofErr w:type="gramStart"/>
            <w:r w:rsidRPr="003B7F24">
              <w:rPr>
                <w:sz w:val="28"/>
                <w:szCs w:val="28"/>
              </w:rPr>
              <w:t>г</w:t>
            </w:r>
            <w:proofErr w:type="gramEnd"/>
            <w:r w:rsidRPr="003B7F24">
              <w:rPr>
                <w:sz w:val="28"/>
                <w:szCs w:val="28"/>
              </w:rPr>
              <w:t>.</w:t>
            </w:r>
          </w:p>
          <w:p w:rsidR="00387175" w:rsidRPr="003B7F24" w:rsidRDefault="00387175" w:rsidP="006C3CC7">
            <w:pPr>
              <w:autoSpaceDE w:val="0"/>
              <w:autoSpaceDN w:val="0"/>
              <w:adjustRightInd w:val="0"/>
              <w:rPr>
                <w:sz w:val="28"/>
                <w:szCs w:val="28"/>
              </w:rPr>
            </w:pPr>
          </w:p>
          <w:p w:rsidR="00387175" w:rsidRPr="003B7F24" w:rsidRDefault="00387175" w:rsidP="006C3CC7">
            <w:pPr>
              <w:autoSpaceDE w:val="0"/>
              <w:autoSpaceDN w:val="0"/>
              <w:adjustRightInd w:val="0"/>
              <w:jc w:val="center"/>
              <w:rPr>
                <w:sz w:val="28"/>
                <w:szCs w:val="28"/>
              </w:rPr>
            </w:pPr>
            <w:r w:rsidRPr="003B7F24">
              <w:rPr>
                <w:sz w:val="28"/>
                <w:szCs w:val="28"/>
              </w:rPr>
              <w:t>Секретарь комиссии</w:t>
            </w:r>
          </w:p>
          <w:p w:rsidR="00387175" w:rsidRPr="003B7F24" w:rsidRDefault="00387175" w:rsidP="006C3CC7">
            <w:pPr>
              <w:autoSpaceDE w:val="0"/>
              <w:autoSpaceDN w:val="0"/>
              <w:adjustRightInd w:val="0"/>
              <w:jc w:val="center"/>
              <w:rPr>
                <w:sz w:val="28"/>
                <w:szCs w:val="28"/>
              </w:rPr>
            </w:pPr>
            <w:r w:rsidRPr="003B7F24">
              <w:rPr>
                <w:sz w:val="28"/>
                <w:szCs w:val="28"/>
              </w:rPr>
              <w:t>______________________</w:t>
            </w:r>
          </w:p>
          <w:p w:rsidR="00387175" w:rsidRPr="003B7F24" w:rsidRDefault="00387175" w:rsidP="006C3CC7">
            <w:pPr>
              <w:autoSpaceDE w:val="0"/>
              <w:autoSpaceDN w:val="0"/>
              <w:adjustRightInd w:val="0"/>
              <w:jc w:val="center"/>
              <w:rPr>
                <w:sz w:val="28"/>
                <w:szCs w:val="28"/>
              </w:rPr>
            </w:pPr>
            <w:r w:rsidRPr="003B7F24">
              <w:rPr>
                <w:sz w:val="28"/>
                <w:szCs w:val="28"/>
              </w:rPr>
              <w:t>(ФИО)</w:t>
            </w:r>
          </w:p>
          <w:p w:rsidR="00387175" w:rsidRPr="003B7F24" w:rsidRDefault="00387175" w:rsidP="006C3CC7">
            <w:pPr>
              <w:autoSpaceDE w:val="0"/>
              <w:autoSpaceDN w:val="0"/>
              <w:adjustRightInd w:val="0"/>
              <w:jc w:val="center"/>
              <w:rPr>
                <w:sz w:val="28"/>
                <w:szCs w:val="28"/>
              </w:rPr>
            </w:pPr>
            <w:r w:rsidRPr="003B7F24">
              <w:rPr>
                <w:sz w:val="28"/>
                <w:szCs w:val="28"/>
              </w:rPr>
              <w:t>______________________</w:t>
            </w:r>
          </w:p>
          <w:p w:rsidR="00387175" w:rsidRPr="003B7F24" w:rsidRDefault="00387175" w:rsidP="006C3CC7">
            <w:pPr>
              <w:autoSpaceDE w:val="0"/>
              <w:autoSpaceDN w:val="0"/>
              <w:adjustRightInd w:val="0"/>
              <w:jc w:val="center"/>
              <w:rPr>
                <w:sz w:val="28"/>
                <w:szCs w:val="28"/>
              </w:rPr>
            </w:pPr>
            <w:r w:rsidRPr="003B7F24">
              <w:rPr>
                <w:sz w:val="28"/>
                <w:szCs w:val="28"/>
              </w:rPr>
              <w:t>(подпись)</w:t>
            </w:r>
          </w:p>
          <w:p w:rsidR="00387175" w:rsidRPr="003B7F24" w:rsidRDefault="00387175" w:rsidP="006C3CC7">
            <w:pPr>
              <w:autoSpaceDE w:val="0"/>
              <w:autoSpaceDN w:val="0"/>
              <w:adjustRightInd w:val="0"/>
              <w:rPr>
                <w:sz w:val="28"/>
                <w:szCs w:val="28"/>
              </w:rPr>
            </w:pPr>
          </w:p>
          <w:p w:rsidR="00387175" w:rsidRPr="003B7F24" w:rsidRDefault="00387175" w:rsidP="006C3CC7">
            <w:pPr>
              <w:autoSpaceDE w:val="0"/>
              <w:autoSpaceDN w:val="0"/>
              <w:adjustRightInd w:val="0"/>
              <w:rPr>
                <w:sz w:val="28"/>
                <w:szCs w:val="28"/>
              </w:rPr>
            </w:pPr>
          </w:p>
          <w:p w:rsidR="00387175" w:rsidRPr="003B7F24" w:rsidRDefault="00387175" w:rsidP="006C3CC7">
            <w:pPr>
              <w:autoSpaceDE w:val="0"/>
              <w:autoSpaceDN w:val="0"/>
              <w:adjustRightInd w:val="0"/>
              <w:jc w:val="right"/>
              <w:rPr>
                <w:sz w:val="28"/>
                <w:szCs w:val="28"/>
              </w:rPr>
            </w:pPr>
            <w:r w:rsidRPr="003B7F24">
              <w:rPr>
                <w:sz w:val="28"/>
                <w:szCs w:val="28"/>
              </w:rPr>
              <w:t>М.П.</w:t>
            </w:r>
          </w:p>
        </w:tc>
      </w:tr>
      <w:tr w:rsidR="00387175" w:rsidRPr="003B7F24" w:rsidTr="001737DB">
        <w:trPr>
          <w:trHeight w:val="145"/>
        </w:trPr>
        <w:tc>
          <w:tcPr>
            <w:tcW w:w="10209" w:type="dxa"/>
            <w:gridSpan w:val="3"/>
            <w:tcBorders>
              <w:top w:val="single" w:sz="4" w:space="0" w:color="auto"/>
              <w:left w:val="single" w:sz="4" w:space="0" w:color="auto"/>
              <w:right w:val="single" w:sz="4" w:space="0" w:color="auto"/>
            </w:tcBorders>
          </w:tcPr>
          <w:p w:rsidR="00387175" w:rsidRPr="003B7F24" w:rsidRDefault="00387175" w:rsidP="006C3CC7">
            <w:pPr>
              <w:autoSpaceDE w:val="0"/>
              <w:autoSpaceDN w:val="0"/>
              <w:adjustRightInd w:val="0"/>
              <w:jc w:val="center"/>
              <w:rPr>
                <w:b/>
                <w:sz w:val="28"/>
                <w:szCs w:val="28"/>
              </w:rPr>
            </w:pPr>
            <w:r w:rsidRPr="003B7F24">
              <w:rPr>
                <w:b/>
                <w:sz w:val="28"/>
                <w:szCs w:val="28"/>
              </w:rPr>
              <w:t>РАЗЪЯСНЕНИЯ О ПОРЯДКЕ ЗАПОЛНЕНИЯ БЮЛЛЕТЕНЯ</w:t>
            </w:r>
          </w:p>
        </w:tc>
      </w:tr>
      <w:tr w:rsidR="00387175" w:rsidRPr="003B7F24" w:rsidTr="001737DB">
        <w:trPr>
          <w:trHeight w:val="145"/>
        </w:trPr>
        <w:tc>
          <w:tcPr>
            <w:tcW w:w="10209" w:type="dxa"/>
            <w:gridSpan w:val="3"/>
            <w:tcBorders>
              <w:left w:val="single" w:sz="4" w:space="0" w:color="auto"/>
              <w:right w:val="single" w:sz="4" w:space="0" w:color="auto"/>
            </w:tcBorders>
          </w:tcPr>
          <w:p w:rsidR="00387175" w:rsidRPr="006D5EC9" w:rsidRDefault="00387175" w:rsidP="006C3CC7">
            <w:pPr>
              <w:pStyle w:val="a4"/>
              <w:ind w:firstLine="648"/>
              <w:jc w:val="both"/>
              <w:rPr>
                <w:rFonts w:ascii="Times New Roman" w:hAnsi="Times New Roman"/>
                <w:sz w:val="28"/>
                <w:szCs w:val="28"/>
              </w:rPr>
            </w:pPr>
            <w:r w:rsidRPr="006D5EC9">
              <w:rPr>
                <w:rFonts w:ascii="Times New Roman" w:hAnsi="Times New Roman"/>
                <w:sz w:val="28"/>
                <w:szCs w:val="28"/>
              </w:rPr>
              <w:t>Поставьте любой знак в пустом квадрате справа от принимаемого Вами решения по рассматриваемому вопросу.</w:t>
            </w:r>
          </w:p>
        </w:tc>
      </w:tr>
      <w:tr w:rsidR="00387175" w:rsidRPr="003B7F24" w:rsidTr="001737DB">
        <w:trPr>
          <w:trHeight w:val="145"/>
        </w:trPr>
        <w:tc>
          <w:tcPr>
            <w:tcW w:w="10209" w:type="dxa"/>
            <w:gridSpan w:val="3"/>
            <w:tcBorders>
              <w:left w:val="single" w:sz="4" w:space="0" w:color="auto"/>
              <w:right w:val="single" w:sz="4" w:space="0" w:color="auto"/>
            </w:tcBorders>
          </w:tcPr>
          <w:p w:rsidR="00387175" w:rsidRPr="006D5EC9" w:rsidRDefault="00387175" w:rsidP="006C3CC7">
            <w:pPr>
              <w:pStyle w:val="a4"/>
              <w:ind w:firstLine="648"/>
              <w:jc w:val="both"/>
              <w:rPr>
                <w:rFonts w:ascii="Times New Roman" w:hAnsi="Times New Roman"/>
                <w:sz w:val="28"/>
                <w:szCs w:val="28"/>
              </w:rPr>
            </w:pPr>
            <w:proofErr w:type="gramStart"/>
            <w:r w:rsidRPr="006D5EC9">
              <w:rPr>
                <w:rFonts w:ascii="Times New Roman" w:hAnsi="Times New Roman"/>
                <w:sz w:val="28"/>
                <w:szCs w:val="28"/>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roofErr w:type="gramEnd"/>
          </w:p>
        </w:tc>
      </w:tr>
      <w:tr w:rsidR="00387175" w:rsidRPr="003B7F24" w:rsidTr="001737DB">
        <w:trPr>
          <w:trHeight w:val="145"/>
        </w:trPr>
        <w:tc>
          <w:tcPr>
            <w:tcW w:w="10209" w:type="dxa"/>
            <w:gridSpan w:val="3"/>
            <w:tcBorders>
              <w:left w:val="single" w:sz="4" w:space="0" w:color="auto"/>
              <w:right w:val="single" w:sz="4" w:space="0" w:color="auto"/>
            </w:tcBorders>
          </w:tcPr>
          <w:p w:rsidR="00387175" w:rsidRPr="006D5EC9" w:rsidRDefault="00387175" w:rsidP="006C3CC7">
            <w:pPr>
              <w:pStyle w:val="a4"/>
              <w:ind w:firstLine="648"/>
              <w:jc w:val="both"/>
              <w:rPr>
                <w:rFonts w:ascii="Times New Roman" w:hAnsi="Times New Roman"/>
                <w:sz w:val="28"/>
                <w:szCs w:val="28"/>
              </w:rPr>
            </w:pPr>
            <w:r w:rsidRPr="006D5EC9">
              <w:rPr>
                <w:rFonts w:ascii="Times New Roman" w:hAnsi="Times New Roman"/>
                <w:sz w:val="28"/>
                <w:szCs w:val="28"/>
              </w:rPr>
              <w:t xml:space="preserve">Бюллетень для тайного голосования, не заверенный подписью секретаря комиссии и печатью Администрации </w:t>
            </w:r>
            <w:r w:rsidR="00B8289E">
              <w:rPr>
                <w:rFonts w:ascii="Times New Roman" w:hAnsi="Times New Roman"/>
                <w:sz w:val="28"/>
                <w:szCs w:val="28"/>
              </w:rPr>
              <w:t>Углегорского сельского поселения</w:t>
            </w:r>
            <w:r w:rsidRPr="006D5EC9">
              <w:rPr>
                <w:rFonts w:ascii="Times New Roman" w:hAnsi="Times New Roman"/>
                <w:sz w:val="28"/>
                <w:szCs w:val="28"/>
              </w:rPr>
              <w:t>, признается бюллетенем неустановленной формы и при подсчете голосов не учитывается.</w:t>
            </w:r>
          </w:p>
        </w:tc>
      </w:tr>
      <w:tr w:rsidR="00387175" w:rsidRPr="003B7F24" w:rsidTr="001737DB">
        <w:trPr>
          <w:trHeight w:val="145"/>
        </w:trPr>
        <w:tc>
          <w:tcPr>
            <w:tcW w:w="10209" w:type="dxa"/>
            <w:gridSpan w:val="3"/>
            <w:tcBorders>
              <w:left w:val="single" w:sz="4" w:space="0" w:color="auto"/>
              <w:right w:val="single" w:sz="4" w:space="0" w:color="auto"/>
            </w:tcBorders>
          </w:tcPr>
          <w:p w:rsidR="00387175" w:rsidRPr="006D5EC9" w:rsidRDefault="00387175" w:rsidP="006C3CC7">
            <w:pPr>
              <w:pStyle w:val="a4"/>
              <w:ind w:firstLine="648"/>
              <w:jc w:val="both"/>
              <w:rPr>
                <w:rFonts w:ascii="Times New Roman" w:hAnsi="Times New Roman"/>
                <w:sz w:val="28"/>
                <w:szCs w:val="28"/>
              </w:rPr>
            </w:pPr>
            <w:r w:rsidRPr="006D5EC9">
              <w:rPr>
                <w:rFonts w:ascii="Times New Roman" w:hAnsi="Times New Roman"/>
                <w:sz w:val="28"/>
                <w:szCs w:val="28"/>
              </w:rPr>
              <w:lastRenderedPageBreak/>
              <w:t>Член комиссии вправе указать в бюллетене для тайного голосования краткую мотивировку принятого им решения.</w:t>
            </w:r>
          </w:p>
        </w:tc>
      </w:tr>
      <w:tr w:rsidR="00387175" w:rsidRPr="003B7F24" w:rsidTr="001737DB">
        <w:trPr>
          <w:trHeight w:val="145"/>
        </w:trPr>
        <w:tc>
          <w:tcPr>
            <w:tcW w:w="10209" w:type="dxa"/>
            <w:gridSpan w:val="3"/>
            <w:tcBorders>
              <w:left w:val="single" w:sz="4" w:space="0" w:color="auto"/>
              <w:right w:val="single" w:sz="4" w:space="0" w:color="auto"/>
            </w:tcBorders>
          </w:tcPr>
          <w:p w:rsidR="00387175" w:rsidRPr="006D5EC9" w:rsidRDefault="00387175" w:rsidP="00D9312C">
            <w:pPr>
              <w:pStyle w:val="a4"/>
              <w:ind w:firstLine="648"/>
              <w:jc w:val="both"/>
              <w:rPr>
                <w:rFonts w:ascii="Times New Roman" w:hAnsi="Times New Roman"/>
                <w:sz w:val="28"/>
                <w:szCs w:val="28"/>
              </w:rPr>
            </w:pPr>
            <w:r w:rsidRPr="006D5EC9">
              <w:rPr>
                <w:rFonts w:ascii="Times New Roman" w:hAnsi="Times New Roman"/>
                <w:sz w:val="28"/>
                <w:szCs w:val="28"/>
              </w:rPr>
              <w:t>В случае</w:t>
            </w:r>
            <w:proofErr w:type="gramStart"/>
            <w:r w:rsidRPr="006D5EC9">
              <w:rPr>
                <w:rFonts w:ascii="Times New Roman" w:hAnsi="Times New Roman"/>
                <w:sz w:val="28"/>
                <w:szCs w:val="28"/>
              </w:rPr>
              <w:t>,</w:t>
            </w:r>
            <w:proofErr w:type="gramEnd"/>
            <w:r w:rsidRPr="006D5EC9">
              <w:rPr>
                <w:rFonts w:ascii="Times New Roman" w:hAnsi="Times New Roman"/>
                <w:sz w:val="28"/>
                <w:szCs w:val="28"/>
              </w:rPr>
              <w:t xml:space="preserve">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r w:rsidR="00B8289E">
              <w:rPr>
                <w:rFonts w:ascii="Times New Roman" w:hAnsi="Times New Roman"/>
                <w:sz w:val="28"/>
                <w:szCs w:val="28"/>
              </w:rPr>
              <w:t>Углегорского сельского поселения</w:t>
            </w:r>
            <w:r w:rsidRPr="006D5EC9">
              <w:rPr>
                <w:rFonts w:ascii="Times New Roman" w:hAnsi="Times New Roman"/>
                <w:sz w:val="28"/>
                <w:szCs w:val="28"/>
              </w:rPr>
              <w:t xml:space="preserve"> применить к муниципальному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tc>
      </w:tr>
      <w:tr w:rsidR="00387175" w:rsidRPr="003B7F24" w:rsidTr="001737DB">
        <w:trPr>
          <w:trHeight w:val="980"/>
        </w:trPr>
        <w:tc>
          <w:tcPr>
            <w:tcW w:w="10209" w:type="dxa"/>
            <w:gridSpan w:val="3"/>
            <w:tcBorders>
              <w:left w:val="single" w:sz="4" w:space="0" w:color="auto"/>
              <w:right w:val="single" w:sz="4" w:space="0" w:color="auto"/>
            </w:tcBorders>
          </w:tcPr>
          <w:p w:rsidR="00387175" w:rsidRPr="006D5EC9" w:rsidRDefault="00387175" w:rsidP="006C3CC7">
            <w:pPr>
              <w:pStyle w:val="a4"/>
              <w:ind w:firstLine="648"/>
              <w:jc w:val="both"/>
              <w:rPr>
                <w:rFonts w:ascii="Times New Roman" w:hAnsi="Times New Roman"/>
                <w:sz w:val="28"/>
                <w:szCs w:val="28"/>
              </w:rPr>
            </w:pPr>
            <w:r w:rsidRPr="006D5EC9">
              <w:rPr>
                <w:rFonts w:ascii="Times New Roman" w:hAnsi="Times New Roman"/>
                <w:sz w:val="28"/>
                <w:szCs w:val="28"/>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tc>
      </w:tr>
      <w:tr w:rsidR="00387175" w:rsidRPr="003B7F24" w:rsidTr="001737DB">
        <w:trPr>
          <w:trHeight w:val="999"/>
        </w:trPr>
        <w:tc>
          <w:tcPr>
            <w:tcW w:w="10209" w:type="dxa"/>
            <w:gridSpan w:val="3"/>
            <w:tcBorders>
              <w:left w:val="single" w:sz="4" w:space="0" w:color="auto"/>
              <w:bottom w:val="single" w:sz="4" w:space="0" w:color="auto"/>
              <w:right w:val="single" w:sz="4" w:space="0" w:color="auto"/>
            </w:tcBorders>
          </w:tcPr>
          <w:p w:rsidR="00387175" w:rsidRPr="006D5EC9" w:rsidRDefault="00387175" w:rsidP="006C3CC7">
            <w:pPr>
              <w:pStyle w:val="a4"/>
              <w:ind w:firstLine="648"/>
              <w:jc w:val="both"/>
              <w:rPr>
                <w:rFonts w:ascii="Times New Roman" w:hAnsi="Times New Roman"/>
                <w:sz w:val="28"/>
                <w:szCs w:val="28"/>
              </w:rPr>
            </w:pPr>
            <w:r w:rsidRPr="006D5EC9">
              <w:rPr>
                <w:rFonts w:ascii="Times New Roman" w:hAnsi="Times New Roman"/>
                <w:sz w:val="28"/>
                <w:szCs w:val="28"/>
              </w:rPr>
              <w:t xml:space="preserve">Заполненный членом комиссии бюллетень для тайного голосования передается </w:t>
            </w:r>
            <w:proofErr w:type="gramStart"/>
            <w:r w:rsidRPr="006D5EC9">
              <w:rPr>
                <w:rFonts w:ascii="Times New Roman" w:hAnsi="Times New Roman"/>
                <w:sz w:val="28"/>
                <w:szCs w:val="28"/>
              </w:rPr>
              <w:t>секретарю</w:t>
            </w:r>
            <w:proofErr w:type="gramEnd"/>
            <w:r w:rsidRPr="006D5EC9">
              <w:rPr>
                <w:rFonts w:ascii="Times New Roman" w:hAnsi="Times New Roman"/>
                <w:sz w:val="28"/>
                <w:szCs w:val="28"/>
              </w:rPr>
              <w:t xml:space="preserve"> комиссии в сложенном виде или в конверте, который может предоставляться вместе с письменными принадлежностями члену комиссии</w:t>
            </w:r>
          </w:p>
        </w:tc>
      </w:tr>
      <w:tr w:rsidR="00387175" w:rsidRPr="003B7F24" w:rsidTr="001737DB">
        <w:trPr>
          <w:trHeight w:val="1961"/>
        </w:trPr>
        <w:tc>
          <w:tcPr>
            <w:tcW w:w="10209" w:type="dxa"/>
            <w:gridSpan w:val="3"/>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ind w:firstLine="648"/>
              <w:jc w:val="both"/>
              <w:rPr>
                <w:b/>
                <w:sz w:val="28"/>
                <w:szCs w:val="28"/>
              </w:rPr>
            </w:pPr>
            <w:r w:rsidRPr="003B7F24">
              <w:rPr>
                <w:b/>
                <w:sz w:val="28"/>
                <w:szCs w:val="28"/>
              </w:rPr>
              <w:t xml:space="preserve">1. Считаете ли Вы, что сведения о доходах, расходах, об имуществе и обязательствах имущественного характера, представленные </w:t>
            </w:r>
            <w:r w:rsidRPr="006D5EC9">
              <w:rPr>
                <w:b/>
                <w:sz w:val="28"/>
                <w:szCs w:val="28"/>
              </w:rPr>
              <w:t xml:space="preserve">муниципальным </w:t>
            </w:r>
            <w:r w:rsidRPr="003B7F24">
              <w:rPr>
                <w:b/>
                <w:sz w:val="28"/>
                <w:szCs w:val="28"/>
              </w:rPr>
              <w:t>служащим (руководителем учреждения), являются недосто</w:t>
            </w:r>
            <w:r w:rsidRPr="006D5EC9">
              <w:rPr>
                <w:b/>
                <w:sz w:val="28"/>
                <w:szCs w:val="28"/>
              </w:rPr>
              <w:t>верными и (или) неполными либо муниципальным</w:t>
            </w:r>
            <w:r w:rsidRPr="003B7F24">
              <w:rPr>
                <w:b/>
                <w:sz w:val="28"/>
                <w:szCs w:val="28"/>
              </w:rPr>
              <w:t xml:space="preserve"> служащим не соблюдались требования к служебному поведению и (или) требования об урегулировании конфликта интересов?</w:t>
            </w:r>
          </w:p>
        </w:tc>
      </w:tr>
      <w:tr w:rsidR="00387175" w:rsidRPr="003B7F24" w:rsidTr="001737DB">
        <w:trPr>
          <w:trHeight w:val="321"/>
        </w:trPr>
        <w:tc>
          <w:tcPr>
            <w:tcW w:w="6620"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jc w:val="center"/>
              <w:rPr>
                <w:b/>
                <w:sz w:val="28"/>
                <w:szCs w:val="28"/>
              </w:rPr>
            </w:pPr>
            <w:r w:rsidRPr="003B7F24">
              <w:rPr>
                <w:b/>
                <w:sz w:val="28"/>
                <w:szCs w:val="28"/>
              </w:rPr>
              <w:t>ДА</w:t>
            </w:r>
          </w:p>
        </w:tc>
        <w:tc>
          <w:tcPr>
            <w:tcW w:w="144"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sz w:val="28"/>
                <w:szCs w:val="28"/>
              </w:rPr>
            </w:pPr>
          </w:p>
        </w:tc>
        <w:tc>
          <w:tcPr>
            <w:tcW w:w="3445" w:type="dxa"/>
            <w:tcBorders>
              <w:top w:val="single" w:sz="4" w:space="0" w:color="auto"/>
              <w:left w:val="single" w:sz="4" w:space="0" w:color="auto"/>
              <w:bottom w:val="single" w:sz="4" w:space="0" w:color="auto"/>
              <w:right w:val="single" w:sz="4" w:space="0" w:color="auto"/>
            </w:tcBorders>
          </w:tcPr>
          <w:p w:rsidR="00387175" w:rsidRPr="003B7F24" w:rsidRDefault="00791147" w:rsidP="006C3CC7">
            <w:pPr>
              <w:autoSpaceDE w:val="0"/>
              <w:autoSpaceDN w:val="0"/>
              <w:adjustRightInd w:val="0"/>
              <w:rPr>
                <w:sz w:val="28"/>
                <w:szCs w:val="28"/>
              </w:rPr>
            </w:pPr>
            <w:r>
              <w:rPr>
                <w:noProof/>
                <w:sz w:val="28"/>
                <w:szCs w:val="28"/>
              </w:rPr>
              <w:pict>
                <v:rect id="_x0000_s1027" style="position:absolute;margin-left:73.95pt;margin-top:-1.35pt;width:26.25pt;height:17.25pt;z-index:251662336;mso-position-horizontal-relative:text;mso-position-vertical-relative:text" strokeweight="2.25pt"/>
              </w:pict>
            </w:r>
          </w:p>
        </w:tc>
      </w:tr>
      <w:tr w:rsidR="00387175" w:rsidRPr="003B7F24" w:rsidTr="001737DB">
        <w:trPr>
          <w:trHeight w:val="340"/>
        </w:trPr>
        <w:tc>
          <w:tcPr>
            <w:tcW w:w="6620"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jc w:val="center"/>
              <w:rPr>
                <w:b/>
                <w:sz w:val="28"/>
                <w:szCs w:val="28"/>
              </w:rPr>
            </w:pPr>
            <w:r w:rsidRPr="003B7F24">
              <w:rPr>
                <w:b/>
                <w:sz w:val="28"/>
                <w:szCs w:val="28"/>
              </w:rPr>
              <w:t>НЕТ</w:t>
            </w:r>
          </w:p>
        </w:tc>
        <w:tc>
          <w:tcPr>
            <w:tcW w:w="144"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sz w:val="28"/>
                <w:szCs w:val="28"/>
              </w:rPr>
            </w:pPr>
          </w:p>
        </w:tc>
        <w:tc>
          <w:tcPr>
            <w:tcW w:w="3445" w:type="dxa"/>
            <w:tcBorders>
              <w:top w:val="single" w:sz="4" w:space="0" w:color="auto"/>
              <w:left w:val="single" w:sz="4" w:space="0" w:color="auto"/>
              <w:bottom w:val="single" w:sz="4" w:space="0" w:color="auto"/>
              <w:right w:val="single" w:sz="4" w:space="0" w:color="auto"/>
            </w:tcBorders>
          </w:tcPr>
          <w:p w:rsidR="00387175" w:rsidRPr="003B7F24" w:rsidRDefault="00791147" w:rsidP="006C3CC7">
            <w:pPr>
              <w:autoSpaceDE w:val="0"/>
              <w:autoSpaceDN w:val="0"/>
              <w:adjustRightInd w:val="0"/>
              <w:rPr>
                <w:sz w:val="28"/>
                <w:szCs w:val="28"/>
              </w:rPr>
            </w:pPr>
            <w:r>
              <w:rPr>
                <w:noProof/>
                <w:sz w:val="28"/>
                <w:szCs w:val="28"/>
              </w:rPr>
              <w:pict>
                <v:rect id="_x0000_s1028" style="position:absolute;margin-left:73.95pt;margin-top:1.1pt;width:26.25pt;height:17.25pt;z-index:251663360;mso-position-horizontal-relative:text;mso-position-vertical-relative:text" strokeweight="2.25pt"/>
              </w:pict>
            </w:r>
          </w:p>
        </w:tc>
      </w:tr>
      <w:tr w:rsidR="00387175" w:rsidRPr="003B7F24" w:rsidTr="001737DB">
        <w:trPr>
          <w:trHeight w:val="340"/>
        </w:trPr>
        <w:tc>
          <w:tcPr>
            <w:tcW w:w="6620"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jc w:val="center"/>
              <w:rPr>
                <w:b/>
                <w:sz w:val="28"/>
                <w:szCs w:val="28"/>
              </w:rPr>
            </w:pPr>
            <w:r w:rsidRPr="003B7F24">
              <w:rPr>
                <w:b/>
                <w:sz w:val="28"/>
                <w:szCs w:val="28"/>
              </w:rPr>
              <w:t>ВОЗДЕРЖАЛСЯ</w:t>
            </w:r>
          </w:p>
        </w:tc>
        <w:tc>
          <w:tcPr>
            <w:tcW w:w="144"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sz w:val="28"/>
                <w:szCs w:val="28"/>
              </w:rPr>
            </w:pPr>
          </w:p>
        </w:tc>
        <w:tc>
          <w:tcPr>
            <w:tcW w:w="3445" w:type="dxa"/>
            <w:tcBorders>
              <w:top w:val="single" w:sz="4" w:space="0" w:color="auto"/>
              <w:left w:val="single" w:sz="4" w:space="0" w:color="auto"/>
              <w:bottom w:val="single" w:sz="4" w:space="0" w:color="auto"/>
              <w:right w:val="single" w:sz="4" w:space="0" w:color="auto"/>
            </w:tcBorders>
          </w:tcPr>
          <w:p w:rsidR="00387175" w:rsidRPr="003B7F24" w:rsidRDefault="00791147" w:rsidP="006C3CC7">
            <w:pPr>
              <w:autoSpaceDE w:val="0"/>
              <w:autoSpaceDN w:val="0"/>
              <w:adjustRightInd w:val="0"/>
              <w:rPr>
                <w:sz w:val="28"/>
                <w:szCs w:val="28"/>
              </w:rPr>
            </w:pPr>
            <w:r>
              <w:rPr>
                <w:noProof/>
                <w:sz w:val="28"/>
                <w:szCs w:val="28"/>
              </w:rPr>
              <w:pict>
                <v:rect id="_x0000_s1029" style="position:absolute;margin-left:73.95pt;margin-top:.55pt;width:26.25pt;height:17.25pt;z-index:251664384;mso-position-horizontal-relative:text;mso-position-vertical-relative:text" strokeweight="2.25pt"/>
              </w:pict>
            </w:r>
          </w:p>
        </w:tc>
      </w:tr>
      <w:tr w:rsidR="00387175" w:rsidRPr="003B7F24" w:rsidTr="001737DB">
        <w:trPr>
          <w:trHeight w:val="1621"/>
        </w:trPr>
        <w:tc>
          <w:tcPr>
            <w:tcW w:w="10209" w:type="dxa"/>
            <w:gridSpan w:val="3"/>
            <w:tcBorders>
              <w:top w:val="single" w:sz="4" w:space="0" w:color="auto"/>
              <w:left w:val="single" w:sz="4" w:space="0" w:color="auto"/>
              <w:bottom w:val="single" w:sz="4" w:space="0" w:color="auto"/>
              <w:right w:val="single" w:sz="4" w:space="0" w:color="auto"/>
            </w:tcBorders>
          </w:tcPr>
          <w:p w:rsidR="00387175" w:rsidRPr="003B7F24" w:rsidRDefault="00387175" w:rsidP="00F60023">
            <w:pPr>
              <w:autoSpaceDE w:val="0"/>
              <w:autoSpaceDN w:val="0"/>
              <w:adjustRightInd w:val="0"/>
              <w:ind w:firstLine="648"/>
              <w:jc w:val="both"/>
              <w:rPr>
                <w:b/>
                <w:sz w:val="28"/>
                <w:szCs w:val="28"/>
              </w:rPr>
            </w:pPr>
            <w:r w:rsidRPr="003B7F24">
              <w:rPr>
                <w:b/>
                <w:sz w:val="28"/>
                <w:szCs w:val="28"/>
              </w:rPr>
              <w:t xml:space="preserve">2. Считаете ли Вы необходимым рекомендовать </w:t>
            </w:r>
            <w:r w:rsidRPr="006D5EC9">
              <w:rPr>
                <w:b/>
                <w:sz w:val="28"/>
                <w:szCs w:val="28"/>
              </w:rPr>
              <w:t xml:space="preserve">главе Администрации </w:t>
            </w:r>
            <w:r w:rsidR="00B8289E">
              <w:rPr>
                <w:sz w:val="28"/>
                <w:szCs w:val="28"/>
              </w:rPr>
              <w:t>Углегорского сельского поселения</w:t>
            </w:r>
            <w:r w:rsidRPr="006D5EC9">
              <w:rPr>
                <w:b/>
                <w:sz w:val="28"/>
                <w:szCs w:val="28"/>
              </w:rPr>
              <w:t xml:space="preserve"> применить к муниципальн</w:t>
            </w:r>
            <w:r w:rsidRPr="003B7F24">
              <w:rPr>
                <w:b/>
                <w:sz w:val="28"/>
                <w:szCs w:val="28"/>
              </w:rPr>
              <w:t>ому служащему (руководителю учреждения) меру ответственности в виде увольнения в связи с утратой доверия?</w:t>
            </w:r>
          </w:p>
        </w:tc>
      </w:tr>
      <w:tr w:rsidR="00387175" w:rsidRPr="003B7F24" w:rsidTr="001737DB">
        <w:trPr>
          <w:trHeight w:val="321"/>
        </w:trPr>
        <w:tc>
          <w:tcPr>
            <w:tcW w:w="6620"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jc w:val="center"/>
              <w:rPr>
                <w:b/>
                <w:sz w:val="28"/>
                <w:szCs w:val="28"/>
              </w:rPr>
            </w:pPr>
            <w:r w:rsidRPr="003B7F24">
              <w:rPr>
                <w:b/>
                <w:sz w:val="28"/>
                <w:szCs w:val="28"/>
              </w:rPr>
              <w:t>ДА</w:t>
            </w:r>
          </w:p>
        </w:tc>
        <w:tc>
          <w:tcPr>
            <w:tcW w:w="144"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sz w:val="28"/>
                <w:szCs w:val="28"/>
              </w:rPr>
            </w:pPr>
          </w:p>
        </w:tc>
        <w:tc>
          <w:tcPr>
            <w:tcW w:w="3445" w:type="dxa"/>
            <w:tcBorders>
              <w:top w:val="single" w:sz="4" w:space="0" w:color="auto"/>
              <w:left w:val="single" w:sz="4" w:space="0" w:color="auto"/>
              <w:bottom w:val="single" w:sz="4" w:space="0" w:color="auto"/>
              <w:right w:val="single" w:sz="4" w:space="0" w:color="auto"/>
            </w:tcBorders>
          </w:tcPr>
          <w:p w:rsidR="00387175" w:rsidRPr="003B7F24" w:rsidRDefault="00791147" w:rsidP="006C3CC7">
            <w:pPr>
              <w:autoSpaceDE w:val="0"/>
              <w:autoSpaceDN w:val="0"/>
              <w:adjustRightInd w:val="0"/>
              <w:rPr>
                <w:sz w:val="28"/>
                <w:szCs w:val="28"/>
              </w:rPr>
            </w:pPr>
            <w:r>
              <w:rPr>
                <w:noProof/>
                <w:sz w:val="28"/>
                <w:szCs w:val="28"/>
              </w:rPr>
              <w:pict>
                <v:rect id="_x0000_s1030" style="position:absolute;margin-left:73.95pt;margin-top:-.4pt;width:26.25pt;height:17.25pt;z-index:251665408;mso-position-horizontal-relative:text;mso-position-vertical-relative:text" strokeweight="2.25pt"/>
              </w:pict>
            </w:r>
          </w:p>
        </w:tc>
      </w:tr>
      <w:tr w:rsidR="00387175" w:rsidRPr="003B7F24" w:rsidTr="001737DB">
        <w:trPr>
          <w:trHeight w:val="340"/>
        </w:trPr>
        <w:tc>
          <w:tcPr>
            <w:tcW w:w="6620"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jc w:val="center"/>
              <w:rPr>
                <w:b/>
                <w:sz w:val="28"/>
                <w:szCs w:val="28"/>
              </w:rPr>
            </w:pPr>
            <w:r w:rsidRPr="003B7F24">
              <w:rPr>
                <w:b/>
                <w:sz w:val="28"/>
                <w:szCs w:val="28"/>
              </w:rPr>
              <w:t>НЕТ</w:t>
            </w:r>
          </w:p>
        </w:tc>
        <w:tc>
          <w:tcPr>
            <w:tcW w:w="144"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sz w:val="28"/>
                <w:szCs w:val="28"/>
              </w:rPr>
            </w:pPr>
          </w:p>
        </w:tc>
        <w:tc>
          <w:tcPr>
            <w:tcW w:w="3445" w:type="dxa"/>
            <w:tcBorders>
              <w:top w:val="single" w:sz="4" w:space="0" w:color="auto"/>
              <w:left w:val="single" w:sz="4" w:space="0" w:color="auto"/>
              <w:bottom w:val="single" w:sz="4" w:space="0" w:color="auto"/>
              <w:right w:val="single" w:sz="4" w:space="0" w:color="auto"/>
            </w:tcBorders>
          </w:tcPr>
          <w:p w:rsidR="00387175" w:rsidRPr="003B7F24" w:rsidRDefault="00791147" w:rsidP="006C3CC7">
            <w:pPr>
              <w:autoSpaceDE w:val="0"/>
              <w:autoSpaceDN w:val="0"/>
              <w:adjustRightInd w:val="0"/>
              <w:rPr>
                <w:sz w:val="28"/>
                <w:szCs w:val="28"/>
              </w:rPr>
            </w:pPr>
            <w:r>
              <w:rPr>
                <w:noProof/>
                <w:sz w:val="28"/>
                <w:szCs w:val="28"/>
              </w:rPr>
              <w:pict>
                <v:rect id="_x0000_s1031" style="position:absolute;margin-left:73.95pt;margin-top:-.2pt;width:26.25pt;height:17.25pt;z-index:251666432;mso-position-horizontal-relative:text;mso-position-vertical-relative:text" strokeweight="2.25pt"/>
              </w:pict>
            </w:r>
          </w:p>
        </w:tc>
      </w:tr>
      <w:tr w:rsidR="00387175" w:rsidRPr="003B7F24" w:rsidTr="001737DB">
        <w:trPr>
          <w:trHeight w:val="340"/>
        </w:trPr>
        <w:tc>
          <w:tcPr>
            <w:tcW w:w="6620"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jc w:val="center"/>
              <w:rPr>
                <w:b/>
                <w:sz w:val="28"/>
                <w:szCs w:val="28"/>
              </w:rPr>
            </w:pPr>
            <w:r w:rsidRPr="003B7F24">
              <w:rPr>
                <w:b/>
                <w:sz w:val="28"/>
                <w:szCs w:val="28"/>
              </w:rPr>
              <w:t>ВОЗДЕРЖАЛСЯ</w:t>
            </w:r>
          </w:p>
        </w:tc>
        <w:tc>
          <w:tcPr>
            <w:tcW w:w="144"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sz w:val="28"/>
                <w:szCs w:val="28"/>
              </w:rPr>
            </w:pPr>
          </w:p>
        </w:tc>
        <w:tc>
          <w:tcPr>
            <w:tcW w:w="3445" w:type="dxa"/>
            <w:tcBorders>
              <w:top w:val="single" w:sz="4" w:space="0" w:color="auto"/>
              <w:left w:val="single" w:sz="4" w:space="0" w:color="auto"/>
              <w:bottom w:val="single" w:sz="4" w:space="0" w:color="auto"/>
              <w:right w:val="single" w:sz="4" w:space="0" w:color="auto"/>
            </w:tcBorders>
          </w:tcPr>
          <w:p w:rsidR="00387175" w:rsidRPr="003B7F24" w:rsidRDefault="00791147" w:rsidP="006C3CC7">
            <w:pPr>
              <w:autoSpaceDE w:val="0"/>
              <w:autoSpaceDN w:val="0"/>
              <w:adjustRightInd w:val="0"/>
              <w:rPr>
                <w:sz w:val="28"/>
                <w:szCs w:val="28"/>
              </w:rPr>
            </w:pPr>
            <w:r>
              <w:rPr>
                <w:noProof/>
                <w:sz w:val="28"/>
                <w:szCs w:val="28"/>
              </w:rPr>
              <w:pict>
                <v:rect id="_x0000_s1032" style="position:absolute;margin-left:73.95pt;margin-top:.75pt;width:26.25pt;height:17.25pt;z-index:251667456;mso-position-horizontal-relative:text;mso-position-vertical-relative:text" strokeweight="2.25pt"/>
              </w:pict>
            </w:r>
          </w:p>
        </w:tc>
      </w:tr>
      <w:tr w:rsidR="00387175" w:rsidRPr="003B7F24" w:rsidTr="001737DB">
        <w:trPr>
          <w:trHeight w:val="321"/>
        </w:trPr>
        <w:tc>
          <w:tcPr>
            <w:tcW w:w="10209" w:type="dxa"/>
            <w:gridSpan w:val="3"/>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sz w:val="28"/>
                <w:szCs w:val="28"/>
              </w:rPr>
            </w:pPr>
          </w:p>
        </w:tc>
      </w:tr>
      <w:tr w:rsidR="00387175" w:rsidRPr="003B7F24" w:rsidTr="001737DB">
        <w:trPr>
          <w:trHeight w:val="301"/>
        </w:trPr>
        <w:tc>
          <w:tcPr>
            <w:tcW w:w="10209" w:type="dxa"/>
            <w:gridSpan w:val="3"/>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jc w:val="center"/>
            </w:pPr>
            <w:r w:rsidRPr="003B7F24">
              <w:lastRenderedPageBreak/>
              <w:t>(мотивировка принятого решения)</w:t>
            </w:r>
          </w:p>
        </w:tc>
      </w:tr>
      <w:tr w:rsidR="00387175" w:rsidRPr="003B7F24" w:rsidTr="001737DB">
        <w:trPr>
          <w:trHeight w:val="201"/>
        </w:trPr>
        <w:tc>
          <w:tcPr>
            <w:tcW w:w="10209" w:type="dxa"/>
            <w:gridSpan w:val="3"/>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sz w:val="28"/>
                <w:szCs w:val="28"/>
              </w:rPr>
            </w:pPr>
          </w:p>
        </w:tc>
      </w:tr>
      <w:tr w:rsidR="00387175" w:rsidRPr="003B7F24" w:rsidTr="001737DB">
        <w:trPr>
          <w:trHeight w:val="340"/>
        </w:trPr>
        <w:tc>
          <w:tcPr>
            <w:tcW w:w="10209" w:type="dxa"/>
            <w:gridSpan w:val="3"/>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sz w:val="28"/>
                <w:szCs w:val="28"/>
              </w:rPr>
            </w:pPr>
          </w:p>
        </w:tc>
      </w:tr>
    </w:tbl>
    <w:p w:rsidR="003D2A88" w:rsidRDefault="003D2A88" w:rsidP="00F60023">
      <w:pPr>
        <w:pStyle w:val="1"/>
      </w:pPr>
    </w:p>
    <w:p w:rsidR="003D2A88" w:rsidRDefault="003D2A88" w:rsidP="003D2A88">
      <w:pPr>
        <w:pStyle w:val="1"/>
        <w:ind w:left="6237"/>
        <w:jc w:val="center"/>
      </w:pPr>
    </w:p>
    <w:p w:rsidR="00B8289E" w:rsidRPr="00E5003B" w:rsidRDefault="00B8289E" w:rsidP="00B8289E">
      <w:pPr>
        <w:pStyle w:val="a4"/>
        <w:ind w:firstLine="5103"/>
        <w:jc w:val="center"/>
        <w:rPr>
          <w:rFonts w:ascii="Times New Roman" w:hAnsi="Times New Roman"/>
          <w:sz w:val="28"/>
          <w:szCs w:val="28"/>
        </w:rPr>
      </w:pPr>
      <w:r w:rsidRPr="00E5003B">
        <w:rPr>
          <w:rFonts w:ascii="Times New Roman" w:hAnsi="Times New Roman"/>
          <w:sz w:val="28"/>
          <w:szCs w:val="28"/>
        </w:rPr>
        <w:t>Приложение № 2</w:t>
      </w:r>
    </w:p>
    <w:p w:rsidR="00B8289E" w:rsidRPr="00E5003B" w:rsidRDefault="00B8289E" w:rsidP="00B8289E">
      <w:pPr>
        <w:pStyle w:val="a4"/>
        <w:ind w:firstLine="5103"/>
        <w:jc w:val="center"/>
        <w:rPr>
          <w:rFonts w:ascii="Times New Roman" w:hAnsi="Times New Roman"/>
          <w:bCs/>
          <w:iCs/>
          <w:sz w:val="28"/>
          <w:szCs w:val="28"/>
        </w:rPr>
      </w:pPr>
      <w:r w:rsidRPr="00E5003B">
        <w:rPr>
          <w:rFonts w:ascii="Times New Roman" w:hAnsi="Times New Roman"/>
          <w:bCs/>
          <w:iCs/>
          <w:sz w:val="28"/>
          <w:szCs w:val="28"/>
        </w:rPr>
        <w:t>к постановлению Администрации</w:t>
      </w:r>
    </w:p>
    <w:p w:rsidR="00B8289E" w:rsidRPr="00E5003B" w:rsidRDefault="00B8289E" w:rsidP="00B8289E">
      <w:pPr>
        <w:pStyle w:val="a4"/>
        <w:ind w:firstLine="5103"/>
        <w:jc w:val="center"/>
        <w:rPr>
          <w:rFonts w:ascii="Times New Roman" w:hAnsi="Times New Roman"/>
          <w:bCs/>
          <w:iCs/>
          <w:sz w:val="28"/>
          <w:szCs w:val="28"/>
        </w:rPr>
      </w:pPr>
      <w:r w:rsidRPr="00E5003B">
        <w:rPr>
          <w:rFonts w:ascii="Times New Roman" w:hAnsi="Times New Roman"/>
          <w:color w:val="151515"/>
          <w:sz w:val="28"/>
          <w:szCs w:val="28"/>
        </w:rPr>
        <w:t>Углегорского сельского поселения</w:t>
      </w:r>
      <w:r w:rsidRPr="00E5003B">
        <w:rPr>
          <w:rFonts w:ascii="Times New Roman" w:hAnsi="Times New Roman"/>
          <w:bCs/>
          <w:iCs/>
          <w:sz w:val="28"/>
          <w:szCs w:val="28"/>
        </w:rPr>
        <w:t xml:space="preserve"> </w:t>
      </w:r>
    </w:p>
    <w:p w:rsidR="00B8289E" w:rsidRPr="00E5003B" w:rsidRDefault="00B90B0F" w:rsidP="00B8289E">
      <w:pPr>
        <w:pStyle w:val="a4"/>
        <w:ind w:firstLine="5103"/>
        <w:jc w:val="center"/>
        <w:rPr>
          <w:rFonts w:ascii="Times New Roman" w:hAnsi="Times New Roman"/>
          <w:bCs/>
          <w:iCs/>
          <w:sz w:val="28"/>
          <w:szCs w:val="28"/>
        </w:rPr>
      </w:pPr>
      <w:r>
        <w:rPr>
          <w:rFonts w:ascii="Times New Roman" w:hAnsi="Times New Roman"/>
          <w:bCs/>
          <w:iCs/>
          <w:sz w:val="28"/>
          <w:szCs w:val="28"/>
        </w:rPr>
        <w:t>от 08.10.</w:t>
      </w:r>
      <w:r w:rsidR="00B8289E" w:rsidRPr="00E5003B">
        <w:rPr>
          <w:rFonts w:ascii="Times New Roman" w:hAnsi="Times New Roman"/>
          <w:bCs/>
          <w:iCs/>
          <w:sz w:val="28"/>
          <w:szCs w:val="28"/>
        </w:rPr>
        <w:t xml:space="preserve">2019 № </w:t>
      </w:r>
      <w:r>
        <w:rPr>
          <w:rFonts w:ascii="Times New Roman" w:hAnsi="Times New Roman"/>
          <w:bCs/>
          <w:iCs/>
          <w:sz w:val="28"/>
          <w:szCs w:val="28"/>
        </w:rPr>
        <w:t>90</w:t>
      </w:r>
    </w:p>
    <w:p w:rsidR="003D2A88" w:rsidRPr="00E5003B" w:rsidRDefault="003D2A88" w:rsidP="003D2A88">
      <w:pPr>
        <w:pStyle w:val="1"/>
        <w:ind w:left="6237"/>
        <w:jc w:val="center"/>
        <w:rPr>
          <w:rFonts w:ascii="Times New Roman" w:hAnsi="Times New Roman"/>
          <w:sz w:val="28"/>
          <w:szCs w:val="28"/>
        </w:rPr>
      </w:pPr>
    </w:p>
    <w:p w:rsidR="003D2A88" w:rsidRPr="00E5003B" w:rsidRDefault="003D2A88" w:rsidP="003D2A88">
      <w:pPr>
        <w:pStyle w:val="1"/>
        <w:ind w:left="6237"/>
        <w:jc w:val="center"/>
        <w:rPr>
          <w:rFonts w:ascii="Times New Roman" w:hAnsi="Times New Roman"/>
          <w:sz w:val="28"/>
          <w:szCs w:val="28"/>
        </w:rPr>
      </w:pPr>
    </w:p>
    <w:p w:rsidR="003D2A88" w:rsidRPr="00E5003B" w:rsidRDefault="003D2A88" w:rsidP="003D2A88">
      <w:pPr>
        <w:pStyle w:val="a4"/>
        <w:jc w:val="both"/>
        <w:rPr>
          <w:rFonts w:ascii="Times New Roman" w:hAnsi="Times New Roman"/>
          <w:b/>
          <w:spacing w:val="2"/>
          <w:sz w:val="28"/>
          <w:szCs w:val="28"/>
        </w:rPr>
      </w:pPr>
    </w:p>
    <w:p w:rsidR="003D2A88" w:rsidRPr="00E5003B" w:rsidRDefault="003D2A88" w:rsidP="003D2A88">
      <w:pPr>
        <w:pStyle w:val="a4"/>
        <w:jc w:val="center"/>
        <w:rPr>
          <w:rFonts w:ascii="Times New Roman" w:hAnsi="Times New Roman"/>
          <w:sz w:val="28"/>
          <w:szCs w:val="28"/>
        </w:rPr>
      </w:pPr>
    </w:p>
    <w:p w:rsidR="003D2A88" w:rsidRPr="00E5003B" w:rsidRDefault="003D2A88" w:rsidP="003D2A88">
      <w:pPr>
        <w:pStyle w:val="a4"/>
        <w:jc w:val="center"/>
        <w:rPr>
          <w:rFonts w:ascii="Times New Roman" w:hAnsi="Times New Roman"/>
          <w:sz w:val="28"/>
          <w:szCs w:val="28"/>
        </w:rPr>
      </w:pPr>
    </w:p>
    <w:p w:rsidR="003D2A88" w:rsidRPr="00E5003B" w:rsidRDefault="003D2A88" w:rsidP="003D2A88">
      <w:pPr>
        <w:pStyle w:val="a4"/>
        <w:jc w:val="center"/>
        <w:rPr>
          <w:rFonts w:ascii="Times New Roman" w:hAnsi="Times New Roman"/>
          <w:sz w:val="28"/>
          <w:szCs w:val="28"/>
        </w:rPr>
      </w:pPr>
      <w:r w:rsidRPr="00E5003B">
        <w:rPr>
          <w:rFonts w:ascii="Times New Roman" w:hAnsi="Times New Roman"/>
          <w:sz w:val="28"/>
          <w:szCs w:val="28"/>
        </w:rPr>
        <w:t>СОСТАВ</w:t>
      </w:r>
    </w:p>
    <w:p w:rsidR="003D2A88" w:rsidRPr="00E5003B" w:rsidRDefault="003D2A88" w:rsidP="003D2A88">
      <w:pPr>
        <w:pStyle w:val="a4"/>
        <w:jc w:val="center"/>
        <w:rPr>
          <w:rFonts w:ascii="Times New Roman" w:hAnsi="Times New Roman"/>
          <w:color w:val="000000"/>
          <w:sz w:val="28"/>
          <w:szCs w:val="28"/>
        </w:rPr>
      </w:pPr>
      <w:r w:rsidRPr="00E5003B">
        <w:rPr>
          <w:rFonts w:ascii="Times New Roman" w:hAnsi="Times New Roman"/>
          <w:color w:val="000000"/>
          <w:sz w:val="28"/>
          <w:szCs w:val="28"/>
        </w:rPr>
        <w:t xml:space="preserve">комиссии по соблюдению требований к служебному поведению муниципальных служащих Администрации </w:t>
      </w:r>
      <w:r w:rsidR="00B82860" w:rsidRPr="00E5003B">
        <w:rPr>
          <w:rFonts w:ascii="Times New Roman" w:hAnsi="Times New Roman"/>
          <w:color w:val="000000"/>
          <w:sz w:val="28"/>
          <w:szCs w:val="28"/>
        </w:rPr>
        <w:t>Углегорского сельского поселения</w:t>
      </w:r>
      <w:r w:rsidR="00B8289E" w:rsidRPr="00E5003B">
        <w:rPr>
          <w:rFonts w:ascii="Times New Roman" w:hAnsi="Times New Roman"/>
          <w:color w:val="000000"/>
          <w:sz w:val="28"/>
          <w:szCs w:val="28"/>
        </w:rPr>
        <w:t xml:space="preserve"> </w:t>
      </w:r>
      <w:r w:rsidRPr="00E5003B">
        <w:rPr>
          <w:rFonts w:ascii="Times New Roman" w:hAnsi="Times New Roman"/>
          <w:color w:val="000000"/>
          <w:sz w:val="28"/>
          <w:szCs w:val="28"/>
        </w:rPr>
        <w:t>и урегулированию конфликта интересов</w:t>
      </w:r>
    </w:p>
    <w:p w:rsidR="003D2A88" w:rsidRPr="00E5003B" w:rsidRDefault="003D2A88" w:rsidP="003D2A88">
      <w:pPr>
        <w:pStyle w:val="a4"/>
        <w:jc w:val="center"/>
        <w:rPr>
          <w:rFonts w:ascii="Times New Roman" w:hAnsi="Times New Roman"/>
          <w:sz w:val="28"/>
          <w:szCs w:val="28"/>
        </w:rPr>
      </w:pPr>
    </w:p>
    <w:tbl>
      <w:tblPr>
        <w:tblW w:w="10065" w:type="dxa"/>
        <w:tblLook w:val="01E0"/>
      </w:tblPr>
      <w:tblGrid>
        <w:gridCol w:w="3227"/>
        <w:gridCol w:w="465"/>
        <w:gridCol w:w="6373"/>
      </w:tblGrid>
      <w:tr w:rsidR="003D2A88" w:rsidRPr="00E5003B" w:rsidTr="005A0DE6">
        <w:trPr>
          <w:trHeight w:val="702"/>
        </w:trPr>
        <w:tc>
          <w:tcPr>
            <w:tcW w:w="3227" w:type="dxa"/>
          </w:tcPr>
          <w:p w:rsidR="003D2A88" w:rsidRPr="00E5003B" w:rsidRDefault="00F60023" w:rsidP="005A0DE6">
            <w:pPr>
              <w:pStyle w:val="a4"/>
              <w:jc w:val="both"/>
              <w:rPr>
                <w:rFonts w:ascii="Times New Roman" w:hAnsi="Times New Roman"/>
                <w:sz w:val="28"/>
                <w:szCs w:val="28"/>
              </w:rPr>
            </w:pPr>
            <w:r w:rsidRPr="00E5003B">
              <w:rPr>
                <w:rFonts w:ascii="Times New Roman" w:hAnsi="Times New Roman"/>
                <w:sz w:val="28"/>
                <w:szCs w:val="28"/>
              </w:rPr>
              <w:t>Еременко Наталья Николаевна</w:t>
            </w:r>
          </w:p>
        </w:tc>
        <w:tc>
          <w:tcPr>
            <w:tcW w:w="465" w:type="dxa"/>
          </w:tcPr>
          <w:p w:rsidR="003D2A88" w:rsidRPr="00E5003B" w:rsidRDefault="003D2A88" w:rsidP="005A0DE6">
            <w:pPr>
              <w:pStyle w:val="a4"/>
              <w:jc w:val="center"/>
              <w:rPr>
                <w:rFonts w:ascii="Times New Roman" w:hAnsi="Times New Roman"/>
                <w:sz w:val="28"/>
                <w:szCs w:val="28"/>
              </w:rPr>
            </w:pPr>
            <w:r w:rsidRPr="00E5003B">
              <w:rPr>
                <w:rFonts w:ascii="Times New Roman" w:hAnsi="Times New Roman"/>
                <w:sz w:val="28"/>
                <w:szCs w:val="28"/>
              </w:rPr>
              <w:t>-</w:t>
            </w:r>
          </w:p>
        </w:tc>
        <w:tc>
          <w:tcPr>
            <w:tcW w:w="6373" w:type="dxa"/>
          </w:tcPr>
          <w:p w:rsidR="003D2A88" w:rsidRPr="00E5003B" w:rsidRDefault="000820A2" w:rsidP="005A0DE6">
            <w:pPr>
              <w:pStyle w:val="a4"/>
              <w:jc w:val="both"/>
              <w:rPr>
                <w:rFonts w:ascii="Times New Roman" w:hAnsi="Times New Roman"/>
                <w:sz w:val="28"/>
                <w:szCs w:val="28"/>
              </w:rPr>
            </w:pPr>
            <w:r w:rsidRPr="00E5003B">
              <w:rPr>
                <w:rFonts w:ascii="Times New Roman" w:hAnsi="Times New Roman"/>
                <w:sz w:val="28"/>
                <w:szCs w:val="28"/>
              </w:rPr>
              <w:t>начальник сектора экономики и финансов</w:t>
            </w:r>
            <w:r w:rsidR="003D2A88" w:rsidRPr="00E5003B">
              <w:rPr>
                <w:rFonts w:ascii="Times New Roman" w:hAnsi="Times New Roman"/>
                <w:sz w:val="28"/>
                <w:szCs w:val="28"/>
              </w:rPr>
              <w:t xml:space="preserve"> </w:t>
            </w:r>
            <w:r w:rsidRPr="00E5003B">
              <w:rPr>
                <w:rFonts w:ascii="Times New Roman" w:hAnsi="Times New Roman"/>
                <w:sz w:val="28"/>
                <w:szCs w:val="28"/>
              </w:rPr>
              <w:t>А</w:t>
            </w:r>
            <w:r w:rsidR="003D2A88" w:rsidRPr="00E5003B">
              <w:rPr>
                <w:rFonts w:ascii="Times New Roman" w:hAnsi="Times New Roman"/>
                <w:sz w:val="28"/>
                <w:szCs w:val="28"/>
              </w:rPr>
              <w:t>дминистрации</w:t>
            </w:r>
            <w:r w:rsidRPr="00E5003B">
              <w:rPr>
                <w:rFonts w:ascii="Times New Roman" w:hAnsi="Times New Roman"/>
                <w:sz w:val="28"/>
                <w:szCs w:val="28"/>
              </w:rPr>
              <w:t xml:space="preserve"> Углегорского сельского поселения </w:t>
            </w:r>
            <w:r w:rsidR="003D2A88" w:rsidRPr="00E5003B">
              <w:rPr>
                <w:rFonts w:ascii="Times New Roman" w:hAnsi="Times New Roman"/>
                <w:sz w:val="28"/>
                <w:szCs w:val="28"/>
              </w:rPr>
              <w:t>– председатель комиссии;</w:t>
            </w:r>
          </w:p>
          <w:p w:rsidR="003D2A88" w:rsidRPr="00E5003B" w:rsidRDefault="003D2A88" w:rsidP="005A0DE6">
            <w:pPr>
              <w:pStyle w:val="a4"/>
              <w:jc w:val="both"/>
              <w:rPr>
                <w:rFonts w:ascii="Times New Roman" w:hAnsi="Times New Roman"/>
                <w:sz w:val="28"/>
                <w:szCs w:val="28"/>
              </w:rPr>
            </w:pPr>
          </w:p>
        </w:tc>
      </w:tr>
      <w:tr w:rsidR="003D2A88" w:rsidRPr="00E5003B" w:rsidTr="005A0DE6">
        <w:trPr>
          <w:trHeight w:val="702"/>
        </w:trPr>
        <w:tc>
          <w:tcPr>
            <w:tcW w:w="3227" w:type="dxa"/>
          </w:tcPr>
          <w:p w:rsidR="003D2A88" w:rsidRPr="00E5003B" w:rsidRDefault="000820A2" w:rsidP="005A0DE6">
            <w:pPr>
              <w:pStyle w:val="a4"/>
              <w:jc w:val="both"/>
              <w:rPr>
                <w:rFonts w:ascii="Times New Roman" w:hAnsi="Times New Roman"/>
                <w:sz w:val="28"/>
                <w:szCs w:val="28"/>
              </w:rPr>
            </w:pPr>
            <w:r w:rsidRPr="00E5003B">
              <w:rPr>
                <w:rFonts w:ascii="Times New Roman" w:hAnsi="Times New Roman"/>
                <w:sz w:val="28"/>
                <w:szCs w:val="28"/>
              </w:rPr>
              <w:t>Сулимина Виктория Владимировна</w:t>
            </w:r>
          </w:p>
        </w:tc>
        <w:tc>
          <w:tcPr>
            <w:tcW w:w="465" w:type="dxa"/>
          </w:tcPr>
          <w:p w:rsidR="003D2A88" w:rsidRPr="00E5003B" w:rsidRDefault="003D2A88" w:rsidP="005A0DE6">
            <w:pPr>
              <w:pStyle w:val="a4"/>
              <w:jc w:val="center"/>
              <w:rPr>
                <w:rFonts w:ascii="Times New Roman" w:hAnsi="Times New Roman"/>
                <w:sz w:val="28"/>
                <w:szCs w:val="28"/>
              </w:rPr>
            </w:pPr>
            <w:r w:rsidRPr="00E5003B">
              <w:rPr>
                <w:rFonts w:ascii="Times New Roman" w:hAnsi="Times New Roman"/>
                <w:sz w:val="28"/>
                <w:szCs w:val="28"/>
              </w:rPr>
              <w:t>-</w:t>
            </w:r>
          </w:p>
        </w:tc>
        <w:tc>
          <w:tcPr>
            <w:tcW w:w="6373" w:type="dxa"/>
          </w:tcPr>
          <w:p w:rsidR="003D2A88" w:rsidRPr="00E5003B" w:rsidRDefault="000820A2" w:rsidP="005A0DE6">
            <w:pPr>
              <w:pStyle w:val="a4"/>
              <w:jc w:val="both"/>
              <w:rPr>
                <w:rFonts w:ascii="Times New Roman" w:hAnsi="Times New Roman"/>
                <w:sz w:val="28"/>
                <w:szCs w:val="28"/>
              </w:rPr>
            </w:pPr>
            <w:r w:rsidRPr="00E5003B">
              <w:rPr>
                <w:rFonts w:ascii="Times New Roman" w:hAnsi="Times New Roman"/>
                <w:sz w:val="28"/>
                <w:szCs w:val="28"/>
              </w:rPr>
              <w:t>специалист 1 категории Администрации Углегорского сельского поселения</w:t>
            </w:r>
            <w:r w:rsidR="003D2A88" w:rsidRPr="00E5003B">
              <w:rPr>
                <w:rFonts w:ascii="Times New Roman" w:hAnsi="Times New Roman"/>
                <w:sz w:val="28"/>
                <w:szCs w:val="28"/>
              </w:rPr>
              <w:t xml:space="preserve"> – заместитель председателя комиссии;</w:t>
            </w:r>
          </w:p>
          <w:p w:rsidR="003D2A88" w:rsidRPr="00E5003B" w:rsidRDefault="003D2A88" w:rsidP="005A0DE6">
            <w:pPr>
              <w:pStyle w:val="a4"/>
              <w:jc w:val="both"/>
              <w:rPr>
                <w:rFonts w:ascii="Times New Roman" w:hAnsi="Times New Roman"/>
                <w:sz w:val="28"/>
                <w:szCs w:val="28"/>
              </w:rPr>
            </w:pPr>
          </w:p>
        </w:tc>
      </w:tr>
      <w:tr w:rsidR="003D2A88" w:rsidRPr="00E5003B" w:rsidTr="005A0DE6">
        <w:trPr>
          <w:trHeight w:val="522"/>
        </w:trPr>
        <w:tc>
          <w:tcPr>
            <w:tcW w:w="3227" w:type="dxa"/>
          </w:tcPr>
          <w:p w:rsidR="003D2A88" w:rsidRPr="00E5003B" w:rsidRDefault="000820A2" w:rsidP="005A0DE6">
            <w:pPr>
              <w:pStyle w:val="a4"/>
              <w:jc w:val="both"/>
              <w:rPr>
                <w:rFonts w:ascii="Times New Roman" w:hAnsi="Times New Roman"/>
                <w:color w:val="000000"/>
                <w:sz w:val="28"/>
                <w:szCs w:val="28"/>
              </w:rPr>
            </w:pPr>
            <w:r w:rsidRPr="00E5003B">
              <w:rPr>
                <w:rFonts w:ascii="Times New Roman" w:hAnsi="Times New Roman"/>
                <w:color w:val="000000"/>
                <w:sz w:val="28"/>
                <w:szCs w:val="28"/>
              </w:rPr>
              <w:t>Луганская Лилия Александровна</w:t>
            </w:r>
          </w:p>
        </w:tc>
        <w:tc>
          <w:tcPr>
            <w:tcW w:w="465" w:type="dxa"/>
          </w:tcPr>
          <w:p w:rsidR="003D2A88" w:rsidRPr="00E5003B" w:rsidRDefault="003D2A88" w:rsidP="005A0DE6">
            <w:pPr>
              <w:pStyle w:val="a4"/>
              <w:jc w:val="center"/>
              <w:rPr>
                <w:rFonts w:ascii="Times New Roman" w:hAnsi="Times New Roman"/>
                <w:color w:val="000000"/>
                <w:sz w:val="28"/>
                <w:szCs w:val="28"/>
              </w:rPr>
            </w:pPr>
            <w:r w:rsidRPr="00E5003B">
              <w:rPr>
                <w:rFonts w:ascii="Times New Roman" w:hAnsi="Times New Roman"/>
                <w:color w:val="000000"/>
                <w:sz w:val="28"/>
                <w:szCs w:val="28"/>
              </w:rPr>
              <w:t>-</w:t>
            </w:r>
          </w:p>
        </w:tc>
        <w:tc>
          <w:tcPr>
            <w:tcW w:w="6373" w:type="dxa"/>
          </w:tcPr>
          <w:p w:rsidR="003D2A88" w:rsidRPr="00E5003B" w:rsidRDefault="000820A2" w:rsidP="000820A2">
            <w:pPr>
              <w:pStyle w:val="a4"/>
              <w:jc w:val="both"/>
              <w:rPr>
                <w:rFonts w:ascii="Times New Roman" w:hAnsi="Times New Roman"/>
                <w:color w:val="000000"/>
                <w:sz w:val="28"/>
                <w:szCs w:val="28"/>
              </w:rPr>
            </w:pPr>
            <w:r w:rsidRPr="00E5003B">
              <w:rPr>
                <w:rFonts w:ascii="Times New Roman" w:hAnsi="Times New Roman"/>
                <w:color w:val="000000"/>
                <w:sz w:val="28"/>
                <w:szCs w:val="28"/>
              </w:rPr>
              <w:t>с</w:t>
            </w:r>
            <w:r w:rsidR="003D2A88" w:rsidRPr="00E5003B">
              <w:rPr>
                <w:rFonts w:ascii="Times New Roman" w:hAnsi="Times New Roman"/>
                <w:color w:val="000000"/>
                <w:sz w:val="28"/>
                <w:szCs w:val="28"/>
              </w:rPr>
              <w:t>пециалист</w:t>
            </w:r>
            <w:r w:rsidRPr="00E5003B">
              <w:rPr>
                <w:rFonts w:ascii="Times New Roman" w:hAnsi="Times New Roman"/>
                <w:color w:val="000000"/>
                <w:sz w:val="28"/>
                <w:szCs w:val="28"/>
              </w:rPr>
              <w:t xml:space="preserve"> 1 категории </w:t>
            </w:r>
            <w:r w:rsidRPr="00E5003B">
              <w:rPr>
                <w:rFonts w:ascii="Times New Roman" w:hAnsi="Times New Roman"/>
                <w:sz w:val="28"/>
                <w:szCs w:val="28"/>
              </w:rPr>
              <w:t>Администрации Углегорского сельского поселения (ответственный за кадровую работу)</w:t>
            </w:r>
            <w:r w:rsidR="003D2A88" w:rsidRPr="00E5003B">
              <w:rPr>
                <w:rFonts w:ascii="Times New Roman" w:hAnsi="Times New Roman"/>
                <w:color w:val="000000"/>
                <w:sz w:val="28"/>
                <w:szCs w:val="28"/>
              </w:rPr>
              <w:t xml:space="preserve"> – секретарь комиссии;</w:t>
            </w:r>
          </w:p>
        </w:tc>
      </w:tr>
      <w:tr w:rsidR="003D2A88" w:rsidRPr="00E5003B" w:rsidTr="005A0DE6">
        <w:trPr>
          <w:trHeight w:val="522"/>
        </w:trPr>
        <w:tc>
          <w:tcPr>
            <w:tcW w:w="10065" w:type="dxa"/>
            <w:gridSpan w:val="3"/>
          </w:tcPr>
          <w:p w:rsidR="003D2A88" w:rsidRPr="00E5003B" w:rsidRDefault="003D2A88" w:rsidP="005A0DE6">
            <w:pPr>
              <w:pStyle w:val="a4"/>
              <w:jc w:val="center"/>
              <w:rPr>
                <w:rFonts w:ascii="Times New Roman" w:hAnsi="Times New Roman"/>
                <w:sz w:val="28"/>
                <w:szCs w:val="28"/>
              </w:rPr>
            </w:pPr>
          </w:p>
          <w:p w:rsidR="003D2A88" w:rsidRPr="00E5003B" w:rsidRDefault="003D2A88" w:rsidP="005A0DE6">
            <w:pPr>
              <w:pStyle w:val="a4"/>
              <w:jc w:val="center"/>
              <w:rPr>
                <w:rFonts w:ascii="Times New Roman" w:hAnsi="Times New Roman"/>
                <w:sz w:val="28"/>
                <w:szCs w:val="28"/>
              </w:rPr>
            </w:pPr>
            <w:r w:rsidRPr="00E5003B">
              <w:rPr>
                <w:rFonts w:ascii="Times New Roman" w:hAnsi="Times New Roman"/>
                <w:sz w:val="28"/>
                <w:szCs w:val="28"/>
              </w:rPr>
              <w:t>Члены комиссии:</w:t>
            </w:r>
          </w:p>
          <w:p w:rsidR="003D2A88" w:rsidRPr="00E5003B" w:rsidRDefault="003D2A88" w:rsidP="005A0DE6">
            <w:pPr>
              <w:pStyle w:val="a4"/>
              <w:jc w:val="center"/>
              <w:rPr>
                <w:rFonts w:ascii="Times New Roman" w:hAnsi="Times New Roman"/>
                <w:sz w:val="28"/>
                <w:szCs w:val="28"/>
              </w:rPr>
            </w:pPr>
          </w:p>
        </w:tc>
      </w:tr>
      <w:tr w:rsidR="003D2A88" w:rsidRPr="00E5003B" w:rsidTr="005A0DE6">
        <w:trPr>
          <w:trHeight w:val="522"/>
        </w:trPr>
        <w:tc>
          <w:tcPr>
            <w:tcW w:w="3227" w:type="dxa"/>
          </w:tcPr>
          <w:p w:rsidR="003D2A88" w:rsidRPr="00E5003B" w:rsidRDefault="000820A2" w:rsidP="005A0DE6">
            <w:pPr>
              <w:pStyle w:val="a4"/>
              <w:jc w:val="both"/>
              <w:rPr>
                <w:rFonts w:ascii="Times New Roman" w:hAnsi="Times New Roman"/>
                <w:sz w:val="28"/>
                <w:szCs w:val="28"/>
              </w:rPr>
            </w:pPr>
            <w:r w:rsidRPr="00E5003B">
              <w:rPr>
                <w:rFonts w:ascii="Times New Roman" w:hAnsi="Times New Roman"/>
                <w:sz w:val="28"/>
                <w:szCs w:val="28"/>
              </w:rPr>
              <w:t>Кучерявая Людмила Михайловна</w:t>
            </w:r>
          </w:p>
        </w:tc>
        <w:tc>
          <w:tcPr>
            <w:tcW w:w="465" w:type="dxa"/>
          </w:tcPr>
          <w:p w:rsidR="003D2A88" w:rsidRPr="00E5003B" w:rsidRDefault="003D2A88" w:rsidP="005A0DE6">
            <w:pPr>
              <w:pStyle w:val="a4"/>
              <w:jc w:val="center"/>
              <w:rPr>
                <w:rFonts w:ascii="Times New Roman" w:hAnsi="Times New Roman"/>
                <w:sz w:val="28"/>
                <w:szCs w:val="28"/>
              </w:rPr>
            </w:pPr>
            <w:r w:rsidRPr="00E5003B">
              <w:rPr>
                <w:rFonts w:ascii="Times New Roman" w:hAnsi="Times New Roman"/>
                <w:sz w:val="28"/>
                <w:szCs w:val="28"/>
              </w:rPr>
              <w:t>-</w:t>
            </w:r>
          </w:p>
        </w:tc>
        <w:tc>
          <w:tcPr>
            <w:tcW w:w="6373" w:type="dxa"/>
          </w:tcPr>
          <w:p w:rsidR="003D2A88" w:rsidRPr="00E5003B" w:rsidRDefault="000820A2" w:rsidP="005A0DE6">
            <w:pPr>
              <w:pStyle w:val="a4"/>
              <w:jc w:val="both"/>
              <w:rPr>
                <w:rFonts w:ascii="Times New Roman" w:hAnsi="Times New Roman"/>
                <w:sz w:val="28"/>
                <w:szCs w:val="28"/>
              </w:rPr>
            </w:pPr>
            <w:r w:rsidRPr="00E5003B">
              <w:rPr>
                <w:rFonts w:ascii="Times New Roman" w:hAnsi="Times New Roman"/>
                <w:sz w:val="28"/>
                <w:szCs w:val="28"/>
              </w:rPr>
              <w:t>старший инспектор Администрации Углегорского сельского поселения</w:t>
            </w:r>
            <w:r w:rsidR="003D2A88" w:rsidRPr="00E5003B">
              <w:rPr>
                <w:rFonts w:ascii="Times New Roman" w:hAnsi="Times New Roman"/>
                <w:sz w:val="28"/>
                <w:szCs w:val="28"/>
              </w:rPr>
              <w:t>;</w:t>
            </w:r>
          </w:p>
          <w:p w:rsidR="003D2A88" w:rsidRPr="00E5003B" w:rsidRDefault="003D2A88" w:rsidP="005A0DE6">
            <w:pPr>
              <w:pStyle w:val="a4"/>
              <w:jc w:val="both"/>
              <w:rPr>
                <w:rFonts w:ascii="Times New Roman" w:hAnsi="Times New Roman"/>
                <w:sz w:val="28"/>
                <w:szCs w:val="28"/>
              </w:rPr>
            </w:pPr>
          </w:p>
        </w:tc>
      </w:tr>
      <w:tr w:rsidR="003D2A88" w:rsidRPr="00E5003B" w:rsidTr="005A0DE6">
        <w:trPr>
          <w:trHeight w:val="522"/>
        </w:trPr>
        <w:tc>
          <w:tcPr>
            <w:tcW w:w="3227" w:type="dxa"/>
          </w:tcPr>
          <w:p w:rsidR="003D2A88" w:rsidRPr="00E5003B" w:rsidRDefault="003D2A88" w:rsidP="005A0DE6">
            <w:pPr>
              <w:pStyle w:val="Default"/>
              <w:rPr>
                <w:sz w:val="28"/>
                <w:szCs w:val="28"/>
              </w:rPr>
            </w:pPr>
            <w:proofErr w:type="spellStart"/>
            <w:r w:rsidRPr="00E5003B">
              <w:rPr>
                <w:sz w:val="28"/>
                <w:szCs w:val="28"/>
              </w:rPr>
              <w:t>Комоза</w:t>
            </w:r>
            <w:proofErr w:type="spellEnd"/>
            <w:r w:rsidRPr="00E5003B">
              <w:rPr>
                <w:sz w:val="28"/>
                <w:szCs w:val="28"/>
              </w:rPr>
              <w:t xml:space="preserve"> </w:t>
            </w:r>
          </w:p>
          <w:p w:rsidR="003D2A88" w:rsidRPr="00E5003B" w:rsidRDefault="003D2A88" w:rsidP="005A0DE6">
            <w:pPr>
              <w:pStyle w:val="Default"/>
              <w:rPr>
                <w:sz w:val="28"/>
                <w:szCs w:val="28"/>
              </w:rPr>
            </w:pPr>
            <w:r w:rsidRPr="00E5003B">
              <w:rPr>
                <w:sz w:val="28"/>
                <w:szCs w:val="28"/>
              </w:rPr>
              <w:t xml:space="preserve">Алла Владимировна </w:t>
            </w:r>
          </w:p>
        </w:tc>
        <w:tc>
          <w:tcPr>
            <w:tcW w:w="465" w:type="dxa"/>
          </w:tcPr>
          <w:p w:rsidR="003D2A88" w:rsidRPr="00E5003B" w:rsidRDefault="003D2A88" w:rsidP="005A0DE6">
            <w:pPr>
              <w:pStyle w:val="Default"/>
              <w:jc w:val="center"/>
              <w:rPr>
                <w:sz w:val="28"/>
                <w:szCs w:val="28"/>
              </w:rPr>
            </w:pPr>
            <w:r w:rsidRPr="00E5003B">
              <w:rPr>
                <w:sz w:val="28"/>
                <w:szCs w:val="28"/>
              </w:rPr>
              <w:t>-</w:t>
            </w:r>
          </w:p>
        </w:tc>
        <w:tc>
          <w:tcPr>
            <w:tcW w:w="6373" w:type="dxa"/>
          </w:tcPr>
          <w:p w:rsidR="003D2A88" w:rsidRPr="00E5003B" w:rsidRDefault="003D2A88" w:rsidP="005A0DE6">
            <w:pPr>
              <w:pStyle w:val="a4"/>
              <w:jc w:val="both"/>
              <w:rPr>
                <w:rFonts w:ascii="Times New Roman" w:hAnsi="Times New Roman"/>
                <w:sz w:val="28"/>
                <w:szCs w:val="28"/>
              </w:rPr>
            </w:pPr>
            <w:r w:rsidRPr="00E5003B">
              <w:rPr>
                <w:rFonts w:ascii="Times New Roman" w:hAnsi="Times New Roman"/>
                <w:sz w:val="28"/>
                <w:szCs w:val="28"/>
              </w:rPr>
              <w:t>старший инспектор группы по техническому обеспечению деятельности (ответственный за кадровую работу)</w:t>
            </w:r>
            <w:r w:rsidR="000820A2" w:rsidRPr="00E5003B">
              <w:rPr>
                <w:rFonts w:ascii="Times New Roman" w:hAnsi="Times New Roman"/>
                <w:sz w:val="28"/>
                <w:szCs w:val="28"/>
              </w:rPr>
              <w:t xml:space="preserve"> Администрации Тацинского района (по согласованию)</w:t>
            </w:r>
            <w:r w:rsidRPr="00E5003B">
              <w:rPr>
                <w:rFonts w:ascii="Times New Roman" w:hAnsi="Times New Roman"/>
                <w:sz w:val="28"/>
                <w:szCs w:val="28"/>
              </w:rPr>
              <w:t xml:space="preserve">; </w:t>
            </w:r>
          </w:p>
          <w:p w:rsidR="003D2A88" w:rsidRPr="00E5003B" w:rsidRDefault="003D2A88" w:rsidP="005A0DE6">
            <w:pPr>
              <w:pStyle w:val="a4"/>
              <w:jc w:val="both"/>
              <w:rPr>
                <w:rFonts w:ascii="Times New Roman" w:hAnsi="Times New Roman"/>
                <w:sz w:val="28"/>
                <w:szCs w:val="28"/>
              </w:rPr>
            </w:pPr>
          </w:p>
        </w:tc>
      </w:tr>
      <w:tr w:rsidR="003D2A88" w:rsidRPr="00E5003B" w:rsidTr="005A0DE6">
        <w:trPr>
          <w:trHeight w:val="531"/>
        </w:trPr>
        <w:tc>
          <w:tcPr>
            <w:tcW w:w="3227" w:type="dxa"/>
          </w:tcPr>
          <w:p w:rsidR="003D2A88" w:rsidRPr="00E5003B" w:rsidRDefault="003D2A88" w:rsidP="005A0DE6">
            <w:pPr>
              <w:pStyle w:val="a4"/>
              <w:jc w:val="both"/>
              <w:rPr>
                <w:rFonts w:ascii="Times New Roman" w:hAnsi="Times New Roman"/>
                <w:sz w:val="28"/>
                <w:szCs w:val="28"/>
              </w:rPr>
            </w:pPr>
            <w:proofErr w:type="spellStart"/>
            <w:r w:rsidRPr="00E5003B">
              <w:rPr>
                <w:rFonts w:ascii="Times New Roman" w:hAnsi="Times New Roman"/>
                <w:sz w:val="28"/>
                <w:szCs w:val="28"/>
              </w:rPr>
              <w:lastRenderedPageBreak/>
              <w:t>Гречкин</w:t>
            </w:r>
            <w:proofErr w:type="spellEnd"/>
            <w:r w:rsidRPr="00E5003B">
              <w:rPr>
                <w:rFonts w:ascii="Times New Roman" w:hAnsi="Times New Roman"/>
                <w:sz w:val="28"/>
                <w:szCs w:val="28"/>
              </w:rPr>
              <w:t xml:space="preserve"> </w:t>
            </w:r>
          </w:p>
          <w:p w:rsidR="003D2A88" w:rsidRPr="00E5003B" w:rsidRDefault="003D2A88" w:rsidP="005A0DE6">
            <w:pPr>
              <w:pStyle w:val="a4"/>
              <w:jc w:val="both"/>
              <w:rPr>
                <w:rFonts w:ascii="Times New Roman" w:hAnsi="Times New Roman"/>
                <w:sz w:val="28"/>
                <w:szCs w:val="28"/>
              </w:rPr>
            </w:pPr>
            <w:r w:rsidRPr="00E5003B">
              <w:rPr>
                <w:rFonts w:ascii="Times New Roman" w:hAnsi="Times New Roman"/>
                <w:sz w:val="28"/>
                <w:szCs w:val="28"/>
              </w:rPr>
              <w:t>Дмитрий Федорович</w:t>
            </w:r>
          </w:p>
        </w:tc>
        <w:tc>
          <w:tcPr>
            <w:tcW w:w="465" w:type="dxa"/>
          </w:tcPr>
          <w:p w:rsidR="003D2A88" w:rsidRPr="00E5003B" w:rsidRDefault="003D2A88" w:rsidP="005A0DE6">
            <w:pPr>
              <w:pStyle w:val="a4"/>
              <w:jc w:val="center"/>
              <w:rPr>
                <w:rFonts w:ascii="Times New Roman" w:hAnsi="Times New Roman"/>
                <w:sz w:val="28"/>
                <w:szCs w:val="28"/>
              </w:rPr>
            </w:pPr>
            <w:r w:rsidRPr="00E5003B">
              <w:rPr>
                <w:rFonts w:ascii="Times New Roman" w:hAnsi="Times New Roman"/>
                <w:sz w:val="28"/>
                <w:szCs w:val="28"/>
              </w:rPr>
              <w:t>-</w:t>
            </w:r>
          </w:p>
        </w:tc>
        <w:tc>
          <w:tcPr>
            <w:tcW w:w="6373" w:type="dxa"/>
          </w:tcPr>
          <w:p w:rsidR="003D2A88" w:rsidRPr="00E5003B" w:rsidRDefault="003D2A88" w:rsidP="005A0DE6">
            <w:pPr>
              <w:pStyle w:val="a4"/>
              <w:jc w:val="both"/>
              <w:rPr>
                <w:rFonts w:ascii="Times New Roman" w:hAnsi="Times New Roman"/>
                <w:sz w:val="28"/>
                <w:szCs w:val="28"/>
              </w:rPr>
            </w:pPr>
            <w:r w:rsidRPr="00E5003B">
              <w:rPr>
                <w:rFonts w:ascii="Times New Roman" w:hAnsi="Times New Roman"/>
                <w:sz w:val="28"/>
                <w:szCs w:val="28"/>
              </w:rPr>
              <w:t xml:space="preserve">председатель районного </w:t>
            </w:r>
            <w:r w:rsidRPr="00E5003B">
              <w:rPr>
                <w:rFonts w:ascii="Times New Roman" w:hAnsi="Times New Roman"/>
                <w:color w:val="000000"/>
                <w:sz w:val="28"/>
                <w:szCs w:val="28"/>
              </w:rPr>
              <w:t>Совета ветеранов войны, труда и правоохранительных органов</w:t>
            </w:r>
            <w:r w:rsidRPr="00E5003B">
              <w:rPr>
                <w:rFonts w:ascii="Times New Roman" w:hAnsi="Times New Roman"/>
                <w:sz w:val="28"/>
                <w:szCs w:val="28"/>
              </w:rPr>
              <w:t xml:space="preserve"> (по согласованию);</w:t>
            </w:r>
          </w:p>
          <w:p w:rsidR="003D2A88" w:rsidRPr="00E5003B" w:rsidRDefault="003D2A88" w:rsidP="005A0DE6">
            <w:pPr>
              <w:pStyle w:val="a4"/>
              <w:jc w:val="both"/>
              <w:rPr>
                <w:rFonts w:ascii="Times New Roman" w:hAnsi="Times New Roman"/>
                <w:sz w:val="28"/>
                <w:szCs w:val="28"/>
              </w:rPr>
            </w:pPr>
          </w:p>
        </w:tc>
      </w:tr>
      <w:tr w:rsidR="003D2A88" w:rsidRPr="00E5003B" w:rsidTr="005A0DE6">
        <w:trPr>
          <w:trHeight w:val="531"/>
        </w:trPr>
        <w:tc>
          <w:tcPr>
            <w:tcW w:w="3227" w:type="dxa"/>
          </w:tcPr>
          <w:p w:rsidR="003D2A88" w:rsidRPr="00E5003B" w:rsidRDefault="003D2A88" w:rsidP="005A0DE6">
            <w:pPr>
              <w:pStyle w:val="a4"/>
              <w:jc w:val="both"/>
              <w:rPr>
                <w:rFonts w:ascii="Times New Roman" w:hAnsi="Times New Roman"/>
                <w:sz w:val="28"/>
                <w:szCs w:val="28"/>
              </w:rPr>
            </w:pPr>
            <w:r w:rsidRPr="00E5003B">
              <w:rPr>
                <w:rFonts w:ascii="Times New Roman" w:hAnsi="Times New Roman"/>
                <w:sz w:val="28"/>
                <w:szCs w:val="28"/>
              </w:rPr>
              <w:t>Калужская</w:t>
            </w:r>
          </w:p>
          <w:p w:rsidR="003D2A88" w:rsidRPr="00E5003B" w:rsidRDefault="003D2A88" w:rsidP="005A0DE6">
            <w:pPr>
              <w:pStyle w:val="a4"/>
              <w:jc w:val="both"/>
              <w:rPr>
                <w:rFonts w:ascii="Times New Roman" w:hAnsi="Times New Roman"/>
                <w:sz w:val="28"/>
                <w:szCs w:val="28"/>
              </w:rPr>
            </w:pPr>
            <w:r w:rsidRPr="00E5003B">
              <w:rPr>
                <w:rFonts w:ascii="Times New Roman" w:hAnsi="Times New Roman"/>
                <w:sz w:val="28"/>
                <w:szCs w:val="28"/>
              </w:rPr>
              <w:t>Виктория Вячеславовна</w:t>
            </w:r>
          </w:p>
        </w:tc>
        <w:tc>
          <w:tcPr>
            <w:tcW w:w="465" w:type="dxa"/>
          </w:tcPr>
          <w:p w:rsidR="003D2A88" w:rsidRPr="00E5003B" w:rsidRDefault="003D2A88" w:rsidP="005A0DE6">
            <w:pPr>
              <w:pStyle w:val="a4"/>
              <w:jc w:val="center"/>
              <w:rPr>
                <w:rFonts w:ascii="Times New Roman" w:hAnsi="Times New Roman"/>
                <w:sz w:val="28"/>
                <w:szCs w:val="28"/>
              </w:rPr>
            </w:pPr>
            <w:r w:rsidRPr="00E5003B">
              <w:rPr>
                <w:rFonts w:ascii="Times New Roman" w:hAnsi="Times New Roman"/>
                <w:sz w:val="28"/>
                <w:szCs w:val="28"/>
              </w:rPr>
              <w:t>-</w:t>
            </w:r>
          </w:p>
        </w:tc>
        <w:tc>
          <w:tcPr>
            <w:tcW w:w="6373" w:type="dxa"/>
          </w:tcPr>
          <w:p w:rsidR="003D2A88" w:rsidRPr="00E5003B" w:rsidRDefault="003D2A88" w:rsidP="005A0DE6">
            <w:pPr>
              <w:pStyle w:val="a4"/>
              <w:jc w:val="both"/>
              <w:rPr>
                <w:rFonts w:ascii="Times New Roman" w:hAnsi="Times New Roman"/>
                <w:sz w:val="28"/>
                <w:szCs w:val="28"/>
              </w:rPr>
            </w:pPr>
            <w:r w:rsidRPr="00E5003B">
              <w:rPr>
                <w:rFonts w:ascii="Times New Roman" w:hAnsi="Times New Roman"/>
                <w:sz w:val="28"/>
                <w:szCs w:val="28"/>
              </w:rPr>
              <w:t xml:space="preserve">председатель районной территориальной общественной организации Общероссийского профессионального союза работников государственных учреждений и общественного обслуживания Российской Федерации </w:t>
            </w:r>
            <w:r w:rsidRPr="00E5003B">
              <w:rPr>
                <w:rFonts w:ascii="Times New Roman" w:hAnsi="Times New Roman"/>
                <w:sz w:val="28"/>
                <w:szCs w:val="28"/>
                <w:lang w:eastAsia="ru-RU"/>
              </w:rPr>
              <w:t>(по согласованию)</w:t>
            </w:r>
            <w:r w:rsidR="000820A2" w:rsidRPr="00E5003B">
              <w:rPr>
                <w:rFonts w:ascii="Times New Roman" w:hAnsi="Times New Roman"/>
                <w:sz w:val="28"/>
                <w:szCs w:val="28"/>
              </w:rPr>
              <w:t>.</w:t>
            </w:r>
          </w:p>
          <w:p w:rsidR="003D2A88" w:rsidRPr="00E5003B" w:rsidRDefault="003D2A88" w:rsidP="005A0DE6">
            <w:pPr>
              <w:pStyle w:val="a4"/>
              <w:jc w:val="both"/>
              <w:rPr>
                <w:rFonts w:ascii="Times New Roman" w:hAnsi="Times New Roman"/>
                <w:sz w:val="28"/>
                <w:szCs w:val="28"/>
              </w:rPr>
            </w:pPr>
          </w:p>
        </w:tc>
      </w:tr>
    </w:tbl>
    <w:p w:rsidR="003D2A88" w:rsidRPr="00E5003B" w:rsidRDefault="003D2A88" w:rsidP="003D2A88">
      <w:pPr>
        <w:pStyle w:val="a4"/>
        <w:ind w:firstLine="708"/>
        <w:rPr>
          <w:rFonts w:ascii="Times New Roman" w:eastAsia="Times New Roman" w:hAnsi="Times New Roman"/>
          <w:color w:val="000000"/>
          <w:sz w:val="28"/>
          <w:szCs w:val="28"/>
          <w:lang w:eastAsia="ru-RU"/>
        </w:rPr>
      </w:pPr>
      <w:r w:rsidRPr="00E5003B">
        <w:rPr>
          <w:rFonts w:ascii="Times New Roman" w:hAnsi="Times New Roman"/>
          <w:color w:val="000000"/>
          <w:sz w:val="28"/>
          <w:szCs w:val="28"/>
        </w:rPr>
        <w:t xml:space="preserve">Представитель управления по противодействию коррупции при Губернаторе Ростовской области </w:t>
      </w:r>
      <w:r w:rsidRPr="00E5003B">
        <w:rPr>
          <w:rFonts w:ascii="Times New Roman" w:hAnsi="Times New Roman"/>
          <w:color w:val="000000"/>
          <w:sz w:val="28"/>
          <w:szCs w:val="28"/>
          <w:lang w:eastAsia="ru-RU"/>
        </w:rPr>
        <w:t>(по согласованию).</w:t>
      </w:r>
    </w:p>
    <w:p w:rsidR="003D2A88" w:rsidRPr="00E5003B" w:rsidRDefault="003D2A88" w:rsidP="003D2A88">
      <w:pPr>
        <w:pStyle w:val="a4"/>
        <w:rPr>
          <w:rFonts w:ascii="Times New Roman" w:eastAsia="Times New Roman" w:hAnsi="Times New Roman"/>
          <w:sz w:val="28"/>
          <w:szCs w:val="28"/>
          <w:lang w:eastAsia="ru-RU"/>
        </w:rPr>
      </w:pPr>
    </w:p>
    <w:p w:rsidR="003D2A88" w:rsidRPr="00E5003B" w:rsidRDefault="003D2A88" w:rsidP="003D2A88">
      <w:pPr>
        <w:pStyle w:val="a4"/>
        <w:rPr>
          <w:rFonts w:ascii="Times New Roman" w:eastAsia="Times New Roman" w:hAnsi="Times New Roman"/>
          <w:sz w:val="28"/>
          <w:szCs w:val="28"/>
          <w:lang w:eastAsia="ru-RU"/>
        </w:rPr>
      </w:pPr>
    </w:p>
    <w:p w:rsidR="003D2A88" w:rsidRPr="00BC2C26" w:rsidRDefault="003D2A88" w:rsidP="003D2A88">
      <w:pPr>
        <w:pStyle w:val="a4"/>
        <w:rPr>
          <w:rFonts w:ascii="Times New Roman" w:eastAsia="Times New Roman" w:hAnsi="Times New Roman"/>
          <w:sz w:val="28"/>
          <w:szCs w:val="28"/>
          <w:lang w:eastAsia="ru-RU"/>
        </w:rPr>
      </w:pPr>
    </w:p>
    <w:p w:rsidR="00B8289E" w:rsidRDefault="003D2A88" w:rsidP="003D2A88">
      <w:pPr>
        <w:pStyle w:val="1"/>
        <w:ind w:left="6237"/>
        <w:jc w:val="center"/>
      </w:pPr>
      <w:r w:rsidRPr="00F05E1E">
        <w:br w:type="page"/>
      </w:r>
    </w:p>
    <w:p w:rsidR="00B8289E" w:rsidRPr="00E5003B" w:rsidRDefault="00B8289E" w:rsidP="00B8289E">
      <w:pPr>
        <w:pStyle w:val="a4"/>
        <w:ind w:firstLine="5103"/>
        <w:jc w:val="center"/>
        <w:rPr>
          <w:rFonts w:ascii="Times New Roman" w:hAnsi="Times New Roman"/>
          <w:sz w:val="28"/>
          <w:szCs w:val="28"/>
        </w:rPr>
      </w:pPr>
      <w:r w:rsidRPr="00E5003B">
        <w:rPr>
          <w:rFonts w:ascii="Times New Roman" w:hAnsi="Times New Roman"/>
          <w:sz w:val="28"/>
          <w:szCs w:val="28"/>
        </w:rPr>
        <w:lastRenderedPageBreak/>
        <w:t>Приложение № 3</w:t>
      </w:r>
    </w:p>
    <w:p w:rsidR="00B8289E" w:rsidRPr="00E5003B" w:rsidRDefault="00B8289E" w:rsidP="00B8289E">
      <w:pPr>
        <w:pStyle w:val="a4"/>
        <w:ind w:firstLine="5103"/>
        <w:jc w:val="center"/>
        <w:rPr>
          <w:rFonts w:ascii="Times New Roman" w:hAnsi="Times New Roman"/>
          <w:bCs/>
          <w:iCs/>
          <w:sz w:val="28"/>
          <w:szCs w:val="28"/>
        </w:rPr>
      </w:pPr>
      <w:r w:rsidRPr="00E5003B">
        <w:rPr>
          <w:rFonts w:ascii="Times New Roman" w:hAnsi="Times New Roman"/>
          <w:bCs/>
          <w:iCs/>
          <w:sz w:val="28"/>
          <w:szCs w:val="28"/>
        </w:rPr>
        <w:t>к постановлению Администрации</w:t>
      </w:r>
    </w:p>
    <w:p w:rsidR="00B8289E" w:rsidRPr="00E5003B" w:rsidRDefault="00B8289E" w:rsidP="00B8289E">
      <w:pPr>
        <w:pStyle w:val="a4"/>
        <w:ind w:firstLine="5103"/>
        <w:jc w:val="center"/>
        <w:rPr>
          <w:rFonts w:ascii="Times New Roman" w:hAnsi="Times New Roman"/>
          <w:bCs/>
          <w:iCs/>
          <w:sz w:val="28"/>
          <w:szCs w:val="28"/>
        </w:rPr>
      </w:pPr>
      <w:r w:rsidRPr="00E5003B">
        <w:rPr>
          <w:rFonts w:ascii="Times New Roman" w:hAnsi="Times New Roman"/>
          <w:color w:val="151515"/>
          <w:sz w:val="28"/>
          <w:szCs w:val="28"/>
        </w:rPr>
        <w:t>Углегорского сельского поселения</w:t>
      </w:r>
      <w:r w:rsidRPr="00E5003B">
        <w:rPr>
          <w:rFonts w:ascii="Times New Roman" w:hAnsi="Times New Roman"/>
          <w:bCs/>
          <w:iCs/>
          <w:sz w:val="28"/>
          <w:szCs w:val="28"/>
        </w:rPr>
        <w:t xml:space="preserve"> </w:t>
      </w:r>
    </w:p>
    <w:p w:rsidR="00B8289E" w:rsidRPr="00E5003B" w:rsidRDefault="00B8289E" w:rsidP="00B8289E">
      <w:pPr>
        <w:pStyle w:val="a4"/>
        <w:ind w:firstLine="5103"/>
        <w:jc w:val="center"/>
        <w:rPr>
          <w:rFonts w:ascii="Times New Roman" w:hAnsi="Times New Roman"/>
          <w:bCs/>
          <w:iCs/>
          <w:sz w:val="28"/>
          <w:szCs w:val="28"/>
        </w:rPr>
      </w:pPr>
      <w:r w:rsidRPr="00E5003B">
        <w:rPr>
          <w:rFonts w:ascii="Times New Roman" w:hAnsi="Times New Roman"/>
          <w:bCs/>
          <w:iCs/>
          <w:sz w:val="28"/>
          <w:szCs w:val="28"/>
        </w:rPr>
        <w:t xml:space="preserve">от </w:t>
      </w:r>
      <w:r w:rsidR="00B90B0F">
        <w:rPr>
          <w:rFonts w:ascii="Times New Roman" w:hAnsi="Times New Roman"/>
          <w:bCs/>
          <w:iCs/>
          <w:sz w:val="28"/>
          <w:szCs w:val="28"/>
        </w:rPr>
        <w:t>08.10.</w:t>
      </w:r>
      <w:r w:rsidRPr="00E5003B">
        <w:rPr>
          <w:rFonts w:ascii="Times New Roman" w:hAnsi="Times New Roman"/>
          <w:bCs/>
          <w:iCs/>
          <w:sz w:val="28"/>
          <w:szCs w:val="28"/>
        </w:rPr>
        <w:t xml:space="preserve">2019 № </w:t>
      </w:r>
      <w:r w:rsidR="00B90B0F">
        <w:rPr>
          <w:rFonts w:ascii="Times New Roman" w:hAnsi="Times New Roman"/>
          <w:bCs/>
          <w:iCs/>
          <w:sz w:val="28"/>
          <w:szCs w:val="28"/>
        </w:rPr>
        <w:t>90</w:t>
      </w:r>
    </w:p>
    <w:p w:rsidR="00B8289E" w:rsidRPr="00E5003B" w:rsidRDefault="00B8289E" w:rsidP="003D2A88">
      <w:pPr>
        <w:pStyle w:val="1"/>
        <w:ind w:left="6237"/>
        <w:jc w:val="center"/>
        <w:rPr>
          <w:rFonts w:ascii="Times New Roman" w:hAnsi="Times New Roman"/>
        </w:rPr>
      </w:pPr>
    </w:p>
    <w:p w:rsidR="003D2A88" w:rsidRPr="00D709D2" w:rsidRDefault="003D2A88" w:rsidP="003D2A88">
      <w:pPr>
        <w:rPr>
          <w:rFonts w:eastAsia="Calibri"/>
          <w:color w:val="000000"/>
          <w:sz w:val="28"/>
          <w:szCs w:val="28"/>
          <w:lang w:eastAsia="en-US"/>
        </w:rPr>
      </w:pPr>
    </w:p>
    <w:p w:rsidR="003D2A88" w:rsidRPr="00D709D2" w:rsidRDefault="003D2A88" w:rsidP="003D2A88">
      <w:pPr>
        <w:rPr>
          <w:rFonts w:eastAsia="Calibri"/>
          <w:color w:val="000000"/>
          <w:sz w:val="28"/>
          <w:szCs w:val="28"/>
          <w:lang w:eastAsia="en-US"/>
        </w:rPr>
      </w:pPr>
    </w:p>
    <w:p w:rsidR="003D2A88" w:rsidRPr="007F26E9" w:rsidRDefault="003D2A88" w:rsidP="003D2A88">
      <w:pPr>
        <w:jc w:val="center"/>
        <w:rPr>
          <w:color w:val="000000"/>
          <w:sz w:val="28"/>
          <w:szCs w:val="28"/>
        </w:rPr>
      </w:pPr>
      <w:r w:rsidRPr="007F26E9">
        <w:rPr>
          <w:color w:val="000000"/>
          <w:sz w:val="28"/>
          <w:szCs w:val="28"/>
        </w:rPr>
        <w:t>ПЕРЕЧЕНЬ</w:t>
      </w:r>
    </w:p>
    <w:p w:rsidR="003D2A88" w:rsidRPr="007F26E9" w:rsidRDefault="003D2A88" w:rsidP="003D2A88">
      <w:pPr>
        <w:jc w:val="center"/>
        <w:rPr>
          <w:color w:val="000000"/>
          <w:sz w:val="28"/>
          <w:szCs w:val="28"/>
        </w:rPr>
      </w:pPr>
      <w:r w:rsidRPr="007F26E9">
        <w:rPr>
          <w:color w:val="000000"/>
          <w:sz w:val="28"/>
          <w:szCs w:val="28"/>
        </w:rPr>
        <w:t xml:space="preserve">правовых актов Администрации </w:t>
      </w:r>
      <w:r w:rsidR="00B90B0F" w:rsidRPr="007F26E9">
        <w:rPr>
          <w:color w:val="000000"/>
          <w:sz w:val="28"/>
          <w:szCs w:val="28"/>
        </w:rPr>
        <w:t>Углегорского сельского поселения</w:t>
      </w:r>
      <w:r w:rsidRPr="007F26E9">
        <w:rPr>
          <w:color w:val="000000"/>
          <w:sz w:val="28"/>
          <w:szCs w:val="28"/>
        </w:rPr>
        <w:t xml:space="preserve">, </w:t>
      </w:r>
    </w:p>
    <w:p w:rsidR="003D2A88" w:rsidRPr="007F26E9" w:rsidRDefault="003D2A88" w:rsidP="003D2A88">
      <w:pPr>
        <w:jc w:val="center"/>
        <w:rPr>
          <w:color w:val="000000"/>
          <w:sz w:val="28"/>
          <w:szCs w:val="28"/>
        </w:rPr>
      </w:pPr>
      <w:proofErr w:type="gramStart"/>
      <w:r w:rsidRPr="007F26E9">
        <w:rPr>
          <w:color w:val="000000"/>
          <w:sz w:val="28"/>
          <w:szCs w:val="28"/>
        </w:rPr>
        <w:t>признанных</w:t>
      </w:r>
      <w:proofErr w:type="gramEnd"/>
      <w:r w:rsidRPr="007F26E9">
        <w:rPr>
          <w:color w:val="000000"/>
          <w:sz w:val="28"/>
          <w:szCs w:val="28"/>
        </w:rPr>
        <w:t xml:space="preserve"> утратившими силу</w:t>
      </w:r>
    </w:p>
    <w:p w:rsidR="003D2A88" w:rsidRPr="007F26E9" w:rsidRDefault="003D2A88" w:rsidP="003D2A88">
      <w:pPr>
        <w:rPr>
          <w:rFonts w:eastAsia="Calibri"/>
          <w:color w:val="000000"/>
          <w:sz w:val="28"/>
          <w:szCs w:val="28"/>
          <w:lang w:eastAsia="en-US"/>
        </w:rPr>
      </w:pPr>
    </w:p>
    <w:p w:rsidR="003D2A88" w:rsidRPr="007F26E9" w:rsidRDefault="003D2A88" w:rsidP="003D2A88">
      <w:pPr>
        <w:numPr>
          <w:ilvl w:val="0"/>
          <w:numId w:val="1"/>
        </w:numPr>
        <w:tabs>
          <w:tab w:val="left" w:pos="1134"/>
        </w:tabs>
        <w:ind w:left="0" w:firstLine="709"/>
        <w:jc w:val="both"/>
        <w:rPr>
          <w:rFonts w:eastAsia="Calibri"/>
          <w:color w:val="000000"/>
          <w:sz w:val="28"/>
          <w:szCs w:val="28"/>
          <w:lang w:eastAsia="en-US"/>
        </w:rPr>
      </w:pPr>
      <w:r w:rsidRPr="007F26E9">
        <w:rPr>
          <w:rFonts w:eastAsia="Calibri"/>
          <w:color w:val="000000"/>
          <w:sz w:val="28"/>
          <w:szCs w:val="28"/>
          <w:lang w:eastAsia="en-US"/>
        </w:rPr>
        <w:t xml:space="preserve">Постановление Администрации </w:t>
      </w:r>
      <w:r w:rsidR="00B90B0F" w:rsidRPr="007F26E9">
        <w:rPr>
          <w:color w:val="000000"/>
          <w:sz w:val="28"/>
          <w:szCs w:val="28"/>
        </w:rPr>
        <w:t>Углегорского сельского поселения</w:t>
      </w:r>
      <w:r w:rsidR="00B90B0F" w:rsidRPr="007F26E9">
        <w:rPr>
          <w:rFonts w:eastAsia="Calibri"/>
          <w:color w:val="000000"/>
          <w:sz w:val="28"/>
          <w:szCs w:val="28"/>
          <w:lang w:eastAsia="en-US"/>
        </w:rPr>
        <w:t xml:space="preserve"> </w:t>
      </w:r>
      <w:r w:rsidRPr="007F26E9">
        <w:rPr>
          <w:rFonts w:eastAsia="Calibri"/>
          <w:color w:val="000000"/>
          <w:sz w:val="28"/>
          <w:szCs w:val="28"/>
          <w:lang w:eastAsia="en-US"/>
        </w:rPr>
        <w:t xml:space="preserve">от </w:t>
      </w:r>
      <w:r w:rsidR="002D5A37" w:rsidRPr="007F26E9">
        <w:rPr>
          <w:rFonts w:eastAsia="Calibri"/>
          <w:color w:val="000000"/>
          <w:sz w:val="28"/>
          <w:szCs w:val="28"/>
          <w:lang w:eastAsia="en-US"/>
        </w:rPr>
        <w:t>28.06.2012</w:t>
      </w:r>
      <w:r w:rsidRPr="007F26E9">
        <w:rPr>
          <w:rFonts w:eastAsia="Calibri"/>
          <w:color w:val="000000"/>
          <w:sz w:val="28"/>
          <w:szCs w:val="28"/>
          <w:lang w:eastAsia="en-US"/>
        </w:rPr>
        <w:t xml:space="preserve"> №</w:t>
      </w:r>
      <w:r w:rsidR="002D5A37" w:rsidRPr="007F26E9">
        <w:rPr>
          <w:rFonts w:eastAsia="Calibri"/>
          <w:color w:val="000000"/>
          <w:sz w:val="28"/>
          <w:szCs w:val="28"/>
          <w:lang w:eastAsia="en-US"/>
        </w:rPr>
        <w:t xml:space="preserve"> 59</w:t>
      </w:r>
      <w:r w:rsidRPr="007F26E9">
        <w:rPr>
          <w:rFonts w:eastAsia="Calibri"/>
          <w:color w:val="000000"/>
          <w:sz w:val="28"/>
          <w:szCs w:val="28"/>
          <w:lang w:eastAsia="en-US"/>
        </w:rPr>
        <w:t xml:space="preserve"> «</w:t>
      </w:r>
      <w:r w:rsidRPr="007F26E9">
        <w:rPr>
          <w:color w:val="000000"/>
          <w:sz w:val="28"/>
          <w:szCs w:val="28"/>
        </w:rPr>
        <w:t>О комиссии по соблюдению требований к служебному поведению муниципальных служащих</w:t>
      </w:r>
      <w:r w:rsidR="002D5A37" w:rsidRPr="007F26E9">
        <w:rPr>
          <w:color w:val="000000"/>
          <w:sz w:val="28"/>
          <w:szCs w:val="28"/>
        </w:rPr>
        <w:t>, проходящих муниципальную службу в</w:t>
      </w:r>
      <w:r w:rsidRPr="007F26E9">
        <w:rPr>
          <w:color w:val="000000"/>
          <w:sz w:val="28"/>
          <w:szCs w:val="28"/>
        </w:rPr>
        <w:t xml:space="preserve"> </w:t>
      </w:r>
      <w:r w:rsidR="002D5A37" w:rsidRPr="007F26E9">
        <w:rPr>
          <w:color w:val="000000"/>
          <w:sz w:val="28"/>
          <w:szCs w:val="28"/>
        </w:rPr>
        <w:t>Администрации Углегорского сельского поселения,</w:t>
      </w:r>
      <w:r w:rsidR="00A35B5B" w:rsidRPr="007F26E9">
        <w:rPr>
          <w:color w:val="000000"/>
          <w:sz w:val="28"/>
          <w:szCs w:val="28"/>
        </w:rPr>
        <w:t xml:space="preserve"> </w:t>
      </w:r>
      <w:r w:rsidRPr="007F26E9">
        <w:rPr>
          <w:color w:val="000000"/>
          <w:sz w:val="28"/>
          <w:szCs w:val="28"/>
        </w:rPr>
        <w:t>и урегулированию конфликта интересов</w:t>
      </w:r>
      <w:r w:rsidRPr="007F26E9">
        <w:rPr>
          <w:rFonts w:eastAsia="Calibri"/>
          <w:color w:val="000000"/>
          <w:sz w:val="28"/>
          <w:szCs w:val="28"/>
          <w:lang w:eastAsia="en-US"/>
        </w:rPr>
        <w:t xml:space="preserve">». </w:t>
      </w:r>
    </w:p>
    <w:p w:rsidR="003D2A88" w:rsidRPr="007F26E9" w:rsidRDefault="003D2A88" w:rsidP="003D2A88">
      <w:pPr>
        <w:numPr>
          <w:ilvl w:val="0"/>
          <w:numId w:val="1"/>
        </w:numPr>
        <w:tabs>
          <w:tab w:val="left" w:pos="1134"/>
        </w:tabs>
        <w:ind w:left="0" w:firstLine="709"/>
        <w:jc w:val="both"/>
        <w:rPr>
          <w:rFonts w:eastAsia="Calibri"/>
          <w:color w:val="000000"/>
          <w:sz w:val="28"/>
          <w:szCs w:val="28"/>
          <w:lang w:eastAsia="en-US"/>
        </w:rPr>
      </w:pPr>
      <w:r w:rsidRPr="007F26E9">
        <w:rPr>
          <w:rFonts w:eastAsia="Calibri"/>
          <w:color w:val="000000"/>
          <w:sz w:val="28"/>
          <w:szCs w:val="28"/>
          <w:lang w:eastAsia="en-US"/>
        </w:rPr>
        <w:t xml:space="preserve">Постановление Администрации </w:t>
      </w:r>
      <w:r w:rsidR="00B90B0F" w:rsidRPr="007F26E9">
        <w:rPr>
          <w:color w:val="000000"/>
          <w:sz w:val="28"/>
          <w:szCs w:val="28"/>
        </w:rPr>
        <w:t>Углегорского сельского поселения</w:t>
      </w:r>
      <w:r w:rsidR="00B90B0F" w:rsidRPr="007F26E9">
        <w:rPr>
          <w:rFonts w:eastAsia="Calibri"/>
          <w:color w:val="000000"/>
          <w:sz w:val="28"/>
          <w:szCs w:val="28"/>
          <w:lang w:eastAsia="en-US"/>
        </w:rPr>
        <w:t xml:space="preserve"> </w:t>
      </w:r>
      <w:r w:rsidRPr="007F26E9">
        <w:rPr>
          <w:rFonts w:eastAsia="Calibri"/>
          <w:color w:val="000000"/>
          <w:sz w:val="28"/>
          <w:szCs w:val="28"/>
          <w:lang w:eastAsia="en-US"/>
        </w:rPr>
        <w:t xml:space="preserve">от </w:t>
      </w:r>
      <w:r w:rsidR="002D5A37" w:rsidRPr="007F26E9">
        <w:rPr>
          <w:rFonts w:eastAsia="Calibri"/>
          <w:color w:val="000000"/>
          <w:sz w:val="28"/>
          <w:szCs w:val="28"/>
          <w:lang w:eastAsia="en-US"/>
        </w:rPr>
        <w:t>03.04.2017</w:t>
      </w:r>
      <w:r w:rsidRPr="007F26E9">
        <w:rPr>
          <w:rFonts w:eastAsia="Calibri"/>
          <w:color w:val="000000"/>
          <w:sz w:val="28"/>
          <w:szCs w:val="28"/>
          <w:lang w:eastAsia="en-US"/>
        </w:rPr>
        <w:t xml:space="preserve"> №</w:t>
      </w:r>
      <w:r w:rsidR="002D5A37" w:rsidRPr="007F26E9">
        <w:rPr>
          <w:rFonts w:eastAsia="Calibri"/>
          <w:color w:val="000000"/>
          <w:sz w:val="28"/>
          <w:szCs w:val="28"/>
          <w:lang w:eastAsia="en-US"/>
        </w:rPr>
        <w:t xml:space="preserve"> 28/1</w:t>
      </w:r>
      <w:r w:rsidRPr="007F26E9">
        <w:rPr>
          <w:rFonts w:eastAsia="Calibri"/>
          <w:color w:val="000000"/>
          <w:sz w:val="28"/>
          <w:szCs w:val="28"/>
          <w:lang w:eastAsia="en-US"/>
        </w:rPr>
        <w:t xml:space="preserve"> «</w:t>
      </w:r>
      <w:r w:rsidRPr="007F26E9">
        <w:rPr>
          <w:color w:val="000000"/>
          <w:sz w:val="28"/>
          <w:szCs w:val="28"/>
        </w:rPr>
        <w:t xml:space="preserve">О внесении изменений в постановление Администрации </w:t>
      </w:r>
      <w:r w:rsidR="00B82860" w:rsidRPr="007F26E9">
        <w:rPr>
          <w:color w:val="000000"/>
          <w:sz w:val="28"/>
          <w:szCs w:val="28"/>
        </w:rPr>
        <w:t>Углегорского сельского поселения</w:t>
      </w:r>
      <w:r w:rsidRPr="007F26E9">
        <w:rPr>
          <w:color w:val="000000"/>
          <w:sz w:val="28"/>
          <w:szCs w:val="28"/>
        </w:rPr>
        <w:t xml:space="preserve"> от </w:t>
      </w:r>
      <w:r w:rsidR="007F26E9" w:rsidRPr="007F26E9">
        <w:rPr>
          <w:color w:val="000000"/>
          <w:sz w:val="28"/>
          <w:szCs w:val="28"/>
        </w:rPr>
        <w:t>28.06.2012</w:t>
      </w:r>
      <w:r w:rsidRPr="007F26E9">
        <w:rPr>
          <w:color w:val="000000"/>
          <w:sz w:val="28"/>
          <w:szCs w:val="28"/>
        </w:rPr>
        <w:t xml:space="preserve"> № </w:t>
      </w:r>
      <w:r w:rsidR="007F26E9" w:rsidRPr="007F26E9">
        <w:rPr>
          <w:color w:val="000000"/>
          <w:sz w:val="28"/>
          <w:szCs w:val="28"/>
        </w:rPr>
        <w:t>59</w:t>
      </w:r>
      <w:r w:rsidRPr="007F26E9">
        <w:rPr>
          <w:color w:val="000000"/>
          <w:sz w:val="28"/>
          <w:szCs w:val="28"/>
        </w:rPr>
        <w:t xml:space="preserve"> «</w:t>
      </w:r>
      <w:r w:rsidR="007F26E9" w:rsidRPr="007F26E9">
        <w:rPr>
          <w:color w:val="000000"/>
          <w:sz w:val="28"/>
          <w:szCs w:val="28"/>
        </w:rPr>
        <w:t>О комиссии по соблюдению требований к служебному поведению муниципальных служащих, проходящих муниципальную службу в Администрации Углегорского сельского поселения, и урегулированию конфликта интересов</w:t>
      </w:r>
      <w:r w:rsidRPr="007F26E9">
        <w:rPr>
          <w:rFonts w:eastAsia="Calibri"/>
          <w:color w:val="000000"/>
          <w:sz w:val="28"/>
          <w:szCs w:val="28"/>
          <w:lang w:eastAsia="en-US"/>
        </w:rPr>
        <w:t xml:space="preserve">». </w:t>
      </w:r>
    </w:p>
    <w:p w:rsidR="003D2A88" w:rsidRDefault="003D2A88" w:rsidP="003D2A88">
      <w:pPr>
        <w:jc w:val="both"/>
        <w:rPr>
          <w:rFonts w:eastAsia="Calibri"/>
          <w:color w:val="000000"/>
          <w:sz w:val="28"/>
          <w:szCs w:val="28"/>
          <w:lang w:eastAsia="en-US"/>
        </w:rPr>
      </w:pPr>
    </w:p>
    <w:p w:rsidR="003D2A88" w:rsidRPr="00D709D2" w:rsidRDefault="003D2A88" w:rsidP="003D2A88">
      <w:pPr>
        <w:jc w:val="both"/>
        <w:rPr>
          <w:rFonts w:eastAsia="Calibri"/>
          <w:color w:val="000000"/>
          <w:sz w:val="28"/>
          <w:szCs w:val="28"/>
          <w:lang w:eastAsia="en-US"/>
        </w:rPr>
      </w:pPr>
    </w:p>
    <w:p w:rsidR="00C7710F" w:rsidRDefault="00C7710F"/>
    <w:sectPr w:rsidR="00C7710F" w:rsidSect="00225A09">
      <w:pgSz w:w="12242" w:h="15842" w:code="1"/>
      <w:pgMar w:top="709" w:right="851" w:bottom="1134" w:left="1304"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73702"/>
    <w:multiLevelType w:val="hybridMultilevel"/>
    <w:tmpl w:val="C70A62A0"/>
    <w:lvl w:ilvl="0" w:tplc="5E72AFE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C32860"/>
    <w:multiLevelType w:val="hybridMultilevel"/>
    <w:tmpl w:val="EAFEA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2A88"/>
    <w:rsid w:val="00056766"/>
    <w:rsid w:val="000820A2"/>
    <w:rsid w:val="00085E48"/>
    <w:rsid w:val="000A355B"/>
    <w:rsid w:val="00160A3D"/>
    <w:rsid w:val="001737DB"/>
    <w:rsid w:val="00191D98"/>
    <w:rsid w:val="00276B96"/>
    <w:rsid w:val="002A0015"/>
    <w:rsid w:val="002D5A37"/>
    <w:rsid w:val="002E40B2"/>
    <w:rsid w:val="00334AED"/>
    <w:rsid w:val="00387175"/>
    <w:rsid w:val="003B3175"/>
    <w:rsid w:val="003D2A88"/>
    <w:rsid w:val="004C04E8"/>
    <w:rsid w:val="0054466D"/>
    <w:rsid w:val="00612C31"/>
    <w:rsid w:val="00654C54"/>
    <w:rsid w:val="00791147"/>
    <w:rsid w:val="007A6539"/>
    <w:rsid w:val="007E118A"/>
    <w:rsid w:val="007F26E9"/>
    <w:rsid w:val="00815EE7"/>
    <w:rsid w:val="00890C64"/>
    <w:rsid w:val="008B73F8"/>
    <w:rsid w:val="008C1B5C"/>
    <w:rsid w:val="00900114"/>
    <w:rsid w:val="00976B16"/>
    <w:rsid w:val="009E6480"/>
    <w:rsid w:val="00A35B5B"/>
    <w:rsid w:val="00A62661"/>
    <w:rsid w:val="00AA58CE"/>
    <w:rsid w:val="00AB02DF"/>
    <w:rsid w:val="00AE0659"/>
    <w:rsid w:val="00B36CBC"/>
    <w:rsid w:val="00B3732A"/>
    <w:rsid w:val="00B44927"/>
    <w:rsid w:val="00B82860"/>
    <w:rsid w:val="00B8289E"/>
    <w:rsid w:val="00B90B0F"/>
    <w:rsid w:val="00C7710F"/>
    <w:rsid w:val="00D9312C"/>
    <w:rsid w:val="00DC64A6"/>
    <w:rsid w:val="00E5003B"/>
    <w:rsid w:val="00F55FE6"/>
    <w:rsid w:val="00F60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A8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D2A88"/>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D2A88"/>
    <w:rPr>
      <w:rFonts w:ascii="Times New Roman" w:eastAsia="Times New Roman" w:hAnsi="Times New Roman" w:cs="Times New Roman"/>
      <w:b/>
      <w:sz w:val="44"/>
      <w:szCs w:val="20"/>
      <w:lang w:eastAsia="ru-RU"/>
    </w:rPr>
  </w:style>
  <w:style w:type="paragraph" w:customStyle="1" w:styleId="1">
    <w:name w:val="Без интервала1"/>
    <w:rsid w:val="003D2A88"/>
    <w:pPr>
      <w:spacing w:after="0" w:line="240" w:lineRule="auto"/>
    </w:pPr>
    <w:rPr>
      <w:rFonts w:ascii="Calibri" w:eastAsia="Times New Roman" w:hAnsi="Calibri" w:cs="Times New Roman"/>
      <w:lang w:eastAsia="ru-RU"/>
    </w:rPr>
  </w:style>
  <w:style w:type="character" w:styleId="a3">
    <w:name w:val="Hyperlink"/>
    <w:rsid w:val="003D2A88"/>
    <w:rPr>
      <w:color w:val="0000FF"/>
      <w:u w:val="single"/>
    </w:rPr>
  </w:style>
  <w:style w:type="paragraph" w:styleId="a4">
    <w:name w:val="No Spacing"/>
    <w:uiPriority w:val="1"/>
    <w:qFormat/>
    <w:rsid w:val="003D2A88"/>
    <w:pPr>
      <w:spacing w:after="0" w:line="240" w:lineRule="auto"/>
    </w:pPr>
    <w:rPr>
      <w:rFonts w:ascii="Calibri" w:eastAsia="Calibri" w:hAnsi="Calibri" w:cs="Times New Roman"/>
    </w:rPr>
  </w:style>
  <w:style w:type="paragraph" w:customStyle="1" w:styleId="Default">
    <w:name w:val="Default"/>
    <w:rsid w:val="003D2A8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5">
    <w:name w:val="Strong"/>
    <w:uiPriority w:val="22"/>
    <w:qFormat/>
    <w:rsid w:val="003D2A88"/>
    <w:rPr>
      <w:b/>
      <w:bCs/>
    </w:rPr>
  </w:style>
  <w:style w:type="paragraph" w:styleId="a6">
    <w:name w:val="Balloon Text"/>
    <w:basedOn w:val="a"/>
    <w:link w:val="a7"/>
    <w:uiPriority w:val="99"/>
    <w:semiHidden/>
    <w:unhideWhenUsed/>
    <w:rsid w:val="003D2A88"/>
    <w:rPr>
      <w:rFonts w:ascii="Tahoma" w:hAnsi="Tahoma" w:cs="Tahoma"/>
      <w:sz w:val="16"/>
      <w:szCs w:val="16"/>
    </w:rPr>
  </w:style>
  <w:style w:type="character" w:customStyle="1" w:styleId="a7">
    <w:name w:val="Текст выноски Знак"/>
    <w:basedOn w:val="a0"/>
    <w:link w:val="a6"/>
    <w:uiPriority w:val="99"/>
    <w:semiHidden/>
    <w:rsid w:val="003D2A88"/>
    <w:rPr>
      <w:rFonts w:ascii="Tahoma" w:eastAsia="Times New Roman" w:hAnsi="Tahoma" w:cs="Tahoma"/>
      <w:sz w:val="16"/>
      <w:szCs w:val="16"/>
      <w:lang w:eastAsia="ru-RU"/>
    </w:rPr>
  </w:style>
  <w:style w:type="character" w:styleId="a8">
    <w:name w:val="FollowedHyperlink"/>
    <w:basedOn w:val="a0"/>
    <w:uiPriority w:val="99"/>
    <w:semiHidden/>
    <w:unhideWhenUsed/>
    <w:rsid w:val="00F55FE6"/>
    <w:rPr>
      <w:color w:val="800080" w:themeColor="followedHyperlink"/>
      <w:u w:val="single"/>
    </w:rPr>
  </w:style>
  <w:style w:type="paragraph" w:styleId="a9">
    <w:name w:val="Subtitle"/>
    <w:basedOn w:val="a"/>
    <w:link w:val="aa"/>
    <w:qFormat/>
    <w:rsid w:val="00B3732A"/>
    <w:rPr>
      <w:sz w:val="28"/>
      <w:szCs w:val="20"/>
    </w:rPr>
  </w:style>
  <w:style w:type="character" w:customStyle="1" w:styleId="aa">
    <w:name w:val="Подзаголовок Знак"/>
    <w:basedOn w:val="a0"/>
    <w:link w:val="a9"/>
    <w:rsid w:val="00B3732A"/>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1204/" TargetMode="External"/><Relationship Id="rId13" Type="http://schemas.openxmlformats.org/officeDocument/2006/relationships/hyperlink" Target="https://www.aksayland.ru/!documents/?SECTION_ID=1737&amp;ELEMENT_ID=273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171682.301/" TargetMode="External"/><Relationship Id="rId12" Type="http://schemas.openxmlformats.org/officeDocument/2006/relationships/hyperlink" Target="consultantplus://offline/ref=5E21FF82CD4722A115A9BC33C01EBE81CDB8F6BC3DA9397BCED6EFC633406C7E2C3A71u1b5N" TargetMode="External"/><Relationship Id="rId17" Type="http://schemas.openxmlformats.org/officeDocument/2006/relationships/hyperlink" Target="consultantplus://offline/ref=343B1993C5FD204A2E04D6F21B55BE7E006D8896E1BEB0054F7E581B9DCA2AC583A21C286D89B6F64444D46BD14B2659B970D47C91308FA2A0DC31D5GBM" TargetMode="External"/><Relationship Id="rId2" Type="http://schemas.openxmlformats.org/officeDocument/2006/relationships/styles" Target="styles.xml"/><Relationship Id="rId16" Type="http://schemas.openxmlformats.org/officeDocument/2006/relationships/hyperlink" Target="consultantplus://offline/ref=343B1993C5FD204A2E04D6E41839E17B046FDF9EEDBDB25210210346CAC32092C4ED456A2984B6F44C4D813D9E4A7A1CE463D572913289BDDAGBM" TargetMode="External"/><Relationship Id="rId1" Type="http://schemas.openxmlformats.org/officeDocument/2006/relationships/numbering" Target="numbering.xml"/><Relationship Id="rId6" Type="http://schemas.openxmlformats.org/officeDocument/2006/relationships/hyperlink" Target="consultantplus://offline/ref=CF400C957D8E6E392EED6356BB0DA7570D2380705DCE4EDF8DE1A4FC612110072A4DC26796BAF8E4F9A967SEo1J" TargetMode="External"/><Relationship Id="rId11" Type="http://schemas.openxmlformats.org/officeDocument/2006/relationships/hyperlink" Target="consultantplus://offline/ref=5E21FF82CD4722A115A9BC33C01EBE81CDBBF4B33EA0397BCED6EFC633406C7E2C3A7116u0b8N" TargetMode="External"/><Relationship Id="rId5" Type="http://schemas.openxmlformats.org/officeDocument/2006/relationships/image" Target="media/image1.jpeg"/><Relationship Id="rId15" Type="http://schemas.openxmlformats.org/officeDocument/2006/relationships/hyperlink" Target="consultantplus://offline/ref=343B1993C5FD204A2E04D6F21B55BE7E006D8896E1BEB0054F7E581B9DCA2AC583A21C286D89B6F64444D464D14B2659B970D47C91308FA2A0DC31D5GBM" TargetMode="External"/><Relationship Id="rId10" Type="http://schemas.openxmlformats.org/officeDocument/2006/relationships/hyperlink" Target="consultantplus://offline/ref=5E21FF82CD4722A115A9BC33C01EBE81CDB8F6BC3DA9397BCED6EFC633406C7E2C3A71150087646Cu1b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25268.641/" TargetMode="External"/><Relationship Id="rId14" Type="http://schemas.openxmlformats.org/officeDocument/2006/relationships/hyperlink" Target="consultantplus://offline/ref=343B1993C5FD204A2E04D6F21B55BE7E006D8896E0BFBB024B7E581B9DCA2AC583A21C286D89B6F64445D664D14B2659B970D47C91308FA2A0DC31D5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7112</Words>
  <Characters>40542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zumo</cp:lastModifiedBy>
  <cp:revision>27</cp:revision>
  <dcterms:created xsi:type="dcterms:W3CDTF">2019-10-07T09:41:00Z</dcterms:created>
  <dcterms:modified xsi:type="dcterms:W3CDTF">2022-06-24T08:08:00Z</dcterms:modified>
</cp:coreProperties>
</file>