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3CA" w:rsidRPr="00D963CA" w:rsidRDefault="00D963CA" w:rsidP="00D96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3C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4D4B6F" w:rsidRDefault="004D4B6F" w:rsidP="004D4B6F">
      <w:pPr>
        <w:widowControl w:val="0"/>
        <w:suppressAutoHyphens/>
        <w:spacing w:after="0" w:line="240" w:lineRule="auto"/>
        <w:jc w:val="center"/>
        <w:rPr>
          <w:rFonts w:ascii="Arial" w:hAnsi="Arial"/>
          <w:b/>
          <w:sz w:val="24"/>
        </w:rPr>
      </w:pPr>
      <w:r>
        <w:rPr>
          <w:noProof/>
        </w:rPr>
        <w:drawing>
          <wp:inline distT="0" distB="0" distL="0" distR="0">
            <wp:extent cx="419735" cy="743585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73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4B6F" w:rsidRDefault="004D4B6F" w:rsidP="004D4B6F">
      <w:pPr>
        <w:widowControl w:val="0"/>
        <w:suppressAutoHyphens/>
        <w:spacing w:after="0" w:line="240" w:lineRule="auto"/>
        <w:jc w:val="center"/>
        <w:rPr>
          <w:rFonts w:ascii="Arial" w:hAnsi="Arial"/>
          <w:b/>
          <w:sz w:val="24"/>
        </w:rPr>
      </w:pPr>
    </w:p>
    <w:p w:rsidR="004D4B6F" w:rsidRDefault="004D4B6F" w:rsidP="004D4B6F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4D4B6F" w:rsidRDefault="004D4B6F" w:rsidP="004D4B6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РОСТОВСКАЯ ОБЛАСТЬ</w:t>
      </w:r>
    </w:p>
    <w:p w:rsidR="004D4B6F" w:rsidRDefault="004D4B6F" w:rsidP="004D4B6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ТАЦИНСКИЙ РАЙОН</w:t>
      </w:r>
    </w:p>
    <w:p w:rsidR="004D4B6F" w:rsidRDefault="004D4B6F" w:rsidP="004D4B6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ОБРАЗОВАНИЕ</w:t>
      </w:r>
    </w:p>
    <w:p w:rsidR="004D4B6F" w:rsidRDefault="004D4B6F" w:rsidP="004D4B6F">
      <w:pPr>
        <w:widowControl w:val="0"/>
        <w:pBdr>
          <w:bottom w:val="single" w:sz="8" w:space="1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«УГЛЕГОРСКОЕ СЕЛЬСКОЕ ПОСЕЛЕНИЕ»</w:t>
      </w:r>
    </w:p>
    <w:p w:rsidR="004D4B6F" w:rsidRDefault="004D4B6F" w:rsidP="004D4B6F">
      <w:pPr>
        <w:widowControl w:val="0"/>
        <w:pBdr>
          <w:bottom w:val="single" w:sz="8" w:space="1" w:color="auto"/>
        </w:pBd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АДМИНИСТРАЦИЯ УГЛЕГОРСКОГО СЕЛЬСКОГО ПОСЕЛЕНИЯ</w:t>
      </w:r>
    </w:p>
    <w:p w:rsidR="004D4B6F" w:rsidRDefault="004D4B6F" w:rsidP="004D4B6F">
      <w:pPr>
        <w:widowControl w:val="0"/>
        <w:pBdr>
          <w:bottom w:val="single" w:sz="8" w:space="1" w:color="auto"/>
        </w:pBd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D4B6F" w:rsidRDefault="004D4B6F" w:rsidP="004D4B6F">
      <w:pPr>
        <w:widowControl w:val="0"/>
        <w:suppressAutoHyphens/>
        <w:spacing w:after="0" w:line="240" w:lineRule="auto"/>
        <w:rPr>
          <w:rFonts w:ascii="Arial" w:hAnsi="Arial"/>
          <w:sz w:val="24"/>
        </w:rPr>
      </w:pPr>
    </w:p>
    <w:p w:rsidR="004D4B6F" w:rsidRDefault="004D4B6F" w:rsidP="004D4B6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4D4B6F" w:rsidRDefault="004D4B6F" w:rsidP="004D4B6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D4B6F" w:rsidRDefault="004D4B6F" w:rsidP="004D4B6F">
      <w:pPr>
        <w:widowControl w:val="0"/>
        <w:suppressAutoHyphens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«20» января 2023 года                         № </w:t>
      </w:r>
      <w:r w:rsidR="00EA18F1"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 xml:space="preserve">                                 п. Углегорский</w:t>
      </w:r>
    </w:p>
    <w:p w:rsidR="004D4B6F" w:rsidRDefault="004D4B6F" w:rsidP="004D4B6F">
      <w:pPr>
        <w:widowControl w:val="0"/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D963CA" w:rsidRPr="00D963CA" w:rsidRDefault="00D963CA" w:rsidP="00D9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tblLayout w:type="fixed"/>
        <w:tblLook w:val="0000"/>
      </w:tblPr>
      <w:tblGrid>
        <w:gridCol w:w="6629"/>
      </w:tblGrid>
      <w:tr w:rsidR="00D963CA" w:rsidRPr="00D963CA" w:rsidTr="009B5AFD">
        <w:trPr>
          <w:trHeight w:val="1095"/>
        </w:trPr>
        <w:tc>
          <w:tcPr>
            <w:tcW w:w="6629" w:type="dxa"/>
          </w:tcPr>
          <w:p w:rsidR="00D963CA" w:rsidRPr="00D963CA" w:rsidRDefault="00D963CA" w:rsidP="00D963C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963C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 </w:t>
            </w:r>
            <w:r w:rsidRPr="00D96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96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утверждении  Порядка ведения реестра зеленых насаждений  на территории </w:t>
            </w:r>
            <w:r w:rsidR="004D4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Углегорского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сельского </w:t>
            </w:r>
            <w:r w:rsidRPr="00D96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поселения</w:t>
            </w:r>
          </w:p>
          <w:p w:rsidR="00D963CA" w:rsidRPr="00D963CA" w:rsidRDefault="00D963CA" w:rsidP="00D96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963CA" w:rsidRPr="00D963CA" w:rsidRDefault="00D963CA" w:rsidP="00D96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963CA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Областным Законом Ростовской области  от 03.08.2007 № 747 – ЗС «Об охране зеленных насаждений в населенных пунктах Ростовской области»,</w:t>
      </w:r>
      <w:r w:rsidR="00BF4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3CA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Ростовской области от 30.08.2012г. №819 « Об утверждении Порядка охраны зеленых насаждений»,</w:t>
      </w:r>
      <w:r w:rsidR="00F058A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A370AE">
        <w:rPr>
          <w:rFonts w:ascii="Times New Roman" w:eastAsia="Times New Roman" w:hAnsi="Times New Roman" w:cs="Times New Roman"/>
          <w:sz w:val="28"/>
          <w:szCs w:val="28"/>
        </w:rPr>
        <w:t xml:space="preserve">Углегорского </w:t>
      </w:r>
      <w:r w:rsidR="00F058AA">
        <w:rPr>
          <w:rFonts w:ascii="Times New Roman" w:eastAsia="Times New Roman" w:hAnsi="Times New Roman" w:cs="Times New Roman"/>
          <w:sz w:val="28"/>
          <w:szCs w:val="28"/>
        </w:rPr>
        <w:t>сельского поселения,</w:t>
      </w:r>
      <w:proofErr w:type="gramEnd"/>
    </w:p>
    <w:p w:rsidR="00D963CA" w:rsidRDefault="00D963CA" w:rsidP="00D9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63CA" w:rsidRDefault="00D963CA" w:rsidP="00D9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63CA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 w:rsidR="00F058A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D4B6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963C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63CA" w:rsidRDefault="00D963CA" w:rsidP="00D9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63CA" w:rsidRPr="00D963CA" w:rsidRDefault="00D963CA" w:rsidP="00D96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3CA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порядок ведения реестра зеленых насаждений на территории </w:t>
      </w:r>
      <w:r w:rsidR="004D4B6F">
        <w:rPr>
          <w:rFonts w:ascii="Times New Roman" w:eastAsia="Times New Roman" w:hAnsi="Times New Roman" w:cs="Times New Roman"/>
          <w:sz w:val="28"/>
          <w:szCs w:val="28"/>
        </w:rPr>
        <w:t>Углегорского сельского</w:t>
      </w:r>
      <w:r w:rsidRPr="00D963CA">
        <w:rPr>
          <w:rFonts w:ascii="Times New Roman" w:eastAsia="Times New Roman" w:hAnsi="Times New Roman" w:cs="Times New Roman"/>
          <w:sz w:val="28"/>
          <w:szCs w:val="28"/>
        </w:rPr>
        <w:t xml:space="preserve">  поселения согласно приложению № 1.</w:t>
      </w:r>
    </w:p>
    <w:p w:rsidR="00D963CA" w:rsidRPr="00D963CA" w:rsidRDefault="00D963CA" w:rsidP="00D96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3CA">
        <w:rPr>
          <w:rFonts w:ascii="Times New Roman" w:eastAsia="Times New Roman" w:hAnsi="Times New Roman" w:cs="Times New Roman"/>
          <w:sz w:val="28"/>
          <w:szCs w:val="28"/>
        </w:rPr>
        <w:t xml:space="preserve">2. Утвердить форму реестра зеленых насаждений, находящихся на территории </w:t>
      </w:r>
      <w:r w:rsidR="004D4B6F">
        <w:rPr>
          <w:rFonts w:ascii="Times New Roman" w:eastAsia="Times New Roman" w:hAnsi="Times New Roman" w:cs="Times New Roman"/>
          <w:sz w:val="28"/>
          <w:szCs w:val="28"/>
        </w:rPr>
        <w:t>Углегорского</w:t>
      </w:r>
      <w:r w:rsidRPr="00D96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4B6F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963CA">
        <w:rPr>
          <w:rFonts w:ascii="Times New Roman" w:eastAsia="Times New Roman" w:hAnsi="Times New Roman" w:cs="Times New Roman"/>
          <w:sz w:val="28"/>
          <w:szCs w:val="28"/>
        </w:rPr>
        <w:t xml:space="preserve">  поселения согласно приложению № 2.</w:t>
      </w:r>
    </w:p>
    <w:p w:rsidR="00D963CA" w:rsidRDefault="00D963CA" w:rsidP="00D96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3CA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с момента его подписания и подлежит размещению на официальном сайте муниципального образования «</w:t>
      </w:r>
      <w:r w:rsidR="004D4B6F">
        <w:rPr>
          <w:rFonts w:ascii="Times New Roman" w:eastAsia="Times New Roman" w:hAnsi="Times New Roman" w:cs="Times New Roman"/>
          <w:sz w:val="28"/>
          <w:szCs w:val="28"/>
        </w:rPr>
        <w:t>Углегорское сельское поселение</w:t>
      </w:r>
      <w:r w:rsidRPr="00D963C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963CA" w:rsidRDefault="00D963CA" w:rsidP="00D96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963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D963C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963CA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    </w:t>
      </w:r>
    </w:p>
    <w:p w:rsidR="00D963CA" w:rsidRDefault="00D963CA" w:rsidP="00D96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3CA" w:rsidRDefault="00D963CA" w:rsidP="00D96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3CA" w:rsidRDefault="00D963CA" w:rsidP="00D96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875"/>
        <w:gridCol w:w="4696"/>
      </w:tblGrid>
      <w:tr w:rsidR="00D963CA" w:rsidRPr="00D963CA" w:rsidTr="00D963CA">
        <w:trPr>
          <w:jc w:val="center"/>
        </w:trPr>
        <w:tc>
          <w:tcPr>
            <w:tcW w:w="4875" w:type="dxa"/>
            <w:hideMark/>
          </w:tcPr>
          <w:p w:rsidR="00D963CA" w:rsidRPr="00D963CA" w:rsidRDefault="00D963CA" w:rsidP="00D963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963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Глава Администрации </w:t>
            </w:r>
          </w:p>
          <w:p w:rsidR="00D963CA" w:rsidRPr="00D963CA" w:rsidRDefault="004D4B6F" w:rsidP="00D963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Углегорского</w:t>
            </w:r>
            <w:r w:rsidR="00D963CA" w:rsidRPr="00D963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сельского поселения                                                                             </w:t>
            </w:r>
          </w:p>
        </w:tc>
        <w:tc>
          <w:tcPr>
            <w:tcW w:w="4696" w:type="dxa"/>
            <w:hideMark/>
          </w:tcPr>
          <w:p w:rsidR="00D963CA" w:rsidRPr="00D963CA" w:rsidRDefault="00D963CA" w:rsidP="00D963C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963CA" w:rsidRPr="00D963CA" w:rsidRDefault="004D4B6F" w:rsidP="00D963C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К.В. Ермакова</w:t>
            </w:r>
          </w:p>
        </w:tc>
      </w:tr>
    </w:tbl>
    <w:p w:rsidR="00D963CA" w:rsidRPr="00D963CA" w:rsidRDefault="00D963CA" w:rsidP="00D96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63CA" w:rsidRPr="00D963CA" w:rsidRDefault="00D963CA" w:rsidP="00D96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3CA" w:rsidRDefault="00D963CA" w:rsidP="00D9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63CA" w:rsidRDefault="00D963CA" w:rsidP="00D9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63CA" w:rsidRDefault="00D963CA" w:rsidP="00D9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63CA" w:rsidRDefault="00D963CA" w:rsidP="00D9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63CA" w:rsidRDefault="00D963CA" w:rsidP="00D9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963CA" w:rsidRPr="00D963CA" w:rsidTr="009B5AFD">
        <w:tc>
          <w:tcPr>
            <w:tcW w:w="4785" w:type="dxa"/>
          </w:tcPr>
          <w:p w:rsidR="00D963CA" w:rsidRPr="00D963CA" w:rsidRDefault="00D963CA" w:rsidP="004D4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D963CA" w:rsidRPr="00D963CA" w:rsidRDefault="00D963CA" w:rsidP="00D96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3CA" w:rsidRPr="00D963CA" w:rsidRDefault="00D963CA" w:rsidP="00D96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3C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  <w:p w:rsidR="00D963CA" w:rsidRPr="00D963CA" w:rsidRDefault="00D963CA" w:rsidP="00D96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3CA"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</w:t>
            </w:r>
          </w:p>
          <w:p w:rsidR="00D963CA" w:rsidRPr="00D963CA" w:rsidRDefault="00D963CA" w:rsidP="00D96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3C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4B6F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</w:t>
            </w:r>
          </w:p>
          <w:p w:rsidR="00D963CA" w:rsidRPr="00D963CA" w:rsidRDefault="00D963CA" w:rsidP="00D96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D963C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  <w:p w:rsidR="00D963CA" w:rsidRPr="00D963CA" w:rsidRDefault="00D963CA" w:rsidP="00D96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EA18F1">
              <w:rPr>
                <w:rFonts w:ascii="Times New Roman" w:eastAsia="Times New Roman" w:hAnsi="Times New Roman" w:cs="Times New Roman"/>
                <w:sz w:val="24"/>
                <w:szCs w:val="24"/>
              </w:rPr>
              <w:t>20.01.2023 г</w:t>
            </w:r>
            <w:r w:rsidRPr="00E87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EA18F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D963CA" w:rsidRPr="00D963CA" w:rsidRDefault="00D963CA" w:rsidP="00D963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63CA" w:rsidRPr="00D963CA" w:rsidRDefault="00D963CA" w:rsidP="00D963C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963CA" w:rsidRPr="00D963CA" w:rsidRDefault="00D963CA" w:rsidP="00D963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963CA" w:rsidRPr="00D963CA" w:rsidRDefault="00D963CA" w:rsidP="00D963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963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ПОРЯДОК</w:t>
      </w:r>
    </w:p>
    <w:p w:rsidR="00D963CA" w:rsidRDefault="00D963CA" w:rsidP="00D963CA">
      <w:pPr>
        <w:tabs>
          <w:tab w:val="left" w:pos="2340"/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2"/>
          <w:sz w:val="28"/>
          <w:szCs w:val="28"/>
        </w:rPr>
      </w:pPr>
      <w:r w:rsidRPr="00D963CA">
        <w:rPr>
          <w:rFonts w:ascii="Times New Roman" w:eastAsia="Times New Roman" w:hAnsi="Times New Roman" w:cs="Times New Roman"/>
          <w:color w:val="000000"/>
          <w:kern w:val="32"/>
          <w:sz w:val="28"/>
          <w:szCs w:val="28"/>
        </w:rPr>
        <w:t xml:space="preserve">ведения реестра зеленых насаждений на территории </w:t>
      </w:r>
    </w:p>
    <w:p w:rsidR="00D963CA" w:rsidRPr="00D963CA" w:rsidRDefault="004D4B6F" w:rsidP="00D963CA">
      <w:pPr>
        <w:tabs>
          <w:tab w:val="left" w:pos="2340"/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2"/>
          <w:sz w:val="28"/>
          <w:szCs w:val="28"/>
        </w:rPr>
        <w:t>Углегорского</w:t>
      </w:r>
      <w:r w:rsidR="00D963CA">
        <w:rPr>
          <w:rFonts w:ascii="Times New Roman" w:eastAsia="Times New Roman" w:hAnsi="Times New Roman" w:cs="Times New Roman"/>
          <w:color w:val="000000"/>
          <w:kern w:val="32"/>
          <w:sz w:val="28"/>
          <w:szCs w:val="28"/>
        </w:rPr>
        <w:t xml:space="preserve"> сельского</w:t>
      </w:r>
      <w:r w:rsidR="00D963CA" w:rsidRPr="00D963CA">
        <w:rPr>
          <w:rFonts w:ascii="Times New Roman" w:eastAsia="Times New Roman" w:hAnsi="Times New Roman" w:cs="Times New Roman"/>
          <w:color w:val="000000"/>
          <w:kern w:val="32"/>
          <w:sz w:val="28"/>
          <w:szCs w:val="28"/>
        </w:rPr>
        <w:t xml:space="preserve"> поселения </w:t>
      </w:r>
    </w:p>
    <w:p w:rsidR="00D963CA" w:rsidRPr="00D963CA" w:rsidRDefault="00D963CA" w:rsidP="00D963CA">
      <w:pPr>
        <w:tabs>
          <w:tab w:val="left" w:pos="2340"/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63CA" w:rsidRPr="00D963CA" w:rsidRDefault="00D963CA" w:rsidP="00D963CA">
      <w:pPr>
        <w:tabs>
          <w:tab w:val="left" w:pos="2340"/>
          <w:tab w:val="left" w:pos="37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3CA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3CA">
        <w:rPr>
          <w:rFonts w:ascii="Times New Roman" w:eastAsia="Times New Roman" w:hAnsi="Times New Roman" w:cs="Times New Roman"/>
          <w:sz w:val="28"/>
          <w:szCs w:val="28"/>
        </w:rPr>
        <w:t xml:space="preserve">Реестр зеленых насаждений </w:t>
      </w:r>
      <w:r w:rsidR="004D4B6F">
        <w:rPr>
          <w:rFonts w:ascii="Times New Roman" w:eastAsia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D963CA">
        <w:rPr>
          <w:rFonts w:ascii="Times New Roman" w:eastAsia="Times New Roman" w:hAnsi="Times New Roman" w:cs="Times New Roman"/>
          <w:sz w:val="28"/>
          <w:szCs w:val="28"/>
        </w:rPr>
        <w:t xml:space="preserve"> поселения (далее реестр зеленых насаждений) — свод данных о типах, видовом составе, количестве зеленых насаждений, расположенных на территории </w:t>
      </w:r>
      <w:r w:rsidR="004D4B6F">
        <w:rPr>
          <w:rFonts w:ascii="Times New Roman" w:eastAsia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D963CA">
        <w:rPr>
          <w:rFonts w:ascii="Times New Roman" w:eastAsia="Times New Roman" w:hAnsi="Times New Roman" w:cs="Times New Roman"/>
          <w:sz w:val="28"/>
          <w:szCs w:val="28"/>
        </w:rPr>
        <w:t xml:space="preserve"> поселения (далее –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сельское</w:t>
      </w:r>
      <w:r w:rsidRPr="00D963CA">
        <w:rPr>
          <w:rFonts w:ascii="Times New Roman" w:eastAsia="Times New Roman" w:hAnsi="Times New Roman" w:cs="Times New Roman"/>
          <w:sz w:val="28"/>
          <w:szCs w:val="28"/>
        </w:rPr>
        <w:t xml:space="preserve"> поселение).</w:t>
      </w:r>
    </w:p>
    <w:p w:rsidR="00D963CA" w:rsidRPr="00D963CA" w:rsidRDefault="00D963CA" w:rsidP="00D963CA">
      <w:pPr>
        <w:tabs>
          <w:tab w:val="left" w:pos="2340"/>
          <w:tab w:val="left" w:pos="37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3CA">
        <w:rPr>
          <w:rFonts w:ascii="Times New Roman" w:eastAsia="Times New Roman" w:hAnsi="Times New Roman" w:cs="Times New Roman"/>
          <w:sz w:val="28"/>
          <w:szCs w:val="28"/>
        </w:rPr>
        <w:t xml:space="preserve">2. Целью создания реестра зеленых насаждений является учет и осуществление текущего </w:t>
      </w:r>
      <w:proofErr w:type="gramStart"/>
      <w:r w:rsidRPr="00D963CA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D963CA">
        <w:rPr>
          <w:rFonts w:ascii="Times New Roman" w:eastAsia="Times New Roman" w:hAnsi="Times New Roman" w:cs="Times New Roman"/>
          <w:sz w:val="28"/>
          <w:szCs w:val="28"/>
        </w:rPr>
        <w:t xml:space="preserve"> состоянием и использованием зеленых насаждений на территории </w:t>
      </w:r>
      <w:r w:rsidR="004D4B6F">
        <w:rPr>
          <w:rFonts w:ascii="Times New Roman" w:eastAsia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D963CA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:rsidR="00D963CA" w:rsidRPr="00D963CA" w:rsidRDefault="00D963CA" w:rsidP="00D963CA">
      <w:pPr>
        <w:tabs>
          <w:tab w:val="left" w:pos="2340"/>
          <w:tab w:val="left" w:pos="37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3CA">
        <w:rPr>
          <w:rFonts w:ascii="Times New Roman" w:eastAsia="Times New Roman" w:hAnsi="Times New Roman" w:cs="Times New Roman"/>
          <w:sz w:val="28"/>
          <w:szCs w:val="28"/>
        </w:rPr>
        <w:t>3.  Учет зеленых насаждений ведется в целях:</w:t>
      </w:r>
    </w:p>
    <w:p w:rsidR="00D963CA" w:rsidRPr="00D963CA" w:rsidRDefault="00D963CA" w:rsidP="00D963CA">
      <w:pPr>
        <w:tabs>
          <w:tab w:val="left" w:pos="2340"/>
          <w:tab w:val="left" w:pos="37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3CA">
        <w:rPr>
          <w:rFonts w:ascii="Times New Roman" w:eastAsia="Times New Roman" w:hAnsi="Times New Roman" w:cs="Times New Roman"/>
          <w:sz w:val="28"/>
          <w:szCs w:val="28"/>
        </w:rPr>
        <w:t>1) эффективного содержания и охраны зеленых насаждений;</w:t>
      </w:r>
    </w:p>
    <w:p w:rsidR="00D963CA" w:rsidRPr="00D963CA" w:rsidRDefault="00D963CA" w:rsidP="00D963CA">
      <w:pPr>
        <w:tabs>
          <w:tab w:val="left" w:pos="2340"/>
          <w:tab w:val="left" w:pos="37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3CA">
        <w:rPr>
          <w:rFonts w:ascii="Times New Roman" w:eastAsia="Times New Roman" w:hAnsi="Times New Roman" w:cs="Times New Roman"/>
          <w:sz w:val="28"/>
          <w:szCs w:val="28"/>
        </w:rPr>
        <w:t xml:space="preserve">2) определения обеспеченности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963CA">
        <w:rPr>
          <w:rFonts w:ascii="Times New Roman" w:eastAsia="Times New Roman" w:hAnsi="Times New Roman" w:cs="Times New Roman"/>
          <w:sz w:val="28"/>
          <w:szCs w:val="28"/>
        </w:rPr>
        <w:t xml:space="preserve"> поселения зелеными насаждениями;</w:t>
      </w:r>
    </w:p>
    <w:p w:rsidR="00D963CA" w:rsidRPr="00D963CA" w:rsidRDefault="00D963CA" w:rsidP="00D963CA">
      <w:pPr>
        <w:tabs>
          <w:tab w:val="left" w:pos="2340"/>
          <w:tab w:val="left" w:pos="37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3CA">
        <w:rPr>
          <w:rFonts w:ascii="Times New Roman" w:eastAsia="Times New Roman" w:hAnsi="Times New Roman" w:cs="Times New Roman"/>
          <w:sz w:val="28"/>
          <w:szCs w:val="28"/>
        </w:rPr>
        <w:t xml:space="preserve">3) осуществления </w:t>
      </w:r>
      <w:proofErr w:type="gramStart"/>
      <w:r w:rsidRPr="00D963CA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D963CA">
        <w:rPr>
          <w:rFonts w:ascii="Times New Roman" w:eastAsia="Times New Roman" w:hAnsi="Times New Roman" w:cs="Times New Roman"/>
          <w:sz w:val="28"/>
          <w:szCs w:val="28"/>
        </w:rPr>
        <w:t xml:space="preserve"> состоянием и использованием зеленых насаждений;</w:t>
      </w:r>
    </w:p>
    <w:p w:rsidR="00D963CA" w:rsidRPr="00D963CA" w:rsidRDefault="00D963CA" w:rsidP="00D963CA">
      <w:pPr>
        <w:tabs>
          <w:tab w:val="left" w:pos="2340"/>
          <w:tab w:val="left" w:pos="37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3CA">
        <w:rPr>
          <w:rFonts w:ascii="Times New Roman" w:eastAsia="Times New Roman" w:hAnsi="Times New Roman" w:cs="Times New Roman"/>
          <w:sz w:val="28"/>
          <w:szCs w:val="28"/>
        </w:rPr>
        <w:t>4) своевременного выявления аварийно-опасных деревьев, сухостойных деревьев и кустарников, принятия решения об их вырубке;</w:t>
      </w:r>
    </w:p>
    <w:p w:rsidR="00D963CA" w:rsidRPr="00D963CA" w:rsidRDefault="00D963CA" w:rsidP="00D963CA">
      <w:pPr>
        <w:tabs>
          <w:tab w:val="left" w:pos="2340"/>
          <w:tab w:val="left" w:pos="37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3CA">
        <w:rPr>
          <w:rFonts w:ascii="Times New Roman" w:eastAsia="Times New Roman" w:hAnsi="Times New Roman" w:cs="Times New Roman"/>
          <w:sz w:val="28"/>
          <w:szCs w:val="28"/>
        </w:rPr>
        <w:t>5) определения ущерба, нанесенного зеленым насаждениям;</w:t>
      </w:r>
    </w:p>
    <w:p w:rsidR="00D963CA" w:rsidRPr="00D963CA" w:rsidRDefault="00D963CA" w:rsidP="00D963CA">
      <w:pPr>
        <w:tabs>
          <w:tab w:val="left" w:pos="2340"/>
          <w:tab w:val="left" w:pos="37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3CA">
        <w:rPr>
          <w:rFonts w:ascii="Times New Roman" w:eastAsia="Times New Roman" w:hAnsi="Times New Roman" w:cs="Times New Roman"/>
          <w:sz w:val="28"/>
          <w:szCs w:val="28"/>
        </w:rPr>
        <w:t>6) сбора информации, необходимой для расчета размера средств, составляющих компенсационную стоимость зеленых насаждений, а также объема компенсационного озеленения.</w:t>
      </w:r>
    </w:p>
    <w:p w:rsidR="00D963CA" w:rsidRDefault="00D963CA" w:rsidP="00D963CA">
      <w:pPr>
        <w:tabs>
          <w:tab w:val="left" w:pos="2340"/>
          <w:tab w:val="left" w:pos="37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3CA">
        <w:rPr>
          <w:rFonts w:ascii="Times New Roman" w:eastAsia="Times New Roman" w:hAnsi="Times New Roman" w:cs="Times New Roman"/>
          <w:sz w:val="28"/>
          <w:szCs w:val="28"/>
        </w:rPr>
        <w:t xml:space="preserve">4.  Учет зеленых насаждений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963CA">
        <w:rPr>
          <w:rFonts w:ascii="Times New Roman" w:eastAsia="Times New Roman" w:hAnsi="Times New Roman" w:cs="Times New Roman"/>
          <w:sz w:val="28"/>
          <w:szCs w:val="28"/>
        </w:rPr>
        <w:t xml:space="preserve"> поселения  осуществляется на основании инвентаризации зеленых насаждений.</w:t>
      </w:r>
    </w:p>
    <w:p w:rsidR="00B77528" w:rsidRPr="00B77528" w:rsidRDefault="00B77528" w:rsidP="00B7752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528">
        <w:rPr>
          <w:rFonts w:ascii="Times New Roman" w:eastAsia="Times New Roman" w:hAnsi="Times New Roman" w:cs="Times New Roman"/>
          <w:sz w:val="28"/>
          <w:szCs w:val="28"/>
        </w:rPr>
        <w:t xml:space="preserve">5. В реестр зеленых насаждений включаются все зеленые насаждения (деревья, кустарники, газоны, цветники), находящиеся на территории </w:t>
      </w:r>
      <w:r w:rsidR="004D4B6F">
        <w:rPr>
          <w:rFonts w:ascii="Times New Roman" w:eastAsia="Times New Roman" w:hAnsi="Times New Roman" w:cs="Times New Roman"/>
          <w:sz w:val="28"/>
          <w:szCs w:val="28"/>
        </w:rPr>
        <w:t xml:space="preserve">Углегорского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B77528">
        <w:rPr>
          <w:rFonts w:ascii="Times New Roman" w:eastAsia="Times New Roman" w:hAnsi="Times New Roman" w:cs="Times New Roman"/>
          <w:sz w:val="28"/>
          <w:szCs w:val="28"/>
        </w:rPr>
        <w:t xml:space="preserve">  поселения, а также зеленые насаждения, созданные в соответствии с градостроительной документацией для целей благоустройства и озеленения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B77528">
        <w:rPr>
          <w:rFonts w:ascii="Times New Roman" w:eastAsia="Times New Roman" w:hAnsi="Times New Roman" w:cs="Times New Roman"/>
          <w:sz w:val="28"/>
          <w:szCs w:val="28"/>
        </w:rPr>
        <w:t xml:space="preserve"> поселения на территориях жилых, общественно-деловых, производственных зон и иных территориальных зон.</w:t>
      </w:r>
    </w:p>
    <w:p w:rsidR="00B77528" w:rsidRPr="00B77528" w:rsidRDefault="00B77528" w:rsidP="00B7752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528">
        <w:rPr>
          <w:rFonts w:ascii="Times New Roman" w:eastAsia="Times New Roman" w:hAnsi="Times New Roman" w:cs="Times New Roman"/>
          <w:sz w:val="28"/>
          <w:szCs w:val="28"/>
        </w:rPr>
        <w:t>5. В реестр не включаются:</w:t>
      </w:r>
    </w:p>
    <w:p w:rsidR="00B77528" w:rsidRPr="00B77528" w:rsidRDefault="00B77528" w:rsidP="00B7752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528">
        <w:rPr>
          <w:rFonts w:ascii="Times New Roman" w:eastAsia="Times New Roman" w:hAnsi="Times New Roman" w:cs="Times New Roman"/>
          <w:sz w:val="28"/>
          <w:szCs w:val="28"/>
        </w:rPr>
        <w:t>1) зеленые насаждения, расположенные на земельных участках, находящихся в собственности граждан и юридических лиц и не имеющих ограничений на использование данного участка;</w:t>
      </w:r>
    </w:p>
    <w:p w:rsidR="00B77528" w:rsidRPr="00B77528" w:rsidRDefault="00B77528" w:rsidP="00B7752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7528">
        <w:rPr>
          <w:rFonts w:ascii="Times New Roman" w:eastAsia="Times New Roman" w:hAnsi="Times New Roman" w:cs="Times New Roman"/>
          <w:sz w:val="28"/>
          <w:szCs w:val="28"/>
        </w:rPr>
        <w:t xml:space="preserve">2) зеленые насаждения, расположенные на земельных участках, отнесенных к территориальным зонам сельскохозяйственного использования, зонам специального назначения, зонам военных объектов, а также земельных участках, предоставленных </w:t>
      </w:r>
      <w:r w:rsidRPr="00B77528">
        <w:rPr>
          <w:rFonts w:ascii="Times New Roman" w:eastAsia="Times New Roman" w:hAnsi="Times New Roman" w:cs="Times New Roman"/>
          <w:sz w:val="28"/>
          <w:szCs w:val="28"/>
        </w:rPr>
        <w:lastRenderedPageBreak/>
        <w:t>гражданам для индивидуального жилищного строительства, ведения личного подсобного хозяйства, и участках, предоставленных садоводческим, огородническим или дачным некоммерческим объединениям граждан, земельных участках, расположенных на особо охраняемых природных территориях и землях лесного фонда.</w:t>
      </w:r>
      <w:proofErr w:type="gramEnd"/>
    </w:p>
    <w:p w:rsidR="00B77528" w:rsidRPr="00B77528" w:rsidRDefault="00B77528" w:rsidP="00B77528">
      <w:pPr>
        <w:tabs>
          <w:tab w:val="left" w:pos="2340"/>
          <w:tab w:val="left" w:pos="37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528">
        <w:rPr>
          <w:rFonts w:ascii="Times New Roman" w:eastAsia="Times New Roman" w:hAnsi="Times New Roman" w:cs="Times New Roman"/>
          <w:sz w:val="28"/>
          <w:szCs w:val="28"/>
        </w:rPr>
        <w:t xml:space="preserve">7. Реестр зеленых насаждений, находящихся на территории </w:t>
      </w:r>
      <w:r w:rsidR="004D4B6F">
        <w:rPr>
          <w:rFonts w:ascii="Times New Roman" w:eastAsia="Times New Roman" w:hAnsi="Times New Roman" w:cs="Times New Roman"/>
          <w:sz w:val="28"/>
          <w:szCs w:val="28"/>
        </w:rPr>
        <w:t xml:space="preserve">Углегорского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Pr="00B77528">
        <w:rPr>
          <w:rFonts w:ascii="Times New Roman" w:eastAsia="Times New Roman" w:hAnsi="Times New Roman" w:cs="Times New Roman"/>
          <w:sz w:val="28"/>
          <w:szCs w:val="28"/>
        </w:rPr>
        <w:t>поселения ведется согласно форме, утвержденной настоящим постановлением (приложение № 2) на бумажном носителе и в электронной форме на основании паспортов объектов зеленых насаждений, полученных в результате проведения инвентаризации зеленых насаждений.</w:t>
      </w:r>
    </w:p>
    <w:p w:rsidR="00B77528" w:rsidRPr="00B77528" w:rsidRDefault="00B77528" w:rsidP="00B7752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B77528">
        <w:rPr>
          <w:rFonts w:ascii="Times New Roman" w:eastAsia="Times New Roman" w:hAnsi="Times New Roman" w:cs="Times New Roman"/>
          <w:sz w:val="28"/>
          <w:szCs w:val="28"/>
        </w:rPr>
        <w:t xml:space="preserve">Ведение реестра зеленых насаждений осуществляет специалист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4D4B6F">
        <w:rPr>
          <w:rFonts w:ascii="Times New Roman" w:eastAsia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 благоустройству.</w:t>
      </w:r>
    </w:p>
    <w:p w:rsidR="00B77528" w:rsidRPr="00B77528" w:rsidRDefault="00B77528" w:rsidP="00B77528">
      <w:pPr>
        <w:tabs>
          <w:tab w:val="left" w:pos="2340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528">
        <w:rPr>
          <w:rFonts w:ascii="Times New Roman" w:eastAsia="Times New Roman" w:hAnsi="Times New Roman" w:cs="Times New Roman"/>
          <w:sz w:val="28"/>
          <w:szCs w:val="28"/>
        </w:rPr>
        <w:t>9. Изменение состояния зеленых насаждений  территории сопровождается внесением изменений в реестр зеленых насаждений.</w:t>
      </w:r>
    </w:p>
    <w:p w:rsidR="00B77528" w:rsidRPr="00B77528" w:rsidRDefault="00B77528" w:rsidP="00B77528">
      <w:pPr>
        <w:tabs>
          <w:tab w:val="left" w:pos="2340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528">
        <w:rPr>
          <w:rFonts w:ascii="Times New Roman" w:eastAsia="Times New Roman" w:hAnsi="Times New Roman" w:cs="Times New Roman"/>
          <w:sz w:val="28"/>
          <w:szCs w:val="28"/>
        </w:rPr>
        <w:t xml:space="preserve">10. Информация об изменении состояния зеленых насаждений на территории </w:t>
      </w:r>
      <w:r w:rsidR="004D4B6F">
        <w:rPr>
          <w:rFonts w:ascii="Times New Roman" w:eastAsia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B77528">
        <w:rPr>
          <w:rFonts w:ascii="Times New Roman" w:eastAsia="Times New Roman" w:hAnsi="Times New Roman" w:cs="Times New Roman"/>
          <w:sz w:val="28"/>
          <w:szCs w:val="28"/>
        </w:rPr>
        <w:t xml:space="preserve"> поселения вносится на основании разрешения на вырубку зеленых насаждений и/или разрешения на пересадку и обрезку зеленых насаждений, выданных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4D4B6F">
        <w:rPr>
          <w:rFonts w:ascii="Times New Roman" w:eastAsia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B775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7528" w:rsidRPr="00B77528" w:rsidRDefault="00B77528" w:rsidP="00B77528">
      <w:pPr>
        <w:tabs>
          <w:tab w:val="left" w:pos="2340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528">
        <w:rPr>
          <w:rFonts w:ascii="Times New Roman" w:eastAsia="Times New Roman" w:hAnsi="Times New Roman" w:cs="Times New Roman"/>
          <w:sz w:val="28"/>
          <w:szCs w:val="28"/>
        </w:rPr>
        <w:t xml:space="preserve">11. Изменение сведений реестра зеленых насаждений на территории </w:t>
      </w:r>
      <w:r w:rsidR="004D4B6F">
        <w:rPr>
          <w:rFonts w:ascii="Times New Roman" w:eastAsia="Times New Roman" w:hAnsi="Times New Roman" w:cs="Times New Roman"/>
          <w:sz w:val="28"/>
          <w:szCs w:val="28"/>
        </w:rPr>
        <w:t xml:space="preserve">Углегорского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B77528">
        <w:rPr>
          <w:rFonts w:ascii="Times New Roman" w:eastAsia="Times New Roman" w:hAnsi="Times New Roman" w:cs="Times New Roman"/>
          <w:sz w:val="28"/>
          <w:szCs w:val="28"/>
        </w:rPr>
        <w:t xml:space="preserve"> поселения осуществляет специалист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4D4B6F">
        <w:rPr>
          <w:rFonts w:ascii="Times New Roman" w:eastAsia="Times New Roman" w:hAnsi="Times New Roman" w:cs="Times New Roman"/>
          <w:sz w:val="28"/>
          <w:szCs w:val="28"/>
        </w:rPr>
        <w:t xml:space="preserve">Углегорского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по благоустройству</w:t>
      </w:r>
      <w:r w:rsidRPr="00B77528">
        <w:rPr>
          <w:rFonts w:ascii="Times New Roman" w:eastAsia="Times New Roman" w:hAnsi="Times New Roman" w:cs="Times New Roman"/>
          <w:sz w:val="28"/>
          <w:szCs w:val="28"/>
        </w:rPr>
        <w:t xml:space="preserve"> 1 раз в год.</w:t>
      </w:r>
    </w:p>
    <w:p w:rsidR="00B77528" w:rsidRPr="00B77528" w:rsidRDefault="00B77528" w:rsidP="00B77528">
      <w:pPr>
        <w:spacing w:before="60" w:after="6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528">
        <w:rPr>
          <w:rFonts w:ascii="Times New Roman" w:eastAsia="Times New Roman" w:hAnsi="Times New Roman" w:cs="Times New Roman"/>
          <w:sz w:val="28"/>
          <w:szCs w:val="28"/>
        </w:rPr>
        <w:t xml:space="preserve">12. Реестр зеленых насаждений утверждается Главой Администрации </w:t>
      </w:r>
      <w:r w:rsidR="00B93A0A">
        <w:rPr>
          <w:rFonts w:ascii="Times New Roman" w:eastAsia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B77528">
        <w:rPr>
          <w:rFonts w:ascii="Times New Roman" w:eastAsia="Times New Roman" w:hAnsi="Times New Roman" w:cs="Times New Roman"/>
          <w:sz w:val="28"/>
          <w:szCs w:val="28"/>
        </w:rPr>
        <w:t xml:space="preserve"> поселения и  размещается на официальном сайте Администрации </w:t>
      </w:r>
      <w:r w:rsidR="00B93A0A">
        <w:rPr>
          <w:rFonts w:ascii="Times New Roman" w:eastAsia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B77528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:rsidR="00B77528" w:rsidRPr="00D963CA" w:rsidRDefault="00B77528" w:rsidP="00D963CA">
      <w:pPr>
        <w:tabs>
          <w:tab w:val="left" w:pos="2340"/>
          <w:tab w:val="left" w:pos="37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3CA" w:rsidRPr="00D963CA" w:rsidRDefault="00D963CA" w:rsidP="00D9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7528" w:rsidRDefault="00B77528"/>
    <w:p w:rsidR="00B77528" w:rsidRPr="00B77528" w:rsidRDefault="00B77528" w:rsidP="00B77528"/>
    <w:p w:rsidR="00B77528" w:rsidRPr="00B77528" w:rsidRDefault="00B77528" w:rsidP="00B77528"/>
    <w:p w:rsidR="00B77528" w:rsidRPr="00B77528" w:rsidRDefault="00B77528" w:rsidP="00B77528"/>
    <w:p w:rsidR="00B77528" w:rsidRPr="00B77528" w:rsidRDefault="00B77528" w:rsidP="00B77528"/>
    <w:p w:rsidR="00B77528" w:rsidRPr="00B77528" w:rsidRDefault="00B77528" w:rsidP="00B77528"/>
    <w:p w:rsidR="00B77528" w:rsidRPr="00B77528" w:rsidRDefault="00B77528" w:rsidP="00B77528"/>
    <w:p w:rsidR="00B77528" w:rsidRPr="00B77528" w:rsidRDefault="00B77528" w:rsidP="00B77528"/>
    <w:p w:rsidR="00B77528" w:rsidRPr="00B77528" w:rsidRDefault="00B77528" w:rsidP="00B77528"/>
    <w:p w:rsidR="00B77528" w:rsidRPr="00B77528" w:rsidRDefault="00B77528" w:rsidP="00B77528"/>
    <w:p w:rsidR="00B77528" w:rsidRPr="00B77528" w:rsidRDefault="00B77528" w:rsidP="00B77528"/>
    <w:p w:rsidR="00B77528" w:rsidRPr="00B77528" w:rsidRDefault="00B77528" w:rsidP="00B77528"/>
    <w:p w:rsidR="00B77528" w:rsidRPr="00B77528" w:rsidRDefault="00B77528" w:rsidP="00B77528"/>
    <w:p w:rsidR="00B77528" w:rsidRDefault="00B77528" w:rsidP="00B77528"/>
    <w:p w:rsidR="009B3CE7" w:rsidRDefault="00B77528" w:rsidP="00B77528">
      <w:pPr>
        <w:tabs>
          <w:tab w:val="left" w:pos="1320"/>
        </w:tabs>
      </w:pPr>
      <w:r>
        <w:tab/>
      </w:r>
      <w:r w:rsidR="00EA18F1">
        <w:t xml:space="preserve">         </w:t>
      </w:r>
    </w:p>
    <w:p w:rsidR="00B77528" w:rsidRDefault="00B77528" w:rsidP="00B77528">
      <w:pPr>
        <w:tabs>
          <w:tab w:val="left" w:pos="1320"/>
        </w:tabs>
      </w:pPr>
    </w:p>
    <w:p w:rsidR="00B77528" w:rsidRDefault="00B77528" w:rsidP="00EA18F1">
      <w:pPr>
        <w:tabs>
          <w:tab w:val="left" w:pos="1320"/>
        </w:tabs>
        <w:jc w:val="right"/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</w:tblGrid>
      <w:tr w:rsidR="00EA18F1" w:rsidRPr="00B77528" w:rsidTr="00EA18F1">
        <w:tc>
          <w:tcPr>
            <w:tcW w:w="8472" w:type="dxa"/>
          </w:tcPr>
          <w:p w:rsidR="00EA18F1" w:rsidRPr="00B77528" w:rsidRDefault="00EA18F1" w:rsidP="00EA18F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Pr="00B7752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  <w:p w:rsidR="00EA18F1" w:rsidRPr="00B77528" w:rsidRDefault="00EA18F1" w:rsidP="00EA18F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528"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</w:t>
            </w:r>
          </w:p>
          <w:p w:rsidR="00EA18F1" w:rsidRPr="00B77528" w:rsidRDefault="00EA18F1" w:rsidP="00EA18F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52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Углегорского</w:t>
            </w:r>
          </w:p>
          <w:p w:rsidR="00EA18F1" w:rsidRPr="00B77528" w:rsidRDefault="00EA18F1" w:rsidP="00EA18F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B7752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  <w:p w:rsidR="00EA18F1" w:rsidRPr="00B77528" w:rsidRDefault="00EA18F1" w:rsidP="00EA18F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20.01.2023 г</w:t>
            </w:r>
            <w:r w:rsidRPr="00E87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</w:p>
          <w:p w:rsidR="00EA18F1" w:rsidRPr="00B77528" w:rsidRDefault="00EA18F1" w:rsidP="00EA18F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7528" w:rsidRPr="00B77528" w:rsidRDefault="00B77528" w:rsidP="00B7752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77528" w:rsidRPr="00B77528" w:rsidRDefault="00B77528" w:rsidP="00B775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7528" w:rsidRPr="00B77528" w:rsidRDefault="00B77528" w:rsidP="00B775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7528" w:rsidRPr="00B77528" w:rsidRDefault="00B77528" w:rsidP="00B775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528">
        <w:rPr>
          <w:rFonts w:ascii="Times New Roman" w:eastAsia="Times New Roman" w:hAnsi="Times New Roman" w:cs="Times New Roman"/>
          <w:b/>
          <w:sz w:val="24"/>
          <w:szCs w:val="24"/>
        </w:rPr>
        <w:t>РЕЕСТР ЗЕЛЕНЫХ НАСАЖДЕНИЙ</w:t>
      </w:r>
    </w:p>
    <w:p w:rsidR="00B77528" w:rsidRPr="00B77528" w:rsidRDefault="00B77528" w:rsidP="00B77528">
      <w:pPr>
        <w:spacing w:after="16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528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  <w:r w:rsidR="00FD4BC8">
        <w:rPr>
          <w:rFonts w:ascii="Times New Roman" w:eastAsia="Times New Roman" w:hAnsi="Times New Roman" w:cs="Times New Roman"/>
          <w:b/>
          <w:sz w:val="24"/>
          <w:szCs w:val="24"/>
        </w:rPr>
        <w:t>УГЛЕГОРСКОГО</w:t>
      </w:r>
      <w:r w:rsidR="00BF4B89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</w:t>
      </w:r>
      <w:r w:rsidRPr="00B77528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</w:t>
      </w:r>
    </w:p>
    <w:p w:rsidR="00B77528" w:rsidRPr="00B77528" w:rsidRDefault="00B77528" w:rsidP="00B77528">
      <w:pPr>
        <w:spacing w:after="16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B77528" w:rsidRPr="00B77528" w:rsidTr="00B77528">
        <w:trPr>
          <w:jc w:val="center"/>
        </w:trPr>
        <w:tc>
          <w:tcPr>
            <w:tcW w:w="6380" w:type="dxa"/>
            <w:gridSpan w:val="2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91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7528" w:rsidRPr="00B77528" w:rsidTr="00B77528">
        <w:trPr>
          <w:jc w:val="center"/>
        </w:trPr>
        <w:tc>
          <w:tcPr>
            <w:tcW w:w="6380" w:type="dxa"/>
            <w:gridSpan w:val="2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№ паспорта</w:t>
            </w:r>
          </w:p>
        </w:tc>
        <w:tc>
          <w:tcPr>
            <w:tcW w:w="3191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7528" w:rsidRPr="00B77528" w:rsidTr="00B77528">
        <w:trPr>
          <w:jc w:val="center"/>
        </w:trPr>
        <w:tc>
          <w:tcPr>
            <w:tcW w:w="6380" w:type="dxa"/>
            <w:gridSpan w:val="2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Инвентарный №</w:t>
            </w:r>
          </w:p>
        </w:tc>
        <w:tc>
          <w:tcPr>
            <w:tcW w:w="3191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77528" w:rsidRPr="00B77528" w:rsidTr="00B77528">
        <w:trPr>
          <w:jc w:val="center"/>
        </w:trPr>
        <w:tc>
          <w:tcPr>
            <w:tcW w:w="6380" w:type="dxa"/>
            <w:gridSpan w:val="2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Функциональное назначение земель, группа типов назначения, наименование объектов зеленых насаждений</w:t>
            </w:r>
          </w:p>
        </w:tc>
        <w:tc>
          <w:tcPr>
            <w:tcW w:w="3191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77528" w:rsidRPr="00B77528" w:rsidTr="00B77528">
        <w:trPr>
          <w:jc w:val="center"/>
        </w:trPr>
        <w:tc>
          <w:tcPr>
            <w:tcW w:w="6380" w:type="dxa"/>
            <w:gridSpan w:val="2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Классификационный код</w:t>
            </w:r>
          </w:p>
        </w:tc>
        <w:tc>
          <w:tcPr>
            <w:tcW w:w="3191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7528" w:rsidRPr="00B77528" w:rsidTr="00B77528">
        <w:trPr>
          <w:jc w:val="center"/>
        </w:trPr>
        <w:tc>
          <w:tcPr>
            <w:tcW w:w="6380" w:type="dxa"/>
            <w:gridSpan w:val="2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объектов, зеленых насаждений (</w:t>
            </w:r>
            <w:proofErr w:type="gramStart"/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77528" w:rsidRPr="00B77528" w:rsidTr="00B77528">
        <w:trPr>
          <w:jc w:val="center"/>
        </w:trPr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Деревья (шт./</w:t>
            </w:r>
            <w:proofErr w:type="gramStart"/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Единичные деревья</w:t>
            </w:r>
          </w:p>
        </w:tc>
        <w:tc>
          <w:tcPr>
            <w:tcW w:w="3191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77528" w:rsidRPr="00B77528" w:rsidTr="00B77528">
        <w:trPr>
          <w:jc w:val="center"/>
        </w:trPr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Группы, куртины</w:t>
            </w:r>
          </w:p>
        </w:tc>
        <w:tc>
          <w:tcPr>
            <w:tcW w:w="3191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77528" w:rsidRPr="00B77528" w:rsidTr="00B77528">
        <w:trPr>
          <w:jc w:val="center"/>
        </w:trPr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Массивы, рощи, сады, </w:t>
            </w:r>
            <w:proofErr w:type="gramStart"/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3191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77528" w:rsidRPr="00B77528" w:rsidTr="00B77528">
        <w:trPr>
          <w:jc w:val="center"/>
        </w:trPr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Аллеи, ряды</w:t>
            </w:r>
          </w:p>
        </w:tc>
        <w:tc>
          <w:tcPr>
            <w:tcW w:w="3191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77528" w:rsidRPr="00B77528" w:rsidTr="00B77528">
        <w:trPr>
          <w:jc w:val="center"/>
        </w:trPr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Всего, шт./</w:t>
            </w:r>
            <w:proofErr w:type="gramStart"/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3191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77528" w:rsidRPr="00B77528" w:rsidTr="00B77528">
        <w:trPr>
          <w:jc w:val="center"/>
        </w:trPr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Кустарники (шт./</w:t>
            </w:r>
            <w:proofErr w:type="gramStart"/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Одиночные</w:t>
            </w:r>
            <w:proofErr w:type="gramEnd"/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 группах</w:t>
            </w:r>
          </w:p>
        </w:tc>
        <w:tc>
          <w:tcPr>
            <w:tcW w:w="3191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77528" w:rsidRPr="00B77528" w:rsidTr="00B77528">
        <w:trPr>
          <w:jc w:val="center"/>
        </w:trPr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Живая изгородь</w:t>
            </w:r>
          </w:p>
        </w:tc>
        <w:tc>
          <w:tcPr>
            <w:tcW w:w="3191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77528" w:rsidRPr="00B77528" w:rsidTr="00B77528">
        <w:trPr>
          <w:jc w:val="center"/>
        </w:trPr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Хвойные </w:t>
            </w:r>
          </w:p>
        </w:tc>
        <w:tc>
          <w:tcPr>
            <w:tcW w:w="3191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77528" w:rsidRPr="00B77528" w:rsidTr="00B77528">
        <w:trPr>
          <w:jc w:val="center"/>
        </w:trPr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Всего, шт./</w:t>
            </w:r>
            <w:proofErr w:type="gramStart"/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3191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77528" w:rsidRPr="00B77528" w:rsidTr="00B77528">
        <w:trPr>
          <w:jc w:val="center"/>
        </w:trPr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Цветники (тыс.кв</w:t>
            </w:r>
            <w:proofErr w:type="gramStart"/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Летники </w:t>
            </w:r>
          </w:p>
        </w:tc>
        <w:tc>
          <w:tcPr>
            <w:tcW w:w="3191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77528" w:rsidRPr="00B77528" w:rsidTr="00B77528">
        <w:trPr>
          <w:jc w:val="center"/>
        </w:trPr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Многолетники </w:t>
            </w:r>
          </w:p>
        </w:tc>
        <w:tc>
          <w:tcPr>
            <w:tcW w:w="3191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77528" w:rsidRPr="00B77528" w:rsidTr="00B77528">
        <w:trPr>
          <w:jc w:val="center"/>
        </w:trPr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Смешанные </w:t>
            </w:r>
          </w:p>
        </w:tc>
        <w:tc>
          <w:tcPr>
            <w:tcW w:w="3191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77528" w:rsidRPr="00B77528" w:rsidTr="00B77528">
        <w:trPr>
          <w:jc w:val="center"/>
        </w:trPr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Контейнерные </w:t>
            </w:r>
          </w:p>
        </w:tc>
        <w:tc>
          <w:tcPr>
            <w:tcW w:w="3191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77528" w:rsidRPr="00B77528" w:rsidTr="00B77528">
        <w:trPr>
          <w:jc w:val="center"/>
        </w:trPr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(тыс.кв</w:t>
            </w:r>
            <w:proofErr w:type="gramStart"/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77528" w:rsidRPr="00B77528" w:rsidTr="00B77528">
        <w:trPr>
          <w:jc w:val="center"/>
        </w:trPr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Газоны (</w:t>
            </w:r>
            <w:proofErr w:type="gramStart"/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Партерные </w:t>
            </w:r>
          </w:p>
        </w:tc>
        <w:tc>
          <w:tcPr>
            <w:tcW w:w="3191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77528" w:rsidRPr="00B77528" w:rsidTr="00B77528">
        <w:trPr>
          <w:jc w:val="center"/>
        </w:trPr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Обыкновенные </w:t>
            </w:r>
          </w:p>
        </w:tc>
        <w:tc>
          <w:tcPr>
            <w:tcW w:w="3191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77528" w:rsidRPr="00B77528" w:rsidTr="00B77528">
        <w:trPr>
          <w:jc w:val="center"/>
        </w:trPr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Напочвенный покров</w:t>
            </w:r>
          </w:p>
        </w:tc>
        <w:tc>
          <w:tcPr>
            <w:tcW w:w="3191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77528" w:rsidRPr="00B77528" w:rsidTr="00B77528">
        <w:trPr>
          <w:jc w:val="center"/>
        </w:trPr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(</w:t>
            </w:r>
            <w:proofErr w:type="gramStart"/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77528" w:rsidRPr="00B77528" w:rsidTr="00B77528">
        <w:trPr>
          <w:jc w:val="center"/>
        </w:trPr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МАФ (шт.)</w:t>
            </w:r>
          </w:p>
        </w:tc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77528" w:rsidRPr="00B77528" w:rsidTr="00B77528">
        <w:trPr>
          <w:jc w:val="center"/>
        </w:trPr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7528" w:rsidRPr="00B77528" w:rsidRDefault="00B77528" w:rsidP="00B77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(</w:t>
            </w:r>
            <w:proofErr w:type="spellStart"/>
            <w:proofErr w:type="gramStart"/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B77528" w:rsidRPr="00B77528" w:rsidRDefault="00B77528" w:rsidP="00EA18F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52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A18F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77528" w:rsidRPr="00B77528" w:rsidRDefault="00B77528" w:rsidP="00B77528">
      <w:pPr>
        <w:tabs>
          <w:tab w:val="left" w:pos="1320"/>
        </w:tabs>
      </w:pPr>
    </w:p>
    <w:sectPr w:rsidR="00B77528" w:rsidRPr="00B77528" w:rsidSect="00EA18F1">
      <w:pgSz w:w="11906" w:h="16838"/>
      <w:pgMar w:top="142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77A46"/>
    <w:multiLevelType w:val="hybridMultilevel"/>
    <w:tmpl w:val="B83EA3E0"/>
    <w:lvl w:ilvl="0" w:tplc="9CA2797A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3CA"/>
    <w:rsid w:val="000630AC"/>
    <w:rsid w:val="003E78F8"/>
    <w:rsid w:val="003F4116"/>
    <w:rsid w:val="004D4B6F"/>
    <w:rsid w:val="00507250"/>
    <w:rsid w:val="006E42B7"/>
    <w:rsid w:val="009B3CE7"/>
    <w:rsid w:val="00A370AE"/>
    <w:rsid w:val="00B00945"/>
    <w:rsid w:val="00B77528"/>
    <w:rsid w:val="00B93A0A"/>
    <w:rsid w:val="00BF4B89"/>
    <w:rsid w:val="00C85577"/>
    <w:rsid w:val="00D37D0B"/>
    <w:rsid w:val="00D963CA"/>
    <w:rsid w:val="00DE11AB"/>
    <w:rsid w:val="00E6124D"/>
    <w:rsid w:val="00E87D12"/>
    <w:rsid w:val="00EA18F1"/>
    <w:rsid w:val="00F058AA"/>
    <w:rsid w:val="00FD4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3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963C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B7752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михайловское поселение</Company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Financi1</cp:lastModifiedBy>
  <cp:revision>10</cp:revision>
  <cp:lastPrinted>2023-01-26T10:18:00Z</cp:lastPrinted>
  <dcterms:created xsi:type="dcterms:W3CDTF">2023-01-20T11:57:00Z</dcterms:created>
  <dcterms:modified xsi:type="dcterms:W3CDTF">2023-01-26T10:19:00Z</dcterms:modified>
</cp:coreProperties>
</file>