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735" w:rsidRDefault="00690735" w:rsidP="00690735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409575" cy="742950"/>
            <wp:effectExtent l="0" t="0" r="9525" b="0"/>
            <wp:docPr id="1" name="Рисунок 1" descr="Углегорское%20СП_Герб[2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Углегорское%20СП_Герб[2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735" w:rsidRDefault="00690735" w:rsidP="00690735">
      <w:pPr>
        <w:tabs>
          <w:tab w:val="left" w:pos="709"/>
        </w:tabs>
        <w:spacing w:after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690735" w:rsidRDefault="00690735" w:rsidP="0069073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РОСТОВСКАЯ ОБЛАСТЬ</w:t>
      </w:r>
    </w:p>
    <w:p w:rsidR="00690735" w:rsidRDefault="00690735" w:rsidP="0069073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ТАЦИНСКИЙ РАЙОН</w:t>
      </w:r>
    </w:p>
    <w:p w:rsidR="00690735" w:rsidRDefault="00690735" w:rsidP="0069073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690735" w:rsidRDefault="00690735" w:rsidP="0069073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«УГЛЕГОРСКОЕ СЕЛЬСКОЕ ПОСЕЛЕНИЕ»</w:t>
      </w:r>
    </w:p>
    <w:p w:rsidR="007610A0" w:rsidRPr="00690735" w:rsidRDefault="00690735" w:rsidP="00690735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07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:rsidR="00F14201" w:rsidRPr="00F81852" w:rsidRDefault="00391ECB" w:rsidP="00391E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8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F818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</w:t>
      </w:r>
      <w:r w:rsidR="00F14201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391ECB" w:rsidRPr="00A61CDE" w:rsidRDefault="00391ECB" w:rsidP="00391E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610A0" w:rsidRPr="00A61CDE" w:rsidRDefault="007610A0" w:rsidP="00391EC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4201" w:rsidRPr="00A61CDE" w:rsidRDefault="00690735" w:rsidP="00F142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   </w:t>
      </w:r>
      <w:r w:rsidR="00391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августа   2017года             </w:t>
      </w:r>
      <w:r w:rsidR="00761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14201" w:rsidRPr="00A61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761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61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Углегорский</w:t>
      </w:r>
    </w:p>
    <w:p w:rsidR="00F81852" w:rsidRDefault="007610A0" w:rsidP="00F818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                       </w:t>
      </w:r>
    </w:p>
    <w:p w:rsidR="007610A0" w:rsidRPr="00F81852" w:rsidRDefault="00F14201" w:rsidP="00F81852">
      <w:pPr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EC0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r w:rsidR="001E02F4" w:rsidRPr="00EC0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нормативных затрат</w:t>
      </w:r>
    </w:p>
    <w:p w:rsidR="007610A0" w:rsidRPr="00EC0FC6" w:rsidRDefault="001E02F4" w:rsidP="007610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обеспечение ф</w:t>
      </w:r>
      <w:r w:rsidR="007610A0" w:rsidRPr="00EC0FC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ункций  Администрации</w:t>
      </w:r>
    </w:p>
    <w:p w:rsidR="007610A0" w:rsidRPr="00EC0FC6" w:rsidRDefault="00690735" w:rsidP="007610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Углегорского </w:t>
      </w:r>
      <w:r w:rsidR="007610A0" w:rsidRPr="00EC0FC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F14201" w:rsidRPr="00F81852" w:rsidRDefault="007610A0" w:rsidP="00F8185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E02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859DD" w:rsidRPr="00F81852" w:rsidRDefault="00AD0A1E" w:rsidP="00F818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5 статьи </w:t>
      </w:r>
      <w:r w:rsidR="001E02F4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постановлением </w:t>
      </w:r>
      <w:r w:rsidR="007610A0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690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Углегорского </w:t>
      </w:r>
      <w:r w:rsidR="007610A0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1E02F4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4357D0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>15.12.2015 № 151</w:t>
      </w:r>
      <w:r w:rsidR="001E02F4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требований к порядку разработки и принятия нормативных актов нормирования в сфере  закупок для обеспечения  муниципальных нужд содержанию указанных актов и обеспечению их исполнения»</w:t>
      </w:r>
      <w:r w:rsidR="006B6D0A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постановлением  администра</w:t>
      </w:r>
      <w:r w:rsidR="007610A0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 </w:t>
      </w:r>
      <w:r w:rsidR="00690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Углегорского </w:t>
      </w:r>
      <w:r w:rsidR="007610A0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Тацинского </w:t>
      </w:r>
      <w:r w:rsidR="006B6D0A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</w:t>
      </w:r>
      <w:r w:rsidR="004357D0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Р</w:t>
      </w:r>
      <w:r w:rsidR="007610A0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остовской </w:t>
      </w:r>
      <w:r w:rsidR="006B6D0A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от </w:t>
      </w:r>
      <w:r w:rsidR="004357D0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28.12.2015 № </w:t>
      </w:r>
      <w:r w:rsidR="00E859DD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>146</w:t>
      </w:r>
      <w:r w:rsidR="006B6D0A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E859DD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>б утверждении  П</w:t>
      </w:r>
      <w:r w:rsidR="006B6D0A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</w:t>
      </w:r>
      <w:r w:rsidR="00E859DD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 </w:t>
      </w:r>
      <w:r w:rsidR="006B6D0A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определения  нормативных затрат на обеспечение функций </w:t>
      </w:r>
      <w:r w:rsidR="00E859DD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690735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Углегорского</w:t>
      </w:r>
      <w:r w:rsidR="00E859DD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 бюджетных учреждений культуры </w:t>
      </w:r>
      <w:r w:rsidR="00690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Углегорского </w:t>
      </w:r>
      <w:r w:rsidR="00E859DD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.</w:t>
      </w:r>
      <w:r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D0A1E" w:rsidRPr="00F81852" w:rsidRDefault="00EC0FC6" w:rsidP="00F818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ПОСТАНОВЛЯЮ:</w:t>
      </w:r>
    </w:p>
    <w:p w:rsidR="00AD0A1E" w:rsidRPr="00F81852" w:rsidRDefault="00F81852" w:rsidP="00F818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D0A1E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r w:rsidR="006B6D0A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за</w:t>
      </w:r>
      <w:r w:rsidR="00690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траты </w:t>
      </w:r>
      <w:r w:rsidR="00E859DD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обеспечение функций  А</w:t>
      </w:r>
      <w:r w:rsidR="006B6D0A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</w:t>
      </w:r>
      <w:r w:rsidR="00E859DD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рации </w:t>
      </w:r>
      <w:r w:rsidR="00690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Углегорского </w:t>
      </w:r>
      <w:r w:rsidR="00E859DD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Тацинского  района Ростовской </w:t>
      </w:r>
      <w:r w:rsidR="006B6D0A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согласно приложению.</w:t>
      </w:r>
    </w:p>
    <w:p w:rsidR="002731B4" w:rsidRPr="00F81852" w:rsidRDefault="002731B4" w:rsidP="00F818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095F80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Сектору экономики и финансов обеспечить </w:t>
      </w:r>
      <w:r w:rsidR="00690735">
        <w:rPr>
          <w:rFonts w:ascii="Times New Roman" w:hAnsi="Times New Roman" w:cs="Times New Roman"/>
          <w:sz w:val="28"/>
          <w:szCs w:val="28"/>
        </w:rPr>
        <w:t xml:space="preserve">размещение </w:t>
      </w:r>
      <w:r w:rsidR="00E859DD" w:rsidRPr="00F81852">
        <w:rPr>
          <w:rFonts w:ascii="Times New Roman" w:hAnsi="Times New Roman" w:cs="Times New Roman"/>
          <w:sz w:val="28"/>
          <w:szCs w:val="28"/>
        </w:rPr>
        <w:t>постановле</w:t>
      </w:r>
      <w:r w:rsidR="00095F80" w:rsidRPr="00F81852">
        <w:rPr>
          <w:rFonts w:ascii="Times New Roman" w:hAnsi="Times New Roman" w:cs="Times New Roman"/>
          <w:sz w:val="28"/>
          <w:szCs w:val="28"/>
        </w:rPr>
        <w:t>ния</w:t>
      </w:r>
      <w:r w:rsidR="00E859DD" w:rsidRPr="00F81852">
        <w:rPr>
          <w:rFonts w:ascii="Times New Roman" w:hAnsi="Times New Roman" w:cs="Times New Roman"/>
          <w:sz w:val="28"/>
          <w:szCs w:val="28"/>
        </w:rPr>
        <w:t xml:space="preserve"> </w:t>
      </w:r>
      <w:r w:rsidRPr="00F81852">
        <w:rPr>
          <w:rFonts w:ascii="Times New Roman" w:hAnsi="Times New Roman" w:cs="Times New Roman"/>
          <w:sz w:val="28"/>
          <w:szCs w:val="28"/>
        </w:rPr>
        <w:t xml:space="preserve"> </w:t>
      </w:r>
      <w:r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единой информаци</w:t>
      </w:r>
      <w:r w:rsidR="00690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онной системы в сфере закупок в </w:t>
      </w:r>
      <w:r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информационно-телекоммуникационной сети «Интернет» (</w:t>
      </w:r>
      <w:hyperlink r:id="rId8" w:history="1">
        <w:r w:rsidRPr="00F8185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www.zakupki.gov.ru</w:t>
        </w:r>
      </w:hyperlink>
      <w:r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F81852">
        <w:rPr>
          <w:rFonts w:ascii="Times New Roman" w:hAnsi="Times New Roman" w:cs="Times New Roman"/>
          <w:sz w:val="28"/>
          <w:szCs w:val="28"/>
        </w:rPr>
        <w:t>в те</w:t>
      </w:r>
      <w:r w:rsidR="00690735">
        <w:rPr>
          <w:rFonts w:ascii="Times New Roman" w:hAnsi="Times New Roman" w:cs="Times New Roman"/>
          <w:sz w:val="28"/>
          <w:szCs w:val="28"/>
        </w:rPr>
        <w:t xml:space="preserve">чение </w:t>
      </w:r>
      <w:r w:rsidRPr="00F81852">
        <w:rPr>
          <w:rFonts w:ascii="Times New Roman" w:hAnsi="Times New Roman" w:cs="Times New Roman"/>
          <w:sz w:val="28"/>
          <w:szCs w:val="28"/>
        </w:rPr>
        <w:t>3 рабочих дней со дня его принятия.</w:t>
      </w:r>
    </w:p>
    <w:p w:rsidR="002731B4" w:rsidRPr="00F81852" w:rsidRDefault="002731B4" w:rsidP="00F818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 Настоящее постановление вступает в силу со дня его подписания.</w:t>
      </w:r>
    </w:p>
    <w:p w:rsidR="002731B4" w:rsidRDefault="002731B4" w:rsidP="00F818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735" w:rsidRPr="00F81852" w:rsidRDefault="00690735" w:rsidP="00F818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1ECB" w:rsidRPr="00F81852" w:rsidRDefault="00391ECB" w:rsidP="00F818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735" w:rsidRDefault="00690735" w:rsidP="00F818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И.о. </w:t>
      </w:r>
      <w:r w:rsidR="00391ECB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391ECB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Углегорского</w:t>
      </w:r>
    </w:p>
    <w:p w:rsidR="00B32600" w:rsidRPr="00F81852" w:rsidRDefault="00690735" w:rsidP="00F818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5F80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B32600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      </w:t>
      </w:r>
      <w:r w:rsidR="00095F80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Л.С. Бабич</w:t>
      </w:r>
      <w:r w:rsidR="00095F80"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2600" w:rsidRPr="00F81852" w:rsidRDefault="00B32600" w:rsidP="00F818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2600" w:rsidRPr="00F81852" w:rsidRDefault="00B32600" w:rsidP="00F81852">
      <w:pPr>
        <w:tabs>
          <w:tab w:val="left" w:pos="3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8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4201" w:rsidRPr="00F81852" w:rsidRDefault="00F14201" w:rsidP="00F818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201" w:rsidRPr="00F81852" w:rsidRDefault="00F14201" w:rsidP="00F818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201" w:rsidRPr="00F81852" w:rsidRDefault="00F14201" w:rsidP="00F818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201" w:rsidRPr="00F81852" w:rsidRDefault="00F14201" w:rsidP="00F818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201" w:rsidRPr="00F81852" w:rsidRDefault="00F14201" w:rsidP="00F818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201" w:rsidRPr="00F81852" w:rsidRDefault="00F14201" w:rsidP="00F818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201" w:rsidRPr="00F81852" w:rsidRDefault="00F14201" w:rsidP="00F818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201" w:rsidRPr="00F81852" w:rsidRDefault="00F14201" w:rsidP="00F818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4201" w:rsidRPr="00F81852" w:rsidRDefault="00F14201" w:rsidP="00F818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54C23" w:rsidRPr="00F81852" w:rsidRDefault="00B54C23" w:rsidP="00F8185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54C23" w:rsidRPr="00F81852" w:rsidSect="00F81852">
      <w:pgSz w:w="11906" w:h="16838"/>
      <w:pgMar w:top="142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A18" w:rsidRDefault="004A6A18" w:rsidP="00F14201">
      <w:pPr>
        <w:spacing w:after="0" w:line="240" w:lineRule="auto"/>
      </w:pPr>
      <w:r>
        <w:separator/>
      </w:r>
    </w:p>
  </w:endnote>
  <w:endnote w:type="continuationSeparator" w:id="0">
    <w:p w:rsidR="004A6A18" w:rsidRDefault="004A6A18" w:rsidP="00F14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A18" w:rsidRDefault="004A6A18" w:rsidP="00F14201">
      <w:pPr>
        <w:spacing w:after="0" w:line="240" w:lineRule="auto"/>
      </w:pPr>
      <w:r>
        <w:separator/>
      </w:r>
    </w:p>
  </w:footnote>
  <w:footnote w:type="continuationSeparator" w:id="0">
    <w:p w:rsidR="004A6A18" w:rsidRDefault="004A6A18" w:rsidP="00F142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201"/>
    <w:rsid w:val="00022FCB"/>
    <w:rsid w:val="000264E6"/>
    <w:rsid w:val="00095F80"/>
    <w:rsid w:val="001E02F4"/>
    <w:rsid w:val="002015BB"/>
    <w:rsid w:val="00242F88"/>
    <w:rsid w:val="002731B4"/>
    <w:rsid w:val="002F6F04"/>
    <w:rsid w:val="0032110C"/>
    <w:rsid w:val="00390BE9"/>
    <w:rsid w:val="00391ECB"/>
    <w:rsid w:val="003A57BC"/>
    <w:rsid w:val="003C5233"/>
    <w:rsid w:val="004357D0"/>
    <w:rsid w:val="00465A7A"/>
    <w:rsid w:val="004822D2"/>
    <w:rsid w:val="004A6A18"/>
    <w:rsid w:val="004D0EC6"/>
    <w:rsid w:val="005821D7"/>
    <w:rsid w:val="005E2150"/>
    <w:rsid w:val="00690735"/>
    <w:rsid w:val="006B6D0A"/>
    <w:rsid w:val="006E433E"/>
    <w:rsid w:val="006F6677"/>
    <w:rsid w:val="007610A0"/>
    <w:rsid w:val="0077058A"/>
    <w:rsid w:val="00775E61"/>
    <w:rsid w:val="007C3824"/>
    <w:rsid w:val="009A7475"/>
    <w:rsid w:val="00A15637"/>
    <w:rsid w:val="00A3408C"/>
    <w:rsid w:val="00AD0A1E"/>
    <w:rsid w:val="00B32600"/>
    <w:rsid w:val="00B54C23"/>
    <w:rsid w:val="00BC7FCE"/>
    <w:rsid w:val="00C40D14"/>
    <w:rsid w:val="00C419C5"/>
    <w:rsid w:val="00C45B6E"/>
    <w:rsid w:val="00CE51C7"/>
    <w:rsid w:val="00CF4A71"/>
    <w:rsid w:val="00D965FE"/>
    <w:rsid w:val="00E60D7B"/>
    <w:rsid w:val="00E859DD"/>
    <w:rsid w:val="00EC0FC6"/>
    <w:rsid w:val="00F04F69"/>
    <w:rsid w:val="00F14201"/>
    <w:rsid w:val="00F22BA0"/>
    <w:rsid w:val="00F81852"/>
    <w:rsid w:val="00F8589D"/>
    <w:rsid w:val="00FA00CB"/>
    <w:rsid w:val="00FB6448"/>
    <w:rsid w:val="00FF6B1F"/>
    <w:rsid w:val="00FF7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9A73E8-E600-4E01-B94A-F58D3E9AE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14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14201"/>
  </w:style>
  <w:style w:type="paragraph" w:styleId="a5">
    <w:name w:val="header"/>
    <w:basedOn w:val="a"/>
    <w:link w:val="a6"/>
    <w:uiPriority w:val="99"/>
    <w:unhideWhenUsed/>
    <w:rsid w:val="00F14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4201"/>
  </w:style>
  <w:style w:type="paragraph" w:styleId="a7">
    <w:name w:val="No Spacing"/>
    <w:uiPriority w:val="1"/>
    <w:qFormat/>
    <w:rsid w:val="00F14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14201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character" w:styleId="a8">
    <w:name w:val="Hyperlink"/>
    <w:basedOn w:val="a0"/>
    <w:uiPriority w:val="99"/>
    <w:unhideWhenUsed/>
    <w:rsid w:val="004822D2"/>
    <w:rPr>
      <w:color w:val="0000FF" w:themeColor="hyperlink"/>
      <w:u w:val="single"/>
    </w:rPr>
  </w:style>
  <w:style w:type="paragraph" w:styleId="a9">
    <w:name w:val="Title"/>
    <w:basedOn w:val="a"/>
    <w:link w:val="aa"/>
    <w:qFormat/>
    <w:rsid w:val="007610A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rsid w:val="007610A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015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015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7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0CBB7-8D95-4646-9AB7-6D7D19757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ARM</cp:lastModifiedBy>
  <cp:revision>3</cp:revision>
  <cp:lastPrinted>2017-08-23T13:06:00Z</cp:lastPrinted>
  <dcterms:created xsi:type="dcterms:W3CDTF">2017-08-23T13:10:00Z</dcterms:created>
  <dcterms:modified xsi:type="dcterms:W3CDTF">2017-08-23T13:16:00Z</dcterms:modified>
</cp:coreProperties>
</file>